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42DD57">
      <w:r>
        <w:rPr>
          <w:rFonts w:ascii="Times New Roman" w:hAnsi="Times New Roman" w:eastAsia="方正仿宋_GBK" w:cs="Times New Roman"/>
          <w:sz w:val="32"/>
          <w:szCs w:val="32"/>
        </w:rPr>
        <w:t>“双随机、一公开”监管计划</w:t>
      </w:r>
    </w:p>
    <w:tbl>
      <w:tblPr>
        <w:tblStyle w:val="17"/>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7"/>
        <w:gridCol w:w="1475"/>
        <w:gridCol w:w="2301"/>
        <w:gridCol w:w="2861"/>
        <w:gridCol w:w="2171"/>
        <w:gridCol w:w="1899"/>
        <w:gridCol w:w="1899"/>
        <w:gridCol w:w="1158"/>
      </w:tblGrid>
      <w:tr w14:paraId="5AA8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137" w:type="pct"/>
            <w:vAlign w:val="center"/>
          </w:tcPr>
          <w:p w14:paraId="2F015C81">
            <w:pPr>
              <w:pStyle w:val="11"/>
              <w:spacing w:line="300" w:lineRule="exact"/>
              <w:ind w:left="-141" w:leftChars="-67" w:right="-115" w:rightChars="-55"/>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序</w:t>
            </w:r>
          </w:p>
          <w:p w14:paraId="62467F6D">
            <w:pPr>
              <w:pStyle w:val="11"/>
              <w:spacing w:line="300" w:lineRule="exact"/>
              <w:ind w:left="-141" w:leftChars="-67" w:right="-115" w:rightChars="-55"/>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号</w:t>
            </w:r>
          </w:p>
        </w:tc>
        <w:tc>
          <w:tcPr>
            <w:tcW w:w="521" w:type="pct"/>
            <w:vAlign w:val="center"/>
          </w:tcPr>
          <w:p w14:paraId="45936C23">
            <w:pPr>
              <w:pStyle w:val="11"/>
              <w:spacing w:line="300" w:lineRule="exact"/>
              <w:ind w:left="-141" w:leftChars="-67" w:right="-115" w:rightChars="-55"/>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 务</w:t>
            </w:r>
          </w:p>
          <w:p w14:paraId="43A85800">
            <w:pPr>
              <w:pStyle w:val="11"/>
              <w:spacing w:line="300" w:lineRule="exact"/>
              <w:ind w:left="-141" w:leftChars="-67" w:right="-115" w:rightChars="-55"/>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制定科室</w:t>
            </w:r>
          </w:p>
        </w:tc>
        <w:tc>
          <w:tcPr>
            <w:tcW w:w="813" w:type="pct"/>
            <w:vAlign w:val="center"/>
          </w:tcPr>
          <w:p w14:paraId="2C44D74F">
            <w:pPr>
              <w:pStyle w:val="11"/>
              <w:spacing w:line="300" w:lineRule="exact"/>
              <w:ind w:left="-141" w:leftChars="-67" w:right="-115" w:rightChars="-55"/>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任务名称</w:t>
            </w:r>
          </w:p>
        </w:tc>
        <w:tc>
          <w:tcPr>
            <w:tcW w:w="1011" w:type="pct"/>
            <w:vAlign w:val="center"/>
          </w:tcPr>
          <w:p w14:paraId="6804CD56">
            <w:pPr>
              <w:pStyle w:val="11"/>
              <w:spacing w:line="300" w:lineRule="exact"/>
              <w:ind w:left="-141" w:leftChars="-67" w:right="-115" w:rightChars="-55"/>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 查 事 项</w:t>
            </w:r>
          </w:p>
        </w:tc>
        <w:tc>
          <w:tcPr>
            <w:tcW w:w="767" w:type="pct"/>
            <w:vAlign w:val="center"/>
          </w:tcPr>
          <w:p w14:paraId="1B463BB4">
            <w:pPr>
              <w:pStyle w:val="11"/>
              <w:spacing w:line="300" w:lineRule="exact"/>
              <w:ind w:left="-141" w:leftChars="-67" w:right="-115" w:rightChars="-55"/>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检查对象</w:t>
            </w:r>
          </w:p>
        </w:tc>
        <w:tc>
          <w:tcPr>
            <w:tcW w:w="671" w:type="pct"/>
            <w:vAlign w:val="center"/>
          </w:tcPr>
          <w:p w14:paraId="706D2B99">
            <w:pPr>
              <w:pStyle w:val="11"/>
              <w:spacing w:line="300" w:lineRule="exact"/>
              <w:ind w:left="-141" w:leftChars="-67" w:right="-115" w:rightChars="-55"/>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检查方式</w:t>
            </w:r>
          </w:p>
        </w:tc>
        <w:tc>
          <w:tcPr>
            <w:tcW w:w="671" w:type="pct"/>
            <w:vAlign w:val="center"/>
          </w:tcPr>
          <w:p w14:paraId="272E8A2A">
            <w:pPr>
              <w:pStyle w:val="11"/>
              <w:spacing w:line="300" w:lineRule="exact"/>
              <w:ind w:left="-141" w:leftChars="-67" w:right="-115" w:rightChars="-55"/>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抽取数量</w:t>
            </w:r>
          </w:p>
        </w:tc>
        <w:tc>
          <w:tcPr>
            <w:tcW w:w="409" w:type="pct"/>
            <w:tcBorders>
              <w:right w:val="single" w:color="auto" w:sz="4" w:space="0"/>
            </w:tcBorders>
            <w:vAlign w:val="center"/>
          </w:tcPr>
          <w:p w14:paraId="3F773138">
            <w:pPr>
              <w:pStyle w:val="11"/>
              <w:spacing w:line="300" w:lineRule="exact"/>
              <w:ind w:left="-141" w:leftChars="-67" w:right="-115" w:rightChars="-55"/>
              <w:jc w:val="center"/>
              <w:rPr>
                <w:rFonts w:ascii="Times New Roman" w:hAnsi="Times New Roman" w:eastAsia="方正黑体_GBK" w:cs="Times New Roman"/>
                <w:snapToGrid w:val="0"/>
                <w:sz w:val="24"/>
                <w:szCs w:val="24"/>
              </w:rPr>
            </w:pPr>
            <w:r>
              <w:rPr>
                <w:rFonts w:ascii="Times New Roman" w:hAnsi="Times New Roman" w:eastAsia="方正黑体_GBK" w:cs="Times New Roman"/>
                <w:snapToGrid w:val="0"/>
                <w:sz w:val="24"/>
                <w:szCs w:val="24"/>
              </w:rPr>
              <w:t>检查层级</w:t>
            </w:r>
          </w:p>
        </w:tc>
      </w:tr>
      <w:tr w14:paraId="7C52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137" w:type="pct"/>
            <w:vAlign w:val="center"/>
          </w:tcPr>
          <w:p w14:paraId="7A4F0C6D">
            <w:pPr>
              <w:pStyle w:val="11"/>
              <w:spacing w:line="280" w:lineRule="exact"/>
              <w:ind w:left="-111" w:leftChars="-53" w:right="-73" w:rightChars="-35"/>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1</w:t>
            </w:r>
          </w:p>
        </w:tc>
        <w:tc>
          <w:tcPr>
            <w:tcW w:w="521" w:type="pct"/>
            <w:vAlign w:val="center"/>
          </w:tcPr>
          <w:p w14:paraId="459CABE1">
            <w:pPr>
              <w:spacing w:line="280" w:lineRule="exact"/>
              <w:ind w:right="-67" w:rightChars="-32"/>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区市场监管局食品科</w:t>
            </w:r>
          </w:p>
        </w:tc>
        <w:tc>
          <w:tcPr>
            <w:tcW w:w="813" w:type="pct"/>
            <w:vAlign w:val="center"/>
          </w:tcPr>
          <w:p w14:paraId="267AC15D">
            <w:pPr>
              <w:spacing w:line="280" w:lineRule="exact"/>
              <w:ind w:right="-67" w:rightChars="-32"/>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食盐专营监督检查</w:t>
            </w:r>
          </w:p>
        </w:tc>
        <w:tc>
          <w:tcPr>
            <w:tcW w:w="1011" w:type="pct"/>
            <w:vAlign w:val="center"/>
          </w:tcPr>
          <w:p w14:paraId="4E58D278">
            <w:pPr>
              <w:spacing w:line="280" w:lineRule="exact"/>
              <w:ind w:right="-67" w:rightChars="-32"/>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采购销售记录检查</w:t>
            </w:r>
          </w:p>
        </w:tc>
        <w:tc>
          <w:tcPr>
            <w:tcW w:w="767" w:type="pct"/>
            <w:vAlign w:val="center"/>
          </w:tcPr>
          <w:p w14:paraId="408F1C96">
            <w:pPr>
              <w:spacing w:line="280" w:lineRule="exact"/>
              <w:ind w:right="-67" w:rightChars="-32"/>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食盐批发企业</w:t>
            </w:r>
          </w:p>
        </w:tc>
        <w:tc>
          <w:tcPr>
            <w:tcW w:w="671" w:type="pct"/>
            <w:vAlign w:val="center"/>
          </w:tcPr>
          <w:p w14:paraId="4D487BE9">
            <w:pPr>
              <w:spacing w:line="280" w:lineRule="exact"/>
              <w:ind w:right="-67" w:rightChars="-32"/>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现场检查、书面检查</w:t>
            </w:r>
          </w:p>
        </w:tc>
        <w:tc>
          <w:tcPr>
            <w:tcW w:w="671" w:type="pct"/>
            <w:vAlign w:val="center"/>
          </w:tcPr>
          <w:p w14:paraId="70C6762E">
            <w:pPr>
              <w:spacing w:line="280" w:lineRule="exact"/>
              <w:ind w:right="-67" w:rightChars="-32"/>
              <w:jc w:val="center"/>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1</w:t>
            </w:r>
          </w:p>
        </w:tc>
        <w:tc>
          <w:tcPr>
            <w:tcW w:w="409" w:type="pct"/>
            <w:tcBorders>
              <w:right w:val="single" w:color="auto" w:sz="4" w:space="0"/>
            </w:tcBorders>
            <w:vAlign w:val="center"/>
          </w:tcPr>
          <w:p w14:paraId="08B0A911">
            <w:pPr>
              <w:widowControl/>
              <w:spacing w:line="280" w:lineRule="exact"/>
              <w:ind w:right="-67" w:rightChars="-32"/>
              <w:jc w:val="center"/>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区级</w:t>
            </w:r>
          </w:p>
        </w:tc>
      </w:tr>
      <w:tr w14:paraId="40BB5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37" w:type="pct"/>
            <w:vAlign w:val="center"/>
          </w:tcPr>
          <w:p w14:paraId="0A3B6411">
            <w:pPr>
              <w:pStyle w:val="11"/>
              <w:spacing w:line="280" w:lineRule="exact"/>
              <w:ind w:left="-111" w:leftChars="-53" w:right="-73" w:rightChars="-35"/>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2</w:t>
            </w:r>
          </w:p>
        </w:tc>
        <w:tc>
          <w:tcPr>
            <w:tcW w:w="521" w:type="pct"/>
            <w:vAlign w:val="center"/>
          </w:tcPr>
          <w:p w14:paraId="237A9826">
            <w:pPr>
              <w:spacing w:line="280" w:lineRule="exact"/>
              <w:ind w:right="-67" w:rightChars="-32"/>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区市场监管局食品科</w:t>
            </w:r>
          </w:p>
        </w:tc>
        <w:tc>
          <w:tcPr>
            <w:tcW w:w="813" w:type="pct"/>
            <w:vAlign w:val="center"/>
          </w:tcPr>
          <w:p w14:paraId="312BB795">
            <w:pPr>
              <w:spacing w:line="280" w:lineRule="exact"/>
              <w:ind w:right="-67" w:rightChars="-32"/>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食品安全监督抽检</w:t>
            </w:r>
          </w:p>
        </w:tc>
        <w:tc>
          <w:tcPr>
            <w:tcW w:w="1011" w:type="pct"/>
            <w:vAlign w:val="center"/>
          </w:tcPr>
          <w:p w14:paraId="752E976F">
            <w:pPr>
              <w:spacing w:line="280" w:lineRule="exact"/>
              <w:ind w:right="-67" w:rightChars="-32"/>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食品安全监督抽检</w:t>
            </w:r>
          </w:p>
        </w:tc>
        <w:tc>
          <w:tcPr>
            <w:tcW w:w="767" w:type="pct"/>
            <w:vAlign w:val="center"/>
          </w:tcPr>
          <w:p w14:paraId="17746208">
            <w:pPr>
              <w:spacing w:line="280" w:lineRule="exact"/>
              <w:ind w:right="-67" w:rightChars="-32"/>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市场在售食品</w:t>
            </w:r>
          </w:p>
        </w:tc>
        <w:tc>
          <w:tcPr>
            <w:tcW w:w="671" w:type="pct"/>
            <w:vAlign w:val="center"/>
          </w:tcPr>
          <w:p w14:paraId="66E1852D">
            <w:pPr>
              <w:spacing w:line="280" w:lineRule="exact"/>
              <w:ind w:right="-67" w:rightChars="-32"/>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抽样检测</w:t>
            </w:r>
          </w:p>
        </w:tc>
        <w:tc>
          <w:tcPr>
            <w:tcW w:w="671" w:type="pct"/>
            <w:vAlign w:val="center"/>
          </w:tcPr>
          <w:p w14:paraId="74BEF8FE">
            <w:pPr>
              <w:spacing w:line="280" w:lineRule="exact"/>
              <w:ind w:right="-67" w:rightChars="-32"/>
              <w:jc w:val="center"/>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4</w:t>
            </w:r>
          </w:p>
        </w:tc>
        <w:tc>
          <w:tcPr>
            <w:tcW w:w="409" w:type="pct"/>
            <w:tcBorders>
              <w:right w:val="single" w:color="auto" w:sz="4" w:space="0"/>
            </w:tcBorders>
            <w:vAlign w:val="center"/>
          </w:tcPr>
          <w:p w14:paraId="5D632CD2">
            <w:pPr>
              <w:widowControl/>
              <w:spacing w:line="280" w:lineRule="exact"/>
              <w:ind w:right="-67" w:rightChars="-32"/>
              <w:jc w:val="center"/>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区级</w:t>
            </w:r>
          </w:p>
        </w:tc>
      </w:tr>
      <w:tr w14:paraId="08BD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37" w:type="pct"/>
            <w:vAlign w:val="center"/>
          </w:tcPr>
          <w:p w14:paraId="6E8E4431">
            <w:pPr>
              <w:pStyle w:val="11"/>
              <w:spacing w:line="280" w:lineRule="exact"/>
              <w:ind w:left="-111" w:leftChars="-53" w:right="-73" w:rightChars="-35"/>
              <w:jc w:val="center"/>
              <w:rPr>
                <w:rFonts w:ascii="Times New Roman" w:hAnsi="Times New Roman" w:eastAsia="方正仿宋_GBK" w:cs="Times New Roman"/>
                <w:snapToGrid w:val="0"/>
                <w:sz w:val="21"/>
                <w:szCs w:val="21"/>
              </w:rPr>
            </w:pPr>
            <w:r>
              <w:rPr>
                <w:rFonts w:hint="eastAsia" w:ascii="Times New Roman" w:hAnsi="Times New Roman" w:eastAsia="方正仿宋_GBK" w:cs="Times New Roman"/>
                <w:snapToGrid w:val="0"/>
                <w:sz w:val="24"/>
                <w:szCs w:val="24"/>
              </w:rPr>
              <w:t>3</w:t>
            </w:r>
          </w:p>
        </w:tc>
        <w:tc>
          <w:tcPr>
            <w:tcW w:w="521" w:type="pct"/>
            <w:vAlign w:val="center"/>
          </w:tcPr>
          <w:p w14:paraId="62DAEBA2">
            <w:pPr>
              <w:spacing w:line="280" w:lineRule="exact"/>
              <w:ind w:right="-67" w:rightChars="-32"/>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区市场监管局标计科</w:t>
            </w:r>
          </w:p>
        </w:tc>
        <w:tc>
          <w:tcPr>
            <w:tcW w:w="813" w:type="pct"/>
            <w:vAlign w:val="center"/>
          </w:tcPr>
          <w:p w14:paraId="038E8BFC">
            <w:pPr>
              <w:spacing w:line="280" w:lineRule="exact"/>
              <w:ind w:right="-67" w:rightChars="-32"/>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团体标准自我声明监督检查</w:t>
            </w:r>
          </w:p>
        </w:tc>
        <w:tc>
          <w:tcPr>
            <w:tcW w:w="1011" w:type="pct"/>
            <w:vAlign w:val="center"/>
          </w:tcPr>
          <w:p w14:paraId="0E9CE5C4">
            <w:pPr>
              <w:spacing w:line="280" w:lineRule="exact"/>
              <w:ind w:right="-67" w:rightChars="-32"/>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团体标准监督检查</w:t>
            </w:r>
          </w:p>
        </w:tc>
        <w:tc>
          <w:tcPr>
            <w:tcW w:w="767" w:type="pct"/>
            <w:vAlign w:val="center"/>
          </w:tcPr>
          <w:p w14:paraId="342751EB">
            <w:pPr>
              <w:spacing w:line="280" w:lineRule="exact"/>
              <w:ind w:right="-67" w:rightChars="-32"/>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团体标准自我声明单位</w:t>
            </w:r>
          </w:p>
        </w:tc>
        <w:tc>
          <w:tcPr>
            <w:tcW w:w="671" w:type="pct"/>
            <w:vAlign w:val="center"/>
          </w:tcPr>
          <w:p w14:paraId="637E634F">
            <w:pPr>
              <w:spacing w:line="280" w:lineRule="exact"/>
              <w:ind w:right="-67" w:rightChars="-32"/>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现场检查</w:t>
            </w:r>
          </w:p>
        </w:tc>
        <w:tc>
          <w:tcPr>
            <w:tcW w:w="671" w:type="pct"/>
            <w:vAlign w:val="center"/>
          </w:tcPr>
          <w:p w14:paraId="02B4BDB9">
            <w:pPr>
              <w:spacing w:line="280" w:lineRule="exact"/>
              <w:ind w:right="-67" w:rightChars="-32"/>
              <w:jc w:val="center"/>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1</w:t>
            </w:r>
          </w:p>
        </w:tc>
        <w:tc>
          <w:tcPr>
            <w:tcW w:w="409" w:type="pct"/>
            <w:tcBorders>
              <w:right w:val="single" w:color="auto" w:sz="4" w:space="0"/>
            </w:tcBorders>
            <w:vAlign w:val="center"/>
          </w:tcPr>
          <w:p w14:paraId="6ADF0486">
            <w:pPr>
              <w:spacing w:line="280" w:lineRule="exact"/>
              <w:ind w:right="-67" w:rightChars="-32"/>
              <w:jc w:val="center"/>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区级</w:t>
            </w:r>
          </w:p>
        </w:tc>
      </w:tr>
      <w:tr w14:paraId="04AC1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37" w:type="pct"/>
            <w:vAlign w:val="center"/>
          </w:tcPr>
          <w:p w14:paraId="65932451">
            <w:pPr>
              <w:pStyle w:val="11"/>
              <w:spacing w:line="280" w:lineRule="exact"/>
              <w:ind w:left="-111" w:leftChars="-53" w:right="-73" w:rightChars="-35"/>
              <w:jc w:val="center"/>
              <w:rPr>
                <w:rFonts w:ascii="Times New Roman" w:hAnsi="Times New Roman" w:eastAsia="方正仿宋_GBK" w:cs="Times New Roman"/>
                <w:snapToGrid w:val="0"/>
                <w:sz w:val="24"/>
                <w:szCs w:val="24"/>
              </w:rPr>
            </w:pPr>
            <w:r>
              <w:rPr>
                <w:rFonts w:hint="eastAsia" w:ascii="Times New Roman" w:hAnsi="Times New Roman" w:eastAsia="方正仿宋_GBK" w:cs="Times New Roman"/>
                <w:snapToGrid w:val="0"/>
                <w:sz w:val="24"/>
                <w:szCs w:val="24"/>
              </w:rPr>
              <w:t>4</w:t>
            </w:r>
          </w:p>
        </w:tc>
        <w:tc>
          <w:tcPr>
            <w:tcW w:w="521" w:type="pct"/>
            <w:vAlign w:val="center"/>
          </w:tcPr>
          <w:p w14:paraId="58E519E1">
            <w:pPr>
              <w:spacing w:line="280" w:lineRule="exact"/>
              <w:ind w:right="-67" w:rightChars="-32"/>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区市场监管</w:t>
            </w:r>
            <w:r>
              <w:rPr>
                <w:rFonts w:hint="eastAsia" w:ascii="Times New Roman" w:hAnsi="Times New Roman" w:eastAsia="方正仿宋_GBK" w:cs="Times New Roman"/>
                <w:snapToGrid w:val="0"/>
                <w:kern w:val="0"/>
                <w:sz w:val="24"/>
                <w:szCs w:val="28"/>
              </w:rPr>
              <w:t>信用科、食品科</w:t>
            </w:r>
          </w:p>
        </w:tc>
        <w:tc>
          <w:tcPr>
            <w:tcW w:w="813" w:type="pct"/>
            <w:vAlign w:val="center"/>
          </w:tcPr>
          <w:p w14:paraId="681EC080">
            <w:pPr>
              <w:spacing w:line="280" w:lineRule="exact"/>
              <w:ind w:right="-67" w:rightChars="-32"/>
              <w:rPr>
                <w:rFonts w:ascii="Times New Roman" w:hAnsi="Times New Roman" w:eastAsia="方正仿宋_GBK" w:cs="Times New Roman"/>
                <w:snapToGrid w:val="0"/>
                <w:kern w:val="0"/>
                <w:sz w:val="24"/>
                <w:szCs w:val="28"/>
              </w:rPr>
            </w:pPr>
            <w:r>
              <w:rPr>
                <w:rFonts w:hint="eastAsia" w:ascii="Times New Roman" w:hAnsi="Times New Roman" w:eastAsia="方正仿宋_GBK" w:cs="Times New Roman"/>
                <w:snapToGrid w:val="0"/>
                <w:kern w:val="0"/>
                <w:sz w:val="24"/>
                <w:szCs w:val="28"/>
              </w:rPr>
              <w:t>农民合作社行政检查</w:t>
            </w:r>
          </w:p>
        </w:tc>
        <w:tc>
          <w:tcPr>
            <w:tcW w:w="1011" w:type="pct"/>
            <w:vAlign w:val="center"/>
          </w:tcPr>
          <w:p w14:paraId="7ECBE0B0">
            <w:pPr>
              <w:spacing w:line="280" w:lineRule="exact"/>
              <w:ind w:right="-67" w:rightChars="-32"/>
              <w:rPr>
                <w:rFonts w:ascii="Times New Roman" w:hAnsi="Times New Roman" w:eastAsia="方正仿宋_GBK" w:cs="Times New Roman"/>
                <w:snapToGrid w:val="0"/>
                <w:kern w:val="0"/>
                <w:sz w:val="24"/>
                <w:szCs w:val="28"/>
              </w:rPr>
            </w:pPr>
            <w:r>
              <w:rPr>
                <w:rFonts w:ascii="Times New Roman" w:hAnsi="Times New Roman" w:eastAsia="方正仿宋_GBK" w:cs="Times New Roman"/>
                <w:kern w:val="0"/>
                <w:sz w:val="24"/>
                <w:szCs w:val="20"/>
              </w:rPr>
              <w:t>1.名称规范使用情况的检查；2.营业执照（登记证）规范使用情况的检查；3.住所（经营场所）或驻在场所的检查</w:t>
            </w:r>
            <w:r>
              <w:rPr>
                <w:rFonts w:hint="eastAsia" w:ascii="Times New Roman" w:hAnsi="Times New Roman" w:eastAsia="方正仿宋_GBK" w:cs="Times New Roman"/>
                <w:kern w:val="0"/>
                <w:sz w:val="24"/>
                <w:szCs w:val="20"/>
              </w:rPr>
              <w:t>；4.供餐、用餐与配送情况的检查。</w:t>
            </w:r>
          </w:p>
        </w:tc>
        <w:tc>
          <w:tcPr>
            <w:tcW w:w="767" w:type="pct"/>
            <w:vAlign w:val="center"/>
          </w:tcPr>
          <w:p w14:paraId="6E77B93E">
            <w:pPr>
              <w:spacing w:line="280" w:lineRule="exact"/>
              <w:ind w:right="-67" w:rightChars="-32"/>
              <w:rPr>
                <w:rFonts w:ascii="Times New Roman" w:hAnsi="Times New Roman" w:eastAsia="方正仿宋_GBK" w:cs="Times New Roman"/>
                <w:snapToGrid w:val="0"/>
                <w:kern w:val="0"/>
                <w:sz w:val="24"/>
                <w:szCs w:val="28"/>
              </w:rPr>
            </w:pPr>
            <w:r>
              <w:rPr>
                <w:rFonts w:hint="eastAsia" w:ascii="Times New Roman" w:hAnsi="Times New Roman" w:eastAsia="方正仿宋_GBK" w:cs="Times New Roman"/>
                <w:snapToGrid w:val="0"/>
                <w:kern w:val="0"/>
                <w:sz w:val="24"/>
                <w:szCs w:val="28"/>
              </w:rPr>
              <w:t>农民合作社</w:t>
            </w:r>
          </w:p>
        </w:tc>
        <w:tc>
          <w:tcPr>
            <w:tcW w:w="671" w:type="pct"/>
            <w:vAlign w:val="center"/>
          </w:tcPr>
          <w:p w14:paraId="020A82BA">
            <w:pPr>
              <w:spacing w:line="280" w:lineRule="exact"/>
              <w:ind w:right="-67" w:rightChars="-32"/>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现场检查</w:t>
            </w:r>
          </w:p>
        </w:tc>
        <w:tc>
          <w:tcPr>
            <w:tcW w:w="671" w:type="pct"/>
            <w:vAlign w:val="center"/>
          </w:tcPr>
          <w:p w14:paraId="6845CF24">
            <w:pPr>
              <w:spacing w:line="280" w:lineRule="exact"/>
              <w:ind w:right="-67" w:rightChars="-32"/>
              <w:jc w:val="center"/>
              <w:rPr>
                <w:rFonts w:ascii="Times New Roman" w:hAnsi="Times New Roman" w:eastAsia="方正仿宋_GBK" w:cs="Times New Roman"/>
                <w:snapToGrid w:val="0"/>
                <w:kern w:val="0"/>
                <w:sz w:val="24"/>
                <w:szCs w:val="28"/>
              </w:rPr>
            </w:pPr>
            <w:r>
              <w:rPr>
                <w:rFonts w:hint="eastAsia" w:ascii="Times New Roman" w:hAnsi="Times New Roman" w:eastAsia="方正仿宋_GBK" w:cs="Times New Roman"/>
                <w:snapToGrid w:val="0"/>
                <w:kern w:val="0"/>
                <w:sz w:val="24"/>
                <w:szCs w:val="28"/>
              </w:rPr>
              <w:t>1</w:t>
            </w:r>
          </w:p>
        </w:tc>
        <w:tc>
          <w:tcPr>
            <w:tcW w:w="409" w:type="pct"/>
            <w:tcBorders>
              <w:right w:val="single" w:color="auto" w:sz="4" w:space="0"/>
            </w:tcBorders>
            <w:vAlign w:val="center"/>
          </w:tcPr>
          <w:p w14:paraId="59289369">
            <w:pPr>
              <w:spacing w:line="280" w:lineRule="exact"/>
              <w:ind w:right="-67" w:rightChars="-32"/>
              <w:jc w:val="center"/>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区级</w:t>
            </w:r>
          </w:p>
        </w:tc>
      </w:tr>
    </w:tbl>
    <w:p w14:paraId="797D263A">
      <w:pPr>
        <w:rPr>
          <w:rFonts w:hint="eastAsia"/>
        </w:rPr>
      </w:pPr>
    </w:p>
    <w:p w14:paraId="11A11907">
      <w:pPr>
        <w:widowControl/>
        <w:jc w:val="left"/>
      </w:pPr>
      <w:r>
        <w:rPr>
          <w:rFonts w:hint="eastAsia"/>
        </w:rPr>
        <w:br w:type="page"/>
      </w:r>
    </w:p>
    <w:p w14:paraId="56FCCB93">
      <w:pPr>
        <w:widowControl/>
        <w:jc w:val="left"/>
        <w:rPr>
          <w:rFonts w:hint="eastAsia"/>
        </w:rPr>
      </w:pPr>
      <w:r>
        <w:rPr>
          <w:rFonts w:hint="eastAsia" w:ascii="Times New Roman" w:hAnsi="Times New Roman" w:eastAsia="方正仿宋_GBK" w:cs="Times New Roman"/>
          <w:sz w:val="32"/>
          <w:szCs w:val="32"/>
        </w:rPr>
        <w:t>跨</w:t>
      </w:r>
      <w:r>
        <w:rPr>
          <w:rFonts w:ascii="Times New Roman" w:hAnsi="Times New Roman" w:eastAsia="方正仿宋_GBK" w:cs="Times New Roman"/>
          <w:sz w:val="32"/>
          <w:szCs w:val="32"/>
        </w:rPr>
        <w:t>部门联合监管计划</w:t>
      </w:r>
    </w:p>
    <w:tbl>
      <w:tblPr>
        <w:tblStyle w:val="17"/>
        <w:tblW w:w="493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
        <w:gridCol w:w="804"/>
        <w:gridCol w:w="781"/>
        <w:gridCol w:w="734"/>
        <w:gridCol w:w="1084"/>
        <w:gridCol w:w="722"/>
        <w:gridCol w:w="1092"/>
        <w:gridCol w:w="20"/>
        <w:gridCol w:w="4144"/>
        <w:gridCol w:w="1420"/>
        <w:gridCol w:w="848"/>
        <w:gridCol w:w="1137"/>
        <w:gridCol w:w="706"/>
      </w:tblGrid>
      <w:tr w14:paraId="65AA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182" w:type="pct"/>
            <w:vAlign w:val="center"/>
          </w:tcPr>
          <w:p w14:paraId="2218FD32">
            <w:pPr>
              <w:pStyle w:val="11"/>
              <w:spacing w:line="280" w:lineRule="exact"/>
              <w:ind w:left="-141" w:leftChars="-67" w:right="-115" w:rightChars="-55"/>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序</w:t>
            </w:r>
          </w:p>
          <w:p w14:paraId="3A2ADB43">
            <w:pPr>
              <w:pStyle w:val="11"/>
              <w:spacing w:line="280" w:lineRule="exact"/>
              <w:jc w:val="center"/>
              <w:rPr>
                <w:rFonts w:ascii="Times New Roman" w:hAnsi="Times New Roman" w:eastAsia="方正仿宋_GBK" w:cs="Times New Roman"/>
                <w:color w:val="000000"/>
                <w:sz w:val="24"/>
                <w:szCs w:val="20"/>
              </w:rPr>
            </w:pPr>
            <w:r>
              <w:rPr>
                <w:rFonts w:ascii="Times New Roman" w:hAnsi="Times New Roman" w:eastAsia="黑体" w:cs="Times New Roman"/>
                <w:snapToGrid w:val="0"/>
                <w:sz w:val="24"/>
                <w:szCs w:val="24"/>
              </w:rPr>
              <w:t>号</w:t>
            </w:r>
          </w:p>
        </w:tc>
        <w:tc>
          <w:tcPr>
            <w:tcW w:w="287" w:type="pct"/>
            <w:vAlign w:val="center"/>
          </w:tcPr>
          <w:p w14:paraId="6D708881">
            <w:pPr>
              <w:pStyle w:val="11"/>
              <w:spacing w:line="280" w:lineRule="exact"/>
              <w:ind w:left="-120" w:leftChars="-57" w:right="-113" w:rightChars="-54"/>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任务</w:t>
            </w:r>
          </w:p>
          <w:p w14:paraId="192A7A60">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黑体" w:cs="Times New Roman"/>
                <w:snapToGrid w:val="0"/>
                <w:kern w:val="0"/>
                <w:sz w:val="24"/>
                <w:szCs w:val="24"/>
              </w:rPr>
              <w:t>名称</w:t>
            </w:r>
          </w:p>
        </w:tc>
        <w:tc>
          <w:tcPr>
            <w:tcW w:w="279" w:type="pct"/>
            <w:vAlign w:val="center"/>
          </w:tcPr>
          <w:p w14:paraId="3AB397FF">
            <w:pPr>
              <w:pStyle w:val="11"/>
              <w:spacing w:line="280" w:lineRule="exact"/>
              <w:ind w:left="-120" w:leftChars="-57" w:right="-113" w:rightChars="-54"/>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行业</w:t>
            </w:r>
          </w:p>
          <w:p w14:paraId="0DA570F9">
            <w:pPr>
              <w:pStyle w:val="11"/>
              <w:autoSpaceDE/>
              <w:autoSpaceDN/>
              <w:spacing w:line="300" w:lineRule="exact"/>
              <w:jc w:val="center"/>
              <w:rPr>
                <w:rFonts w:ascii="Times New Roman" w:hAnsi="Times New Roman" w:eastAsia="方正仿宋_GBK" w:cs="Times New Roman"/>
                <w:color w:val="000000"/>
                <w:sz w:val="24"/>
                <w:szCs w:val="20"/>
              </w:rPr>
            </w:pPr>
            <w:r>
              <w:rPr>
                <w:rFonts w:ascii="Times New Roman" w:hAnsi="Times New Roman" w:eastAsia="黑体" w:cs="Times New Roman"/>
                <w:snapToGrid w:val="0"/>
                <w:sz w:val="24"/>
                <w:szCs w:val="24"/>
              </w:rPr>
              <w:t>领域</w:t>
            </w:r>
          </w:p>
        </w:tc>
        <w:tc>
          <w:tcPr>
            <w:tcW w:w="2784" w:type="pct"/>
            <w:gridSpan w:val="6"/>
            <w:vAlign w:val="center"/>
          </w:tcPr>
          <w:p w14:paraId="453BB691">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黑体" w:cs="Times New Roman"/>
                <w:snapToGrid w:val="0"/>
                <w:kern w:val="0"/>
                <w:sz w:val="24"/>
                <w:szCs w:val="24"/>
              </w:rPr>
              <w:t>联合检查部门与检查事项</w:t>
            </w:r>
          </w:p>
        </w:tc>
        <w:tc>
          <w:tcPr>
            <w:tcW w:w="507" w:type="pct"/>
            <w:vAlign w:val="center"/>
          </w:tcPr>
          <w:p w14:paraId="16BA37DD">
            <w:pPr>
              <w:pStyle w:val="11"/>
              <w:spacing w:line="280" w:lineRule="exact"/>
              <w:ind w:left="-120" w:leftChars="-57" w:right="-113" w:rightChars="-54"/>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检查</w:t>
            </w:r>
          </w:p>
          <w:p w14:paraId="1ED7AAE0">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黑体" w:cs="Times New Roman"/>
                <w:snapToGrid w:val="0"/>
                <w:kern w:val="0"/>
                <w:sz w:val="24"/>
                <w:szCs w:val="24"/>
              </w:rPr>
              <w:t>对象</w:t>
            </w:r>
          </w:p>
        </w:tc>
        <w:tc>
          <w:tcPr>
            <w:tcW w:w="303" w:type="pct"/>
            <w:vAlign w:val="center"/>
          </w:tcPr>
          <w:p w14:paraId="2573F1B1">
            <w:pPr>
              <w:pStyle w:val="11"/>
              <w:spacing w:line="280" w:lineRule="exact"/>
              <w:ind w:left="-120" w:leftChars="-57" w:right="-113" w:rightChars="-54"/>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检查</w:t>
            </w:r>
          </w:p>
          <w:p w14:paraId="52C310D1">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黑体" w:cs="Times New Roman"/>
                <w:snapToGrid w:val="0"/>
                <w:kern w:val="0"/>
                <w:sz w:val="24"/>
                <w:szCs w:val="24"/>
              </w:rPr>
              <w:t>方式</w:t>
            </w:r>
          </w:p>
        </w:tc>
        <w:tc>
          <w:tcPr>
            <w:tcW w:w="406" w:type="pct"/>
            <w:vAlign w:val="center"/>
          </w:tcPr>
          <w:p w14:paraId="1ED20F8F">
            <w:pPr>
              <w:pStyle w:val="11"/>
              <w:spacing w:line="280" w:lineRule="exact"/>
              <w:ind w:left="-120" w:leftChars="-57" w:right="-113" w:rightChars="-54"/>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抽取</w:t>
            </w:r>
          </w:p>
          <w:p w14:paraId="2068F9AB">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黑体" w:cs="Times New Roman"/>
                <w:snapToGrid w:val="0"/>
                <w:kern w:val="0"/>
                <w:sz w:val="24"/>
                <w:szCs w:val="24"/>
              </w:rPr>
              <w:t>数量</w:t>
            </w:r>
          </w:p>
        </w:tc>
        <w:tc>
          <w:tcPr>
            <w:tcW w:w="252" w:type="pct"/>
            <w:vAlign w:val="center"/>
          </w:tcPr>
          <w:p w14:paraId="01C89B7F">
            <w:pPr>
              <w:pStyle w:val="11"/>
              <w:spacing w:line="280" w:lineRule="exact"/>
              <w:ind w:left="-120" w:leftChars="-57" w:right="-113" w:rightChars="-54"/>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检查</w:t>
            </w:r>
          </w:p>
          <w:p w14:paraId="763EE37E">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黑体" w:cs="Times New Roman"/>
                <w:snapToGrid w:val="0"/>
                <w:kern w:val="0"/>
                <w:sz w:val="24"/>
                <w:szCs w:val="24"/>
              </w:rPr>
              <w:t>层级</w:t>
            </w:r>
          </w:p>
        </w:tc>
      </w:tr>
      <w:tr w14:paraId="06926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7" w:hRule="atLeast"/>
        </w:trPr>
        <w:tc>
          <w:tcPr>
            <w:tcW w:w="182" w:type="pct"/>
            <w:vMerge w:val="restart"/>
            <w:vAlign w:val="center"/>
          </w:tcPr>
          <w:p w14:paraId="4F1514EA">
            <w:pPr>
              <w:pStyle w:val="11"/>
              <w:spacing w:line="280" w:lineRule="exact"/>
              <w:jc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1</w:t>
            </w:r>
          </w:p>
        </w:tc>
        <w:tc>
          <w:tcPr>
            <w:tcW w:w="287" w:type="pct"/>
            <w:vMerge w:val="restart"/>
            <w:vAlign w:val="center"/>
          </w:tcPr>
          <w:p w14:paraId="76D02212">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投诉举报热点企业部门联合检查</w:t>
            </w:r>
          </w:p>
        </w:tc>
        <w:tc>
          <w:tcPr>
            <w:tcW w:w="279" w:type="pct"/>
            <w:vMerge w:val="restart"/>
            <w:vAlign w:val="center"/>
          </w:tcPr>
          <w:p w14:paraId="29B7F298">
            <w:pPr>
              <w:pStyle w:val="11"/>
              <w:autoSpaceDE/>
              <w:autoSpaceDN/>
              <w:spacing w:line="300" w:lineRule="exact"/>
              <w:jc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投诉举报热点企业</w:t>
            </w:r>
          </w:p>
        </w:tc>
        <w:tc>
          <w:tcPr>
            <w:tcW w:w="262" w:type="pct"/>
            <w:vAlign w:val="center"/>
          </w:tcPr>
          <w:p w14:paraId="10E273FC">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5A8837F4">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部门</w:t>
            </w:r>
          </w:p>
        </w:tc>
        <w:tc>
          <w:tcPr>
            <w:tcW w:w="387" w:type="pct"/>
            <w:vAlign w:val="center"/>
          </w:tcPr>
          <w:p w14:paraId="36D76854">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区市场监管局</w:t>
            </w:r>
          </w:p>
        </w:tc>
        <w:tc>
          <w:tcPr>
            <w:tcW w:w="258" w:type="pct"/>
            <w:vAlign w:val="center"/>
          </w:tcPr>
          <w:p w14:paraId="00CA2C72">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6717C14B">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科室</w:t>
            </w:r>
          </w:p>
        </w:tc>
        <w:tc>
          <w:tcPr>
            <w:tcW w:w="390" w:type="pct"/>
            <w:vAlign w:val="center"/>
          </w:tcPr>
          <w:p w14:paraId="155F36B6">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信用科</w:t>
            </w:r>
          </w:p>
          <w:p w14:paraId="00C2A89B">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消保科</w:t>
            </w:r>
          </w:p>
        </w:tc>
        <w:tc>
          <w:tcPr>
            <w:tcW w:w="1487" w:type="pct"/>
            <w:gridSpan w:val="2"/>
            <w:vAlign w:val="center"/>
          </w:tcPr>
          <w:p w14:paraId="6B86FEC4">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1.即时公示信息的检查；2.年度报告公示信息的检查；3.名称规范使查；4.营业执照（登记证）规范使用情况的检查；5.住所（经营场所）或驻在场所的检查；6.</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法定代表人、自然人股东身份真实性的检查；7.经营（业务）范围中无需审批的经营（业务）项目的检查；8.</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驻在期限的检查。</w:t>
            </w:r>
          </w:p>
        </w:tc>
        <w:tc>
          <w:tcPr>
            <w:tcW w:w="507" w:type="pct"/>
            <w:vMerge w:val="restart"/>
            <w:vAlign w:val="center"/>
          </w:tcPr>
          <w:p w14:paraId="34E889C2">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全区投诉举报量靠前的企业</w:t>
            </w:r>
          </w:p>
        </w:tc>
        <w:tc>
          <w:tcPr>
            <w:tcW w:w="303" w:type="pct"/>
            <w:vMerge w:val="restart"/>
            <w:vAlign w:val="center"/>
          </w:tcPr>
          <w:p w14:paraId="57F9A853">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现场检查网络检查</w:t>
            </w:r>
          </w:p>
        </w:tc>
        <w:tc>
          <w:tcPr>
            <w:tcW w:w="406" w:type="pct"/>
            <w:vMerge w:val="restart"/>
            <w:vAlign w:val="center"/>
          </w:tcPr>
          <w:p w14:paraId="1FBB519E">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3</w:t>
            </w:r>
            <w:r>
              <w:rPr>
                <w:rFonts w:hint="eastAsia" w:ascii="Times New Roman" w:hAnsi="Times New Roman" w:eastAsia="方正仿宋_GBK" w:cs="Times New Roman"/>
                <w:color w:val="000000"/>
                <w:kern w:val="0"/>
                <w:sz w:val="24"/>
                <w:szCs w:val="20"/>
              </w:rPr>
              <w:t>5</w:t>
            </w:r>
            <w:r>
              <w:rPr>
                <w:rFonts w:ascii="Times New Roman" w:hAnsi="Times New Roman" w:eastAsia="方正仿宋_GBK" w:cs="Times New Roman"/>
                <w:color w:val="000000"/>
                <w:kern w:val="0"/>
                <w:sz w:val="24"/>
                <w:szCs w:val="20"/>
              </w:rPr>
              <w:t>0</w:t>
            </w:r>
          </w:p>
        </w:tc>
        <w:tc>
          <w:tcPr>
            <w:tcW w:w="252" w:type="pct"/>
            <w:vMerge w:val="restart"/>
            <w:vAlign w:val="center"/>
          </w:tcPr>
          <w:p w14:paraId="7036EF97">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区级</w:t>
            </w:r>
          </w:p>
        </w:tc>
      </w:tr>
      <w:tr w14:paraId="0D249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82" w:type="pct"/>
            <w:vMerge w:val="continue"/>
            <w:vAlign w:val="center"/>
          </w:tcPr>
          <w:p w14:paraId="38C0B48C">
            <w:pPr>
              <w:pStyle w:val="11"/>
              <w:spacing w:line="280" w:lineRule="exact"/>
              <w:jc w:val="center"/>
              <w:rPr>
                <w:rFonts w:ascii="Times New Roman" w:hAnsi="Times New Roman" w:eastAsia="方正仿宋_GBK" w:cs="Times New Roman"/>
                <w:color w:val="000000"/>
                <w:sz w:val="24"/>
                <w:szCs w:val="20"/>
              </w:rPr>
            </w:pPr>
          </w:p>
        </w:tc>
        <w:tc>
          <w:tcPr>
            <w:tcW w:w="287" w:type="pct"/>
            <w:vMerge w:val="continue"/>
            <w:vAlign w:val="center"/>
          </w:tcPr>
          <w:p w14:paraId="53DB3C38">
            <w:pPr>
              <w:spacing w:line="280" w:lineRule="exact"/>
              <w:ind w:right="-67" w:rightChars="-32"/>
              <w:jc w:val="center"/>
              <w:rPr>
                <w:rFonts w:ascii="Times New Roman" w:hAnsi="Times New Roman" w:eastAsia="方正仿宋_GBK" w:cs="Times New Roman"/>
                <w:color w:val="000000"/>
                <w:kern w:val="0"/>
                <w:sz w:val="24"/>
                <w:szCs w:val="20"/>
              </w:rPr>
            </w:pPr>
          </w:p>
        </w:tc>
        <w:tc>
          <w:tcPr>
            <w:tcW w:w="279" w:type="pct"/>
            <w:vMerge w:val="continue"/>
            <w:vAlign w:val="center"/>
          </w:tcPr>
          <w:p w14:paraId="1CA216A0">
            <w:pPr>
              <w:spacing w:line="280" w:lineRule="exact"/>
              <w:ind w:right="-67" w:rightChars="-32"/>
              <w:jc w:val="center"/>
              <w:rPr>
                <w:rFonts w:ascii="Times New Roman" w:hAnsi="Times New Roman" w:eastAsia="方正仿宋_GBK" w:cs="Times New Roman"/>
                <w:color w:val="000000"/>
                <w:kern w:val="0"/>
                <w:sz w:val="24"/>
                <w:szCs w:val="20"/>
              </w:rPr>
            </w:pPr>
          </w:p>
        </w:tc>
        <w:tc>
          <w:tcPr>
            <w:tcW w:w="262" w:type="pct"/>
            <w:vAlign w:val="center"/>
          </w:tcPr>
          <w:p w14:paraId="114AA948">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784CE8A0">
            <w:pPr>
              <w:pStyle w:val="11"/>
              <w:spacing w:line="300" w:lineRule="exact"/>
              <w:jc w:val="center"/>
              <w:rPr>
                <w:rFonts w:ascii="Times New Roman" w:hAnsi="Times New Roman" w:eastAsia="黑体" w:cs="Times New Roman"/>
                <w:snapToGrid w:val="0"/>
                <w:szCs w:val="21"/>
              </w:rPr>
            </w:pPr>
            <w:r>
              <w:rPr>
                <w:rFonts w:ascii="Times New Roman" w:hAnsi="Times New Roman" w:eastAsia="黑体" w:cs="Times New Roman"/>
                <w:snapToGrid w:val="0"/>
                <w:sz w:val="24"/>
                <w:szCs w:val="24"/>
                <w14:ligatures w14:val="none"/>
              </w:rPr>
              <w:t>部门</w:t>
            </w:r>
          </w:p>
        </w:tc>
        <w:tc>
          <w:tcPr>
            <w:tcW w:w="387" w:type="pct"/>
            <w:vAlign w:val="center"/>
          </w:tcPr>
          <w:p w14:paraId="3985282E">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区税务局</w:t>
            </w:r>
          </w:p>
        </w:tc>
        <w:tc>
          <w:tcPr>
            <w:tcW w:w="258" w:type="pct"/>
            <w:vAlign w:val="center"/>
          </w:tcPr>
          <w:p w14:paraId="44632F79">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2C2108BA">
            <w:pPr>
              <w:spacing w:line="280" w:lineRule="exact"/>
              <w:ind w:right="-67" w:rightChars="-32"/>
              <w:rPr>
                <w:rFonts w:ascii="Times New Roman" w:hAnsi="Times New Roman" w:eastAsia="黑体" w:cs="Times New Roman"/>
                <w:snapToGrid w:val="0"/>
                <w:kern w:val="0"/>
                <w:sz w:val="24"/>
                <w:szCs w:val="24"/>
              </w:rPr>
            </w:pPr>
            <w:r>
              <w:rPr>
                <w:rFonts w:ascii="Times New Roman" w:hAnsi="Times New Roman" w:eastAsia="黑体" w:cs="Times New Roman"/>
                <w:snapToGrid w:val="0"/>
                <w:kern w:val="0"/>
                <w:sz w:val="24"/>
                <w:szCs w:val="24"/>
                <w14:ligatures w14:val="none"/>
              </w:rPr>
              <w:t>科室</w:t>
            </w:r>
          </w:p>
        </w:tc>
        <w:tc>
          <w:tcPr>
            <w:tcW w:w="390" w:type="pct"/>
            <w:vAlign w:val="center"/>
          </w:tcPr>
          <w:p w14:paraId="0A58A443">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征管科</w:t>
            </w:r>
          </w:p>
        </w:tc>
        <w:tc>
          <w:tcPr>
            <w:tcW w:w="1487" w:type="pct"/>
            <w:gridSpan w:val="2"/>
            <w:vAlign w:val="center"/>
          </w:tcPr>
          <w:p w14:paraId="71214C71">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对是否有偷税、逃避追缴欠税行为的行政检查。</w:t>
            </w:r>
          </w:p>
        </w:tc>
        <w:tc>
          <w:tcPr>
            <w:tcW w:w="507" w:type="pct"/>
            <w:vMerge w:val="continue"/>
            <w:vAlign w:val="center"/>
          </w:tcPr>
          <w:p w14:paraId="257E6DA9">
            <w:pPr>
              <w:spacing w:line="280" w:lineRule="exact"/>
              <w:ind w:right="-67" w:rightChars="-32"/>
              <w:jc w:val="center"/>
              <w:rPr>
                <w:rFonts w:ascii="Times New Roman" w:hAnsi="Times New Roman" w:eastAsia="方正仿宋_GBK" w:cs="Times New Roman"/>
                <w:color w:val="000000"/>
                <w:kern w:val="0"/>
                <w:sz w:val="24"/>
                <w:szCs w:val="20"/>
              </w:rPr>
            </w:pPr>
          </w:p>
        </w:tc>
        <w:tc>
          <w:tcPr>
            <w:tcW w:w="303" w:type="pct"/>
            <w:vMerge w:val="continue"/>
            <w:vAlign w:val="center"/>
          </w:tcPr>
          <w:p w14:paraId="7E41A15E">
            <w:pPr>
              <w:spacing w:line="280" w:lineRule="exact"/>
              <w:ind w:right="-67" w:rightChars="-32"/>
              <w:jc w:val="center"/>
              <w:rPr>
                <w:rFonts w:ascii="Times New Roman" w:hAnsi="Times New Roman" w:eastAsia="方正仿宋_GBK" w:cs="Times New Roman"/>
                <w:color w:val="000000"/>
                <w:kern w:val="0"/>
                <w:sz w:val="24"/>
                <w:szCs w:val="20"/>
              </w:rPr>
            </w:pPr>
          </w:p>
        </w:tc>
        <w:tc>
          <w:tcPr>
            <w:tcW w:w="406" w:type="pct"/>
            <w:vMerge w:val="continue"/>
            <w:vAlign w:val="center"/>
          </w:tcPr>
          <w:p w14:paraId="36D87D19">
            <w:pPr>
              <w:spacing w:line="280" w:lineRule="exact"/>
              <w:ind w:right="-67" w:rightChars="-32"/>
              <w:jc w:val="center"/>
              <w:rPr>
                <w:rFonts w:ascii="Times New Roman" w:hAnsi="Times New Roman" w:eastAsia="方正仿宋_GBK" w:cs="Times New Roman"/>
                <w:color w:val="000000"/>
                <w:kern w:val="0"/>
                <w:sz w:val="24"/>
                <w:szCs w:val="20"/>
              </w:rPr>
            </w:pPr>
          </w:p>
        </w:tc>
        <w:tc>
          <w:tcPr>
            <w:tcW w:w="252" w:type="pct"/>
            <w:vMerge w:val="continue"/>
            <w:vAlign w:val="center"/>
          </w:tcPr>
          <w:p w14:paraId="2A43FBEE">
            <w:pPr>
              <w:spacing w:line="280" w:lineRule="exact"/>
              <w:rPr>
                <w:rFonts w:ascii="Times New Roman" w:hAnsi="Times New Roman" w:eastAsia="方正仿宋_GBK" w:cs="Times New Roman"/>
                <w:color w:val="000000"/>
                <w:kern w:val="0"/>
                <w:sz w:val="24"/>
                <w:szCs w:val="20"/>
              </w:rPr>
            </w:pPr>
          </w:p>
        </w:tc>
      </w:tr>
      <w:tr w14:paraId="14C5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vAlign w:val="center"/>
          </w:tcPr>
          <w:p w14:paraId="4FB833EB">
            <w:pPr>
              <w:pStyle w:val="11"/>
              <w:spacing w:line="280" w:lineRule="exact"/>
              <w:jc w:val="center"/>
              <w:rPr>
                <w:rFonts w:ascii="Times New Roman" w:hAnsi="Times New Roman" w:eastAsia="方正仿宋_GBK" w:cs="Times New Roman"/>
                <w:color w:val="000000"/>
                <w:sz w:val="24"/>
                <w:szCs w:val="20"/>
              </w:rPr>
            </w:pPr>
          </w:p>
        </w:tc>
        <w:tc>
          <w:tcPr>
            <w:tcW w:w="287" w:type="pct"/>
            <w:vMerge w:val="continue"/>
            <w:vAlign w:val="center"/>
          </w:tcPr>
          <w:p w14:paraId="68AC94FC">
            <w:pPr>
              <w:spacing w:line="280" w:lineRule="exact"/>
              <w:ind w:right="-67" w:rightChars="-32"/>
              <w:jc w:val="center"/>
              <w:rPr>
                <w:rFonts w:ascii="Times New Roman" w:hAnsi="Times New Roman" w:eastAsia="方正仿宋_GBK" w:cs="Times New Roman"/>
                <w:color w:val="000000"/>
                <w:kern w:val="0"/>
                <w:sz w:val="24"/>
                <w:szCs w:val="20"/>
              </w:rPr>
            </w:pPr>
          </w:p>
        </w:tc>
        <w:tc>
          <w:tcPr>
            <w:tcW w:w="279" w:type="pct"/>
            <w:vMerge w:val="continue"/>
            <w:vAlign w:val="center"/>
          </w:tcPr>
          <w:p w14:paraId="3FDC86DA">
            <w:pPr>
              <w:spacing w:line="280" w:lineRule="exact"/>
              <w:ind w:right="-67" w:rightChars="-32"/>
              <w:jc w:val="center"/>
              <w:rPr>
                <w:rFonts w:ascii="Times New Roman" w:hAnsi="Times New Roman" w:eastAsia="方正仿宋_GBK" w:cs="Times New Roman"/>
                <w:color w:val="000000"/>
                <w:kern w:val="0"/>
                <w:sz w:val="24"/>
                <w:szCs w:val="20"/>
              </w:rPr>
            </w:pPr>
          </w:p>
        </w:tc>
        <w:tc>
          <w:tcPr>
            <w:tcW w:w="262" w:type="pct"/>
            <w:vAlign w:val="center"/>
          </w:tcPr>
          <w:p w14:paraId="0A2E23FA">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2726EBF0">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部门</w:t>
            </w:r>
          </w:p>
        </w:tc>
        <w:tc>
          <w:tcPr>
            <w:tcW w:w="387" w:type="pct"/>
            <w:vAlign w:val="center"/>
          </w:tcPr>
          <w:p w14:paraId="1B361FEB">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区人社局</w:t>
            </w:r>
          </w:p>
        </w:tc>
        <w:tc>
          <w:tcPr>
            <w:tcW w:w="258" w:type="pct"/>
            <w:vAlign w:val="center"/>
          </w:tcPr>
          <w:p w14:paraId="06734A06">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0FEB7EE1">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科室</w:t>
            </w:r>
          </w:p>
        </w:tc>
        <w:tc>
          <w:tcPr>
            <w:tcW w:w="390" w:type="pct"/>
            <w:vAlign w:val="center"/>
          </w:tcPr>
          <w:p w14:paraId="586F4824">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劳动监察科</w:t>
            </w:r>
          </w:p>
        </w:tc>
        <w:tc>
          <w:tcPr>
            <w:tcW w:w="1487" w:type="pct"/>
            <w:gridSpan w:val="2"/>
            <w:vAlign w:val="center"/>
          </w:tcPr>
          <w:p w14:paraId="668A0CA9">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工伤保险协议机构履行服务协议、执行费用结算项目和标准情况。</w:t>
            </w:r>
          </w:p>
        </w:tc>
        <w:tc>
          <w:tcPr>
            <w:tcW w:w="507" w:type="pct"/>
            <w:vMerge w:val="continue"/>
          </w:tcPr>
          <w:p w14:paraId="5914A209">
            <w:pPr>
              <w:spacing w:line="280" w:lineRule="exact"/>
              <w:ind w:right="-67" w:rightChars="-32"/>
              <w:jc w:val="center"/>
              <w:rPr>
                <w:rFonts w:ascii="Times New Roman" w:hAnsi="Times New Roman" w:eastAsia="方正仿宋_GBK" w:cs="Times New Roman"/>
                <w:color w:val="000000"/>
                <w:kern w:val="0"/>
                <w:sz w:val="24"/>
                <w:szCs w:val="20"/>
              </w:rPr>
            </w:pPr>
          </w:p>
        </w:tc>
        <w:tc>
          <w:tcPr>
            <w:tcW w:w="303" w:type="pct"/>
            <w:vMerge w:val="continue"/>
          </w:tcPr>
          <w:p w14:paraId="079909AA">
            <w:pPr>
              <w:spacing w:line="280" w:lineRule="exact"/>
              <w:ind w:right="-67" w:rightChars="-32"/>
              <w:jc w:val="center"/>
              <w:rPr>
                <w:rFonts w:ascii="Times New Roman" w:hAnsi="Times New Roman" w:eastAsia="方正仿宋_GBK" w:cs="Times New Roman"/>
                <w:color w:val="000000"/>
                <w:kern w:val="0"/>
                <w:sz w:val="24"/>
                <w:szCs w:val="20"/>
              </w:rPr>
            </w:pPr>
          </w:p>
        </w:tc>
        <w:tc>
          <w:tcPr>
            <w:tcW w:w="406" w:type="pct"/>
            <w:vMerge w:val="continue"/>
            <w:vAlign w:val="center"/>
          </w:tcPr>
          <w:p w14:paraId="151482CC">
            <w:pPr>
              <w:spacing w:line="280" w:lineRule="exact"/>
              <w:ind w:right="-67" w:rightChars="-32"/>
              <w:jc w:val="center"/>
              <w:rPr>
                <w:rFonts w:ascii="Times New Roman" w:hAnsi="Times New Roman" w:eastAsia="方正仿宋_GBK" w:cs="Times New Roman"/>
                <w:color w:val="000000"/>
                <w:kern w:val="0"/>
                <w:sz w:val="24"/>
                <w:szCs w:val="20"/>
              </w:rPr>
            </w:pPr>
          </w:p>
        </w:tc>
        <w:tc>
          <w:tcPr>
            <w:tcW w:w="252" w:type="pct"/>
            <w:vMerge w:val="continue"/>
          </w:tcPr>
          <w:p w14:paraId="4EEA7CE3">
            <w:pPr>
              <w:spacing w:line="280" w:lineRule="exact"/>
              <w:rPr>
                <w:rFonts w:ascii="Times New Roman" w:hAnsi="Times New Roman" w:eastAsia="方正仿宋_GBK" w:cs="Times New Roman"/>
                <w:color w:val="000000"/>
                <w:kern w:val="0"/>
                <w:sz w:val="24"/>
                <w:szCs w:val="20"/>
              </w:rPr>
            </w:pPr>
          </w:p>
        </w:tc>
      </w:tr>
      <w:tr w14:paraId="38808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2" w:type="pct"/>
            <w:vMerge w:val="restart"/>
            <w:vAlign w:val="center"/>
          </w:tcPr>
          <w:p w14:paraId="09279396">
            <w:pPr>
              <w:pStyle w:val="11"/>
              <w:spacing w:line="280" w:lineRule="exact"/>
              <w:jc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2</w:t>
            </w:r>
          </w:p>
        </w:tc>
        <w:tc>
          <w:tcPr>
            <w:tcW w:w="287" w:type="pct"/>
            <w:vMerge w:val="restart"/>
            <w:vAlign w:val="center"/>
          </w:tcPr>
          <w:p w14:paraId="4E55A23B">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特种设备使用单位联合检查</w:t>
            </w:r>
          </w:p>
        </w:tc>
        <w:tc>
          <w:tcPr>
            <w:tcW w:w="279" w:type="pct"/>
            <w:vMerge w:val="restart"/>
            <w:vAlign w:val="center"/>
          </w:tcPr>
          <w:p w14:paraId="463D88E0">
            <w:pPr>
              <w:pStyle w:val="11"/>
              <w:spacing w:line="300" w:lineRule="exact"/>
              <w:jc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特种设备使用</w:t>
            </w:r>
          </w:p>
        </w:tc>
        <w:tc>
          <w:tcPr>
            <w:tcW w:w="262" w:type="pct"/>
            <w:vAlign w:val="center"/>
          </w:tcPr>
          <w:p w14:paraId="41B8D23D">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6A665855">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vAlign w:val="center"/>
          </w:tcPr>
          <w:p w14:paraId="73579D7A">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区市场监管局</w:t>
            </w:r>
          </w:p>
        </w:tc>
        <w:tc>
          <w:tcPr>
            <w:tcW w:w="258" w:type="pct"/>
            <w:vAlign w:val="center"/>
          </w:tcPr>
          <w:p w14:paraId="0341410B">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7968EFE0">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vAlign w:val="center"/>
          </w:tcPr>
          <w:p w14:paraId="49C75D03">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特设科</w:t>
            </w:r>
          </w:p>
          <w:p w14:paraId="00481795">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信用科</w:t>
            </w:r>
          </w:p>
        </w:tc>
        <w:tc>
          <w:tcPr>
            <w:tcW w:w="1487" w:type="pct"/>
            <w:gridSpan w:val="2"/>
            <w:vAlign w:val="center"/>
          </w:tcPr>
          <w:p w14:paraId="74BB6149">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1.对特种设备使用单位的监督检查；2.即时公示信息的检查；3.年度报告公示信息的检查；4.名称规范使查；5.营业执照（登记证）规范使用情况的检查；6.住所（经营场所）或驻在场所的检查；7.</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法定代表人、自然人股东身份真实性的检查；8.经营（业务）范围中无需审批的经营（业务）项目的检查；9.</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驻在期限的检查。</w:t>
            </w:r>
          </w:p>
        </w:tc>
        <w:tc>
          <w:tcPr>
            <w:tcW w:w="507" w:type="pct"/>
            <w:vMerge w:val="restart"/>
            <w:vAlign w:val="center"/>
          </w:tcPr>
          <w:p w14:paraId="5390354A">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全区特种设备使用单位</w:t>
            </w:r>
          </w:p>
        </w:tc>
        <w:tc>
          <w:tcPr>
            <w:tcW w:w="303" w:type="pct"/>
            <w:vMerge w:val="restart"/>
            <w:vAlign w:val="center"/>
          </w:tcPr>
          <w:p w14:paraId="5E5936D1">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现场</w:t>
            </w:r>
          </w:p>
          <w:p w14:paraId="1F98CF16">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检查</w:t>
            </w:r>
          </w:p>
        </w:tc>
        <w:tc>
          <w:tcPr>
            <w:tcW w:w="406" w:type="pct"/>
            <w:vMerge w:val="restart"/>
            <w:vAlign w:val="center"/>
          </w:tcPr>
          <w:p w14:paraId="444D4CB1">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320</w:t>
            </w:r>
          </w:p>
        </w:tc>
        <w:tc>
          <w:tcPr>
            <w:tcW w:w="252" w:type="pct"/>
            <w:vMerge w:val="restart"/>
            <w:vAlign w:val="center"/>
          </w:tcPr>
          <w:p w14:paraId="64840A00">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区级</w:t>
            </w:r>
          </w:p>
        </w:tc>
      </w:tr>
      <w:tr w14:paraId="3AD8B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182" w:type="pct"/>
            <w:vMerge w:val="continue"/>
            <w:vAlign w:val="center"/>
          </w:tcPr>
          <w:p w14:paraId="365A9EEA">
            <w:pPr>
              <w:pStyle w:val="11"/>
              <w:spacing w:line="280" w:lineRule="exact"/>
              <w:jc w:val="center"/>
              <w:rPr>
                <w:rFonts w:ascii="Times New Roman" w:hAnsi="Times New Roman" w:eastAsia="方正仿宋_GBK" w:cs="Times New Roman"/>
                <w:color w:val="000000"/>
                <w:sz w:val="24"/>
                <w:szCs w:val="20"/>
              </w:rPr>
            </w:pPr>
          </w:p>
        </w:tc>
        <w:tc>
          <w:tcPr>
            <w:tcW w:w="287" w:type="pct"/>
            <w:vMerge w:val="continue"/>
            <w:vAlign w:val="center"/>
          </w:tcPr>
          <w:p w14:paraId="4D8F3DD1">
            <w:pPr>
              <w:spacing w:line="280" w:lineRule="exact"/>
              <w:ind w:right="-67" w:rightChars="-32"/>
              <w:jc w:val="center"/>
              <w:rPr>
                <w:rFonts w:ascii="Times New Roman" w:hAnsi="Times New Roman" w:eastAsia="方正仿宋_GBK" w:cs="Times New Roman"/>
                <w:color w:val="000000"/>
                <w:kern w:val="0"/>
                <w:sz w:val="24"/>
                <w:szCs w:val="20"/>
              </w:rPr>
            </w:pPr>
          </w:p>
        </w:tc>
        <w:tc>
          <w:tcPr>
            <w:tcW w:w="279" w:type="pct"/>
            <w:vMerge w:val="continue"/>
            <w:vAlign w:val="center"/>
          </w:tcPr>
          <w:p w14:paraId="0B43475B">
            <w:pPr>
              <w:spacing w:line="280" w:lineRule="exact"/>
              <w:ind w:right="-67" w:rightChars="-32"/>
              <w:jc w:val="center"/>
              <w:rPr>
                <w:rFonts w:ascii="Times New Roman" w:hAnsi="Times New Roman" w:eastAsia="方正仿宋_GBK" w:cs="Times New Roman"/>
                <w:color w:val="000000"/>
                <w:kern w:val="0"/>
                <w:sz w:val="24"/>
                <w:szCs w:val="20"/>
              </w:rPr>
            </w:pPr>
          </w:p>
        </w:tc>
        <w:tc>
          <w:tcPr>
            <w:tcW w:w="262" w:type="pct"/>
            <w:vAlign w:val="center"/>
          </w:tcPr>
          <w:p w14:paraId="2F152C07">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5A46C456">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vAlign w:val="center"/>
          </w:tcPr>
          <w:p w14:paraId="67E6EF22">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区税务局</w:t>
            </w:r>
          </w:p>
        </w:tc>
        <w:tc>
          <w:tcPr>
            <w:tcW w:w="258" w:type="pct"/>
            <w:vAlign w:val="center"/>
          </w:tcPr>
          <w:p w14:paraId="2170C7AA">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7EA89634">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0" w:type="pct"/>
            <w:vAlign w:val="center"/>
          </w:tcPr>
          <w:p w14:paraId="249733BE">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征管科</w:t>
            </w:r>
          </w:p>
        </w:tc>
        <w:tc>
          <w:tcPr>
            <w:tcW w:w="1487" w:type="pct"/>
            <w:gridSpan w:val="2"/>
            <w:vAlign w:val="center"/>
          </w:tcPr>
          <w:p w14:paraId="72C87F9B">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对是否有偷税、逃避追缴欠税行为的行政检查。</w:t>
            </w:r>
          </w:p>
        </w:tc>
        <w:tc>
          <w:tcPr>
            <w:tcW w:w="507" w:type="pct"/>
            <w:vMerge w:val="continue"/>
            <w:vAlign w:val="center"/>
          </w:tcPr>
          <w:p w14:paraId="10D45280">
            <w:pPr>
              <w:spacing w:line="280" w:lineRule="exact"/>
              <w:ind w:right="-67" w:rightChars="-32"/>
              <w:jc w:val="center"/>
              <w:rPr>
                <w:rFonts w:ascii="Times New Roman" w:hAnsi="Times New Roman" w:eastAsia="方正仿宋_GBK" w:cs="Times New Roman"/>
                <w:color w:val="000000"/>
                <w:kern w:val="0"/>
                <w:sz w:val="24"/>
                <w:szCs w:val="20"/>
              </w:rPr>
            </w:pPr>
          </w:p>
        </w:tc>
        <w:tc>
          <w:tcPr>
            <w:tcW w:w="303" w:type="pct"/>
            <w:vMerge w:val="continue"/>
            <w:vAlign w:val="center"/>
          </w:tcPr>
          <w:p w14:paraId="3C6DAF46">
            <w:pPr>
              <w:spacing w:line="280" w:lineRule="exact"/>
              <w:ind w:right="-67" w:rightChars="-32"/>
              <w:jc w:val="center"/>
              <w:rPr>
                <w:rFonts w:ascii="Times New Roman" w:hAnsi="Times New Roman" w:eastAsia="方正仿宋_GBK" w:cs="Times New Roman"/>
                <w:color w:val="000000"/>
                <w:kern w:val="0"/>
                <w:sz w:val="24"/>
                <w:szCs w:val="20"/>
              </w:rPr>
            </w:pPr>
          </w:p>
        </w:tc>
        <w:tc>
          <w:tcPr>
            <w:tcW w:w="406" w:type="pct"/>
            <w:vMerge w:val="continue"/>
            <w:vAlign w:val="center"/>
          </w:tcPr>
          <w:p w14:paraId="56E9E1CD">
            <w:pPr>
              <w:spacing w:line="280" w:lineRule="exact"/>
              <w:ind w:right="-67" w:rightChars="-32"/>
              <w:jc w:val="center"/>
              <w:rPr>
                <w:rFonts w:ascii="Times New Roman" w:hAnsi="Times New Roman" w:eastAsia="方正仿宋_GBK" w:cs="Times New Roman"/>
                <w:color w:val="000000"/>
                <w:kern w:val="0"/>
                <w:sz w:val="24"/>
                <w:szCs w:val="20"/>
              </w:rPr>
            </w:pPr>
          </w:p>
        </w:tc>
        <w:tc>
          <w:tcPr>
            <w:tcW w:w="252" w:type="pct"/>
            <w:vMerge w:val="continue"/>
            <w:vAlign w:val="center"/>
          </w:tcPr>
          <w:p w14:paraId="6588595A">
            <w:pPr>
              <w:spacing w:line="280" w:lineRule="exact"/>
              <w:rPr>
                <w:rFonts w:ascii="Times New Roman" w:hAnsi="Times New Roman" w:eastAsia="方正仿宋_GBK" w:cs="Times New Roman"/>
                <w:color w:val="000000"/>
                <w:kern w:val="0"/>
                <w:sz w:val="24"/>
                <w:szCs w:val="20"/>
              </w:rPr>
            </w:pPr>
          </w:p>
        </w:tc>
      </w:tr>
      <w:tr w14:paraId="448C0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82" w:type="pct"/>
            <w:vMerge w:val="restart"/>
            <w:vAlign w:val="center"/>
          </w:tcPr>
          <w:p w14:paraId="25F45009">
            <w:pPr>
              <w:pStyle w:val="11"/>
              <w:spacing w:line="280" w:lineRule="exact"/>
              <w:jc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3</w:t>
            </w:r>
          </w:p>
        </w:tc>
        <w:tc>
          <w:tcPr>
            <w:tcW w:w="287" w:type="pct"/>
            <w:vMerge w:val="restart"/>
            <w:vAlign w:val="center"/>
          </w:tcPr>
          <w:p w14:paraId="28AF4356">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电子商务经营行为监督检查</w:t>
            </w:r>
          </w:p>
        </w:tc>
        <w:tc>
          <w:tcPr>
            <w:tcW w:w="279" w:type="pct"/>
            <w:vMerge w:val="restart"/>
            <w:vAlign w:val="center"/>
          </w:tcPr>
          <w:p w14:paraId="66B6FA74">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电子商务经营行为监督检查</w:t>
            </w:r>
          </w:p>
        </w:tc>
        <w:tc>
          <w:tcPr>
            <w:tcW w:w="262" w:type="pct"/>
            <w:vAlign w:val="center"/>
          </w:tcPr>
          <w:p w14:paraId="14B32788">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38005BC2">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部门</w:t>
            </w:r>
          </w:p>
        </w:tc>
        <w:tc>
          <w:tcPr>
            <w:tcW w:w="387" w:type="pct"/>
            <w:vAlign w:val="center"/>
          </w:tcPr>
          <w:p w14:paraId="00CCE2AB">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区市场监管局</w:t>
            </w:r>
          </w:p>
        </w:tc>
        <w:tc>
          <w:tcPr>
            <w:tcW w:w="258" w:type="pct"/>
            <w:vAlign w:val="center"/>
          </w:tcPr>
          <w:p w14:paraId="4F206EA5">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2A419672">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0" w:type="pct"/>
            <w:vAlign w:val="center"/>
          </w:tcPr>
          <w:p w14:paraId="313564F0">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网广合科</w:t>
            </w:r>
          </w:p>
          <w:p w14:paraId="686E16A3">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信用科</w:t>
            </w:r>
          </w:p>
        </w:tc>
        <w:tc>
          <w:tcPr>
            <w:tcW w:w="1487" w:type="pct"/>
            <w:gridSpan w:val="2"/>
            <w:vAlign w:val="center"/>
          </w:tcPr>
          <w:p w14:paraId="13953274">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1.电子商务平台经营者履行主体责任的检查；2.即时公示信息的检查；3.年度报告公示信息的检查；4.名称规范使查；5.营业执照（登记证）规范使用情况的检查；6.住所（经营场所）或驻在场所的检查；7.</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法定代表人、自然人股东身份真实性的检查；8.经营（业务）范围中无需审批的经营（业务）项目的检查；9.</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驻在期限的检查。</w:t>
            </w:r>
          </w:p>
        </w:tc>
        <w:tc>
          <w:tcPr>
            <w:tcW w:w="507" w:type="pct"/>
            <w:vMerge w:val="restart"/>
            <w:vAlign w:val="center"/>
          </w:tcPr>
          <w:p w14:paraId="5DBD3846">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电子商务平台经营者</w:t>
            </w:r>
          </w:p>
        </w:tc>
        <w:tc>
          <w:tcPr>
            <w:tcW w:w="303" w:type="pct"/>
            <w:vMerge w:val="restart"/>
            <w:vAlign w:val="center"/>
          </w:tcPr>
          <w:p w14:paraId="3F24AEBF">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现场</w:t>
            </w:r>
          </w:p>
          <w:p w14:paraId="7D509CA4">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检查</w:t>
            </w:r>
          </w:p>
        </w:tc>
        <w:tc>
          <w:tcPr>
            <w:tcW w:w="406" w:type="pct"/>
            <w:vMerge w:val="restart"/>
            <w:vAlign w:val="center"/>
          </w:tcPr>
          <w:p w14:paraId="189635D1">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1</w:t>
            </w:r>
          </w:p>
        </w:tc>
        <w:tc>
          <w:tcPr>
            <w:tcW w:w="252" w:type="pct"/>
            <w:vMerge w:val="restart"/>
            <w:vAlign w:val="center"/>
          </w:tcPr>
          <w:p w14:paraId="559B5EAD">
            <w:pPr>
              <w:spacing w:line="280" w:lineRule="exact"/>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区级</w:t>
            </w:r>
          </w:p>
        </w:tc>
      </w:tr>
      <w:tr w14:paraId="134C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82" w:type="pct"/>
            <w:vMerge w:val="continue"/>
            <w:vAlign w:val="center"/>
          </w:tcPr>
          <w:p w14:paraId="4AAFE352">
            <w:pPr>
              <w:pStyle w:val="11"/>
              <w:spacing w:line="280" w:lineRule="exact"/>
              <w:jc w:val="center"/>
              <w:rPr>
                <w:rFonts w:ascii="Times New Roman" w:hAnsi="Times New Roman" w:eastAsia="方正仿宋_GBK" w:cs="Times New Roman"/>
                <w:color w:val="000000"/>
                <w:sz w:val="24"/>
                <w:szCs w:val="20"/>
              </w:rPr>
            </w:pPr>
          </w:p>
        </w:tc>
        <w:tc>
          <w:tcPr>
            <w:tcW w:w="287" w:type="pct"/>
            <w:vMerge w:val="continue"/>
            <w:vAlign w:val="center"/>
          </w:tcPr>
          <w:p w14:paraId="58B0954F">
            <w:pPr>
              <w:spacing w:line="280" w:lineRule="exact"/>
              <w:ind w:right="-67" w:rightChars="-32"/>
              <w:jc w:val="center"/>
              <w:rPr>
                <w:rFonts w:ascii="Times New Roman" w:hAnsi="Times New Roman" w:eastAsia="方正仿宋_GBK" w:cs="Times New Roman"/>
                <w:color w:val="000000"/>
                <w:kern w:val="0"/>
                <w:sz w:val="24"/>
                <w:szCs w:val="20"/>
              </w:rPr>
            </w:pPr>
          </w:p>
        </w:tc>
        <w:tc>
          <w:tcPr>
            <w:tcW w:w="279" w:type="pct"/>
            <w:vMerge w:val="continue"/>
            <w:vAlign w:val="center"/>
          </w:tcPr>
          <w:p w14:paraId="095CCD59">
            <w:pPr>
              <w:spacing w:line="280" w:lineRule="exact"/>
              <w:ind w:right="-67" w:rightChars="-32"/>
              <w:jc w:val="center"/>
              <w:rPr>
                <w:rFonts w:ascii="Times New Roman" w:hAnsi="Times New Roman" w:eastAsia="方正仿宋_GBK" w:cs="Times New Roman"/>
                <w:color w:val="000000"/>
                <w:kern w:val="0"/>
                <w:sz w:val="24"/>
                <w:szCs w:val="20"/>
              </w:rPr>
            </w:pPr>
          </w:p>
        </w:tc>
        <w:tc>
          <w:tcPr>
            <w:tcW w:w="262" w:type="pct"/>
            <w:vAlign w:val="center"/>
          </w:tcPr>
          <w:p w14:paraId="483E740C">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1EF6CA5A">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部门</w:t>
            </w:r>
          </w:p>
        </w:tc>
        <w:tc>
          <w:tcPr>
            <w:tcW w:w="387" w:type="pct"/>
            <w:vAlign w:val="center"/>
          </w:tcPr>
          <w:p w14:paraId="7CBD97F0">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区交通局</w:t>
            </w:r>
          </w:p>
        </w:tc>
        <w:tc>
          <w:tcPr>
            <w:tcW w:w="258" w:type="pct"/>
            <w:vAlign w:val="center"/>
          </w:tcPr>
          <w:p w14:paraId="107AC9B4">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5198A713">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0" w:type="pct"/>
            <w:vAlign w:val="center"/>
          </w:tcPr>
          <w:p w14:paraId="684E75F1">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二中队</w:t>
            </w:r>
          </w:p>
        </w:tc>
        <w:tc>
          <w:tcPr>
            <w:tcW w:w="1487" w:type="pct"/>
            <w:gridSpan w:val="2"/>
            <w:vAlign w:val="center"/>
          </w:tcPr>
          <w:p w14:paraId="13B60501">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对从事交通物流、道路货物运输代理、货运信息服务经营者的行政检查。</w:t>
            </w:r>
          </w:p>
        </w:tc>
        <w:tc>
          <w:tcPr>
            <w:tcW w:w="507" w:type="pct"/>
            <w:vMerge w:val="continue"/>
            <w:vAlign w:val="center"/>
          </w:tcPr>
          <w:p w14:paraId="48EAB0D5">
            <w:pPr>
              <w:spacing w:line="280" w:lineRule="exact"/>
              <w:ind w:right="-67" w:rightChars="-32"/>
              <w:jc w:val="center"/>
              <w:rPr>
                <w:rFonts w:ascii="Times New Roman" w:hAnsi="Times New Roman" w:eastAsia="方正仿宋_GBK" w:cs="Times New Roman"/>
                <w:color w:val="000000"/>
                <w:kern w:val="0"/>
                <w:sz w:val="24"/>
                <w:szCs w:val="20"/>
              </w:rPr>
            </w:pPr>
          </w:p>
        </w:tc>
        <w:tc>
          <w:tcPr>
            <w:tcW w:w="303" w:type="pct"/>
            <w:vMerge w:val="continue"/>
            <w:vAlign w:val="center"/>
          </w:tcPr>
          <w:p w14:paraId="6E8EC16E">
            <w:pPr>
              <w:spacing w:line="280" w:lineRule="exact"/>
              <w:ind w:right="-67" w:rightChars="-32"/>
              <w:jc w:val="center"/>
              <w:rPr>
                <w:rFonts w:ascii="Times New Roman" w:hAnsi="Times New Roman" w:eastAsia="方正仿宋_GBK" w:cs="Times New Roman"/>
                <w:color w:val="000000"/>
                <w:kern w:val="0"/>
                <w:sz w:val="24"/>
                <w:szCs w:val="20"/>
              </w:rPr>
            </w:pPr>
          </w:p>
        </w:tc>
        <w:tc>
          <w:tcPr>
            <w:tcW w:w="406" w:type="pct"/>
            <w:vMerge w:val="continue"/>
            <w:vAlign w:val="center"/>
          </w:tcPr>
          <w:p w14:paraId="759F81EF">
            <w:pPr>
              <w:spacing w:line="280" w:lineRule="exact"/>
              <w:ind w:right="-67" w:rightChars="-32"/>
              <w:jc w:val="center"/>
              <w:rPr>
                <w:rFonts w:ascii="Times New Roman" w:hAnsi="Times New Roman" w:eastAsia="方正仿宋_GBK" w:cs="Times New Roman"/>
                <w:color w:val="000000"/>
                <w:kern w:val="0"/>
                <w:sz w:val="24"/>
                <w:szCs w:val="20"/>
              </w:rPr>
            </w:pPr>
          </w:p>
        </w:tc>
        <w:tc>
          <w:tcPr>
            <w:tcW w:w="252" w:type="pct"/>
            <w:vMerge w:val="continue"/>
            <w:vAlign w:val="center"/>
          </w:tcPr>
          <w:p w14:paraId="03489A1A">
            <w:pPr>
              <w:spacing w:line="280" w:lineRule="exact"/>
              <w:rPr>
                <w:rFonts w:ascii="Times New Roman" w:hAnsi="Times New Roman" w:eastAsia="方正仿宋_GBK" w:cs="Times New Roman"/>
                <w:color w:val="000000"/>
                <w:kern w:val="0"/>
                <w:sz w:val="24"/>
                <w:szCs w:val="20"/>
              </w:rPr>
            </w:pPr>
          </w:p>
        </w:tc>
      </w:tr>
      <w:tr w14:paraId="7B9B2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vAlign w:val="center"/>
          </w:tcPr>
          <w:p w14:paraId="77723453">
            <w:pPr>
              <w:pStyle w:val="11"/>
              <w:spacing w:line="280" w:lineRule="exact"/>
              <w:jc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4</w:t>
            </w:r>
          </w:p>
        </w:tc>
        <w:tc>
          <w:tcPr>
            <w:tcW w:w="287" w:type="pct"/>
            <w:vMerge w:val="restart"/>
            <w:vAlign w:val="center"/>
          </w:tcPr>
          <w:p w14:paraId="734E44B1">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拍卖企业的联合检查</w:t>
            </w:r>
          </w:p>
        </w:tc>
        <w:tc>
          <w:tcPr>
            <w:tcW w:w="279" w:type="pct"/>
            <w:vMerge w:val="restart"/>
            <w:vAlign w:val="center"/>
          </w:tcPr>
          <w:p w14:paraId="1CAE33E9">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拍卖等重要领域市场规范管理检查</w:t>
            </w:r>
          </w:p>
        </w:tc>
        <w:tc>
          <w:tcPr>
            <w:tcW w:w="262" w:type="pct"/>
            <w:vAlign w:val="center"/>
          </w:tcPr>
          <w:p w14:paraId="620A43FD">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3EDF32A7">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vAlign w:val="center"/>
          </w:tcPr>
          <w:p w14:paraId="13A7002B">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区市场监管局</w:t>
            </w:r>
          </w:p>
        </w:tc>
        <w:tc>
          <w:tcPr>
            <w:tcW w:w="258" w:type="pct"/>
            <w:vAlign w:val="center"/>
          </w:tcPr>
          <w:p w14:paraId="08BE40C0">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05C6B209">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vAlign w:val="center"/>
          </w:tcPr>
          <w:p w14:paraId="32A8C429">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网广合科</w:t>
            </w:r>
          </w:p>
          <w:p w14:paraId="0F7A17EA">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信用科</w:t>
            </w:r>
          </w:p>
        </w:tc>
        <w:tc>
          <w:tcPr>
            <w:tcW w:w="1487" w:type="pct"/>
            <w:gridSpan w:val="2"/>
            <w:vAlign w:val="center"/>
          </w:tcPr>
          <w:p w14:paraId="67856C8B">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1.拍卖活动经营资格的检查；2.即时公示信息的检查；3.年度报告公示信息的检查；4.名称规范使查；5.营业执照（登记证）规范使用情况的检查；6.住所（经营场所）或驻在场所的检查；7.</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法定代表人、自然人股东身份真实性的检查；8.经营（业务）范围中无需审批的经营（业务）项目的检查；9.</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驻在期限的检查。</w:t>
            </w:r>
          </w:p>
        </w:tc>
        <w:tc>
          <w:tcPr>
            <w:tcW w:w="507" w:type="pct"/>
            <w:vMerge w:val="restart"/>
            <w:vAlign w:val="center"/>
          </w:tcPr>
          <w:p w14:paraId="04A20550">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企业</w:t>
            </w:r>
          </w:p>
        </w:tc>
        <w:tc>
          <w:tcPr>
            <w:tcW w:w="303" w:type="pct"/>
            <w:vMerge w:val="restart"/>
            <w:vAlign w:val="center"/>
          </w:tcPr>
          <w:p w14:paraId="56B2885B">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现场</w:t>
            </w:r>
          </w:p>
          <w:p w14:paraId="1A25F10A">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检查</w:t>
            </w:r>
          </w:p>
        </w:tc>
        <w:tc>
          <w:tcPr>
            <w:tcW w:w="406" w:type="pct"/>
            <w:vMerge w:val="restart"/>
            <w:vAlign w:val="center"/>
          </w:tcPr>
          <w:p w14:paraId="3C9CC847">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1</w:t>
            </w:r>
          </w:p>
        </w:tc>
        <w:tc>
          <w:tcPr>
            <w:tcW w:w="252" w:type="pct"/>
            <w:vMerge w:val="restart"/>
            <w:vAlign w:val="center"/>
          </w:tcPr>
          <w:p w14:paraId="65BC15BF">
            <w:pPr>
              <w:spacing w:line="280" w:lineRule="exact"/>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区级</w:t>
            </w:r>
          </w:p>
        </w:tc>
      </w:tr>
      <w:tr w14:paraId="43B81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vAlign w:val="center"/>
          </w:tcPr>
          <w:p w14:paraId="09E50241">
            <w:pPr>
              <w:pStyle w:val="11"/>
              <w:spacing w:line="280" w:lineRule="exact"/>
              <w:jc w:val="center"/>
              <w:rPr>
                <w:rFonts w:ascii="Times New Roman" w:hAnsi="Times New Roman" w:eastAsia="黑体" w:cs="Times New Roman"/>
                <w:snapToGrid w:val="0"/>
                <w:sz w:val="21"/>
                <w:szCs w:val="21"/>
              </w:rPr>
            </w:pPr>
          </w:p>
        </w:tc>
        <w:tc>
          <w:tcPr>
            <w:tcW w:w="287" w:type="pct"/>
            <w:vMerge w:val="continue"/>
            <w:vAlign w:val="center"/>
          </w:tcPr>
          <w:p w14:paraId="31941CDB">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vAlign w:val="center"/>
          </w:tcPr>
          <w:p w14:paraId="1A23BB9A">
            <w:pPr>
              <w:spacing w:line="280" w:lineRule="exact"/>
              <w:ind w:right="-67" w:rightChars="-32"/>
              <w:jc w:val="center"/>
              <w:rPr>
                <w:rFonts w:ascii="Times New Roman" w:hAnsi="Times New Roman" w:eastAsia="黑体" w:cs="Times New Roman"/>
                <w:snapToGrid w:val="0"/>
                <w:kern w:val="0"/>
                <w:sz w:val="20"/>
                <w:szCs w:val="21"/>
              </w:rPr>
            </w:pPr>
          </w:p>
        </w:tc>
        <w:tc>
          <w:tcPr>
            <w:tcW w:w="262" w:type="pct"/>
            <w:vAlign w:val="center"/>
          </w:tcPr>
          <w:p w14:paraId="67E0C5B4">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350D8486">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vAlign w:val="center"/>
          </w:tcPr>
          <w:p w14:paraId="62A1E55D">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区文旅局</w:t>
            </w:r>
          </w:p>
        </w:tc>
        <w:tc>
          <w:tcPr>
            <w:tcW w:w="258" w:type="pct"/>
            <w:vAlign w:val="center"/>
          </w:tcPr>
          <w:p w14:paraId="77E91512">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43DA5025">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vAlign w:val="center"/>
          </w:tcPr>
          <w:p w14:paraId="294177FB">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市场管理科</w:t>
            </w:r>
          </w:p>
        </w:tc>
        <w:tc>
          <w:tcPr>
            <w:tcW w:w="1487" w:type="pct"/>
            <w:gridSpan w:val="2"/>
            <w:vAlign w:val="center"/>
          </w:tcPr>
          <w:p w14:paraId="20934FC4">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对艺术品经营活动的行政检查。</w:t>
            </w:r>
          </w:p>
        </w:tc>
        <w:tc>
          <w:tcPr>
            <w:tcW w:w="507" w:type="pct"/>
            <w:vMerge w:val="continue"/>
            <w:vAlign w:val="center"/>
          </w:tcPr>
          <w:p w14:paraId="4E67D14B">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vAlign w:val="center"/>
          </w:tcPr>
          <w:p w14:paraId="7FD501D5">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vAlign w:val="center"/>
          </w:tcPr>
          <w:p w14:paraId="29B4558C">
            <w:pPr>
              <w:spacing w:line="280" w:lineRule="exact"/>
              <w:ind w:right="-67" w:rightChars="-32"/>
              <w:jc w:val="center"/>
              <w:rPr>
                <w:rFonts w:ascii="Times New Roman" w:hAnsi="Times New Roman" w:eastAsia="黑体" w:cs="Times New Roman"/>
                <w:snapToGrid w:val="0"/>
                <w:kern w:val="0"/>
                <w:sz w:val="20"/>
                <w:szCs w:val="21"/>
              </w:rPr>
            </w:pPr>
          </w:p>
        </w:tc>
        <w:tc>
          <w:tcPr>
            <w:tcW w:w="252" w:type="pct"/>
            <w:vMerge w:val="continue"/>
            <w:vAlign w:val="center"/>
          </w:tcPr>
          <w:p w14:paraId="0642976E">
            <w:pPr>
              <w:spacing w:line="280" w:lineRule="exact"/>
              <w:jc w:val="center"/>
              <w:rPr>
                <w:rFonts w:ascii="Times New Roman" w:hAnsi="Times New Roman" w:eastAsia="黑体" w:cs="Times New Roman"/>
                <w:snapToGrid w:val="0"/>
                <w:kern w:val="0"/>
                <w:sz w:val="20"/>
                <w:szCs w:val="21"/>
              </w:rPr>
            </w:pPr>
          </w:p>
        </w:tc>
      </w:tr>
      <w:tr w14:paraId="01EC2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182" w:type="pct"/>
            <w:vMerge w:val="restart"/>
            <w:vAlign w:val="center"/>
          </w:tcPr>
          <w:p w14:paraId="08C84198">
            <w:pPr>
              <w:spacing w:line="280" w:lineRule="exact"/>
              <w:ind w:right="-67" w:rightChars="-32"/>
              <w:jc w:val="center"/>
              <w:rPr>
                <w:rFonts w:ascii="Times New Roman" w:hAnsi="Times New Roman" w:eastAsia="方正仿宋_GBK" w:cs="Times New Roman"/>
                <w:color w:val="000000"/>
                <w:kern w:val="0"/>
                <w:sz w:val="24"/>
                <w:szCs w:val="20"/>
              </w:rPr>
            </w:pPr>
            <w:r>
              <w:rPr>
                <w:rFonts w:hint="eastAsia" w:ascii="Times New Roman" w:hAnsi="Times New Roman" w:eastAsia="方正仿宋_GBK" w:cs="Times New Roman"/>
                <w:color w:val="000000"/>
                <w:kern w:val="0"/>
                <w:sz w:val="24"/>
                <w:szCs w:val="20"/>
              </w:rPr>
              <w:t>5</w:t>
            </w:r>
          </w:p>
        </w:tc>
        <w:tc>
          <w:tcPr>
            <w:tcW w:w="287" w:type="pct"/>
            <w:vMerge w:val="restart"/>
            <w:vAlign w:val="center"/>
          </w:tcPr>
          <w:p w14:paraId="05890E2F">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野生动物保护联合检查</w:t>
            </w:r>
          </w:p>
        </w:tc>
        <w:tc>
          <w:tcPr>
            <w:tcW w:w="279" w:type="pct"/>
            <w:vMerge w:val="restart"/>
            <w:vAlign w:val="center"/>
          </w:tcPr>
          <w:p w14:paraId="75F1C9C2">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为非法交易野生动物等违法行为提供交易服务的检查</w:t>
            </w:r>
          </w:p>
        </w:tc>
        <w:tc>
          <w:tcPr>
            <w:tcW w:w="262" w:type="pct"/>
            <w:vAlign w:val="center"/>
          </w:tcPr>
          <w:p w14:paraId="57D60984">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4937F87A">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部门</w:t>
            </w:r>
          </w:p>
        </w:tc>
        <w:tc>
          <w:tcPr>
            <w:tcW w:w="387" w:type="pct"/>
            <w:vAlign w:val="center"/>
          </w:tcPr>
          <w:p w14:paraId="03442CE7">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区市场监管局</w:t>
            </w:r>
          </w:p>
        </w:tc>
        <w:tc>
          <w:tcPr>
            <w:tcW w:w="258" w:type="pct"/>
            <w:vAlign w:val="center"/>
          </w:tcPr>
          <w:p w14:paraId="697B3F74">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383E456C">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科室</w:t>
            </w:r>
          </w:p>
        </w:tc>
        <w:tc>
          <w:tcPr>
            <w:tcW w:w="390" w:type="pct"/>
            <w:vAlign w:val="center"/>
          </w:tcPr>
          <w:p w14:paraId="47FA0984">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稽查科</w:t>
            </w:r>
          </w:p>
        </w:tc>
        <w:tc>
          <w:tcPr>
            <w:tcW w:w="1487" w:type="pct"/>
            <w:gridSpan w:val="2"/>
            <w:vAlign w:val="center"/>
          </w:tcPr>
          <w:p w14:paraId="5F0750A9">
            <w:pPr>
              <w:pStyle w:val="11"/>
              <w:autoSpaceDE/>
              <w:autoSpaceDN/>
              <w:spacing w:line="300" w:lineRule="exact"/>
              <w:jc w:val="both"/>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为非法交易野生动物等违法行为提供交易服务的检查。</w:t>
            </w:r>
          </w:p>
        </w:tc>
        <w:tc>
          <w:tcPr>
            <w:tcW w:w="507" w:type="pct"/>
            <w:vMerge w:val="restart"/>
            <w:vAlign w:val="center"/>
          </w:tcPr>
          <w:p w14:paraId="36AE4A46">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水产经营户、餐饮经营户</w:t>
            </w:r>
          </w:p>
        </w:tc>
        <w:tc>
          <w:tcPr>
            <w:tcW w:w="303" w:type="pct"/>
            <w:vMerge w:val="restart"/>
            <w:vAlign w:val="center"/>
          </w:tcPr>
          <w:p w14:paraId="576421F7">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现场</w:t>
            </w:r>
          </w:p>
          <w:p w14:paraId="3777E5F6">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检查</w:t>
            </w:r>
          </w:p>
        </w:tc>
        <w:tc>
          <w:tcPr>
            <w:tcW w:w="406" w:type="pct"/>
            <w:vMerge w:val="restart"/>
            <w:vAlign w:val="center"/>
          </w:tcPr>
          <w:p w14:paraId="0DBDD10F">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10</w:t>
            </w:r>
          </w:p>
        </w:tc>
        <w:tc>
          <w:tcPr>
            <w:tcW w:w="252" w:type="pct"/>
            <w:vMerge w:val="restart"/>
            <w:vAlign w:val="center"/>
          </w:tcPr>
          <w:p w14:paraId="4609D2E3">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区级</w:t>
            </w:r>
          </w:p>
        </w:tc>
      </w:tr>
      <w:tr w14:paraId="58377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vAlign w:val="center"/>
          </w:tcPr>
          <w:p w14:paraId="5CDE5DFB">
            <w:pPr>
              <w:spacing w:line="280" w:lineRule="exact"/>
              <w:ind w:right="-67" w:rightChars="-32"/>
              <w:jc w:val="center"/>
              <w:rPr>
                <w:rFonts w:ascii="Times New Roman" w:hAnsi="Times New Roman" w:eastAsia="方正仿宋_GBK" w:cs="Times New Roman"/>
                <w:color w:val="000000"/>
                <w:kern w:val="0"/>
                <w:sz w:val="24"/>
                <w:szCs w:val="20"/>
              </w:rPr>
            </w:pPr>
          </w:p>
        </w:tc>
        <w:tc>
          <w:tcPr>
            <w:tcW w:w="287" w:type="pct"/>
            <w:vMerge w:val="continue"/>
            <w:vAlign w:val="center"/>
          </w:tcPr>
          <w:p w14:paraId="59C83FF3">
            <w:pPr>
              <w:spacing w:line="280" w:lineRule="exact"/>
              <w:ind w:right="-67" w:rightChars="-32"/>
              <w:jc w:val="center"/>
              <w:rPr>
                <w:rFonts w:ascii="Times New Roman" w:hAnsi="Times New Roman" w:eastAsia="方正仿宋_GBK" w:cs="Times New Roman"/>
                <w:color w:val="000000"/>
                <w:kern w:val="0"/>
                <w:sz w:val="24"/>
                <w:szCs w:val="20"/>
              </w:rPr>
            </w:pPr>
          </w:p>
        </w:tc>
        <w:tc>
          <w:tcPr>
            <w:tcW w:w="279" w:type="pct"/>
            <w:vMerge w:val="continue"/>
            <w:vAlign w:val="center"/>
          </w:tcPr>
          <w:p w14:paraId="724A2EFB">
            <w:pPr>
              <w:spacing w:line="280" w:lineRule="exact"/>
              <w:ind w:right="-67" w:rightChars="-32"/>
              <w:jc w:val="center"/>
              <w:rPr>
                <w:rFonts w:ascii="Times New Roman" w:hAnsi="Times New Roman" w:eastAsia="方正仿宋_GBK" w:cs="Times New Roman"/>
                <w:color w:val="000000"/>
                <w:kern w:val="0"/>
                <w:sz w:val="24"/>
                <w:szCs w:val="20"/>
              </w:rPr>
            </w:pPr>
          </w:p>
        </w:tc>
        <w:tc>
          <w:tcPr>
            <w:tcW w:w="262" w:type="pct"/>
            <w:vAlign w:val="center"/>
          </w:tcPr>
          <w:p w14:paraId="22F94DFE">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5131D806">
            <w:pPr>
              <w:pStyle w:val="11"/>
              <w:spacing w:line="300" w:lineRule="exact"/>
              <w:jc w:val="center"/>
              <w:rPr>
                <w:rFonts w:ascii="Times New Roman" w:hAnsi="Times New Roman" w:eastAsia="黑体" w:cs="Times New Roman"/>
                <w:snapToGrid w:val="0"/>
                <w:szCs w:val="21"/>
              </w:rPr>
            </w:pPr>
            <w:r>
              <w:rPr>
                <w:rFonts w:ascii="Times New Roman" w:hAnsi="Times New Roman" w:eastAsia="黑体" w:cs="Times New Roman"/>
                <w:snapToGrid w:val="0"/>
                <w:sz w:val="24"/>
                <w:szCs w:val="24"/>
                <w14:ligatures w14:val="none"/>
              </w:rPr>
              <w:t>部门</w:t>
            </w:r>
          </w:p>
        </w:tc>
        <w:tc>
          <w:tcPr>
            <w:tcW w:w="387" w:type="pct"/>
            <w:vAlign w:val="center"/>
          </w:tcPr>
          <w:p w14:paraId="0039345A">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区农业农村局</w:t>
            </w:r>
          </w:p>
        </w:tc>
        <w:tc>
          <w:tcPr>
            <w:tcW w:w="258" w:type="pct"/>
            <w:vAlign w:val="center"/>
          </w:tcPr>
          <w:p w14:paraId="2D9A0FD4">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0A5DF52A">
            <w:pPr>
              <w:spacing w:line="280" w:lineRule="exact"/>
              <w:ind w:right="-67" w:rightChars="-32"/>
              <w:rPr>
                <w:rFonts w:ascii="Times New Roman" w:hAnsi="Times New Roman" w:eastAsia="黑体" w:cs="Times New Roman"/>
                <w:snapToGrid w:val="0"/>
                <w:kern w:val="0"/>
                <w:sz w:val="24"/>
                <w:szCs w:val="24"/>
              </w:rPr>
            </w:pPr>
            <w:r>
              <w:rPr>
                <w:rFonts w:ascii="Times New Roman" w:hAnsi="Times New Roman" w:eastAsia="黑体" w:cs="Times New Roman"/>
                <w:snapToGrid w:val="0"/>
                <w:kern w:val="0"/>
                <w:sz w:val="24"/>
                <w:szCs w:val="24"/>
                <w14:ligatures w14:val="none"/>
              </w:rPr>
              <w:t>科室</w:t>
            </w:r>
          </w:p>
        </w:tc>
        <w:tc>
          <w:tcPr>
            <w:tcW w:w="390" w:type="pct"/>
            <w:vAlign w:val="center"/>
          </w:tcPr>
          <w:p w14:paraId="5192F026">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林业科</w:t>
            </w:r>
          </w:p>
          <w:p w14:paraId="0D13BBDF">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畜牧水产科</w:t>
            </w:r>
          </w:p>
        </w:tc>
        <w:tc>
          <w:tcPr>
            <w:tcW w:w="1487" w:type="pct"/>
            <w:gridSpan w:val="2"/>
            <w:vAlign w:val="center"/>
          </w:tcPr>
          <w:p w14:paraId="3EC6A1A1">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1.对利用水生野生动物及其制品活动的行政检查；2.对陆生野生动植物的行政检查。</w:t>
            </w:r>
          </w:p>
        </w:tc>
        <w:tc>
          <w:tcPr>
            <w:tcW w:w="507" w:type="pct"/>
            <w:vMerge w:val="continue"/>
            <w:vAlign w:val="center"/>
          </w:tcPr>
          <w:p w14:paraId="65336B90">
            <w:pPr>
              <w:spacing w:line="280" w:lineRule="exact"/>
              <w:ind w:right="-67" w:rightChars="-32"/>
              <w:jc w:val="center"/>
              <w:rPr>
                <w:rFonts w:ascii="Times New Roman" w:hAnsi="Times New Roman" w:eastAsia="方正仿宋_GBK" w:cs="Times New Roman"/>
                <w:color w:val="000000"/>
                <w:kern w:val="0"/>
                <w:sz w:val="24"/>
                <w:szCs w:val="20"/>
              </w:rPr>
            </w:pPr>
          </w:p>
        </w:tc>
        <w:tc>
          <w:tcPr>
            <w:tcW w:w="303" w:type="pct"/>
            <w:vMerge w:val="continue"/>
            <w:vAlign w:val="center"/>
          </w:tcPr>
          <w:p w14:paraId="00B2577F">
            <w:pPr>
              <w:spacing w:line="280" w:lineRule="exact"/>
              <w:ind w:right="-67" w:rightChars="-32"/>
              <w:jc w:val="center"/>
              <w:rPr>
                <w:rFonts w:ascii="Times New Roman" w:hAnsi="Times New Roman" w:eastAsia="方正仿宋_GBK" w:cs="Times New Roman"/>
                <w:color w:val="000000"/>
                <w:kern w:val="0"/>
                <w:sz w:val="24"/>
                <w:szCs w:val="20"/>
              </w:rPr>
            </w:pPr>
          </w:p>
        </w:tc>
        <w:tc>
          <w:tcPr>
            <w:tcW w:w="406" w:type="pct"/>
            <w:vMerge w:val="continue"/>
            <w:vAlign w:val="center"/>
          </w:tcPr>
          <w:p w14:paraId="54D350FE">
            <w:pPr>
              <w:spacing w:line="280" w:lineRule="exact"/>
              <w:ind w:right="-67" w:rightChars="-32"/>
              <w:jc w:val="center"/>
              <w:rPr>
                <w:rFonts w:ascii="Times New Roman" w:hAnsi="Times New Roman" w:eastAsia="方正仿宋_GBK" w:cs="Times New Roman"/>
                <w:color w:val="000000"/>
                <w:kern w:val="0"/>
                <w:sz w:val="24"/>
                <w:szCs w:val="20"/>
              </w:rPr>
            </w:pPr>
          </w:p>
        </w:tc>
        <w:tc>
          <w:tcPr>
            <w:tcW w:w="252" w:type="pct"/>
            <w:vMerge w:val="continue"/>
            <w:vAlign w:val="center"/>
          </w:tcPr>
          <w:p w14:paraId="49D70068">
            <w:pPr>
              <w:spacing w:line="280" w:lineRule="exact"/>
              <w:jc w:val="center"/>
              <w:rPr>
                <w:rFonts w:ascii="Times New Roman" w:hAnsi="Times New Roman" w:eastAsia="方正仿宋_GBK" w:cs="Times New Roman"/>
                <w:color w:val="000000"/>
                <w:kern w:val="0"/>
                <w:sz w:val="24"/>
                <w:szCs w:val="20"/>
              </w:rPr>
            </w:pPr>
          </w:p>
        </w:tc>
      </w:tr>
      <w:tr w14:paraId="599F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2" w:type="pct"/>
            <w:vMerge w:val="restart"/>
            <w:vAlign w:val="center"/>
          </w:tcPr>
          <w:p w14:paraId="63BBE1AC">
            <w:pPr>
              <w:spacing w:line="280" w:lineRule="exact"/>
              <w:ind w:right="-67" w:rightChars="-32"/>
              <w:jc w:val="center"/>
              <w:rPr>
                <w:rFonts w:ascii="Times New Roman" w:hAnsi="Times New Roman" w:eastAsia="方正仿宋_GBK" w:cs="Times New Roman"/>
                <w:color w:val="000000"/>
                <w:kern w:val="0"/>
                <w:sz w:val="24"/>
                <w:szCs w:val="20"/>
              </w:rPr>
            </w:pPr>
            <w:r>
              <w:rPr>
                <w:rFonts w:hint="eastAsia" w:ascii="Times New Roman" w:hAnsi="Times New Roman" w:eastAsia="方正仿宋_GBK" w:cs="Times New Roman"/>
                <w:color w:val="000000"/>
                <w:kern w:val="0"/>
                <w:sz w:val="24"/>
                <w:szCs w:val="20"/>
              </w:rPr>
              <w:t>6</w:t>
            </w:r>
          </w:p>
        </w:tc>
        <w:tc>
          <w:tcPr>
            <w:tcW w:w="287" w:type="pct"/>
            <w:vMerge w:val="restart"/>
            <w:vAlign w:val="center"/>
          </w:tcPr>
          <w:p w14:paraId="39CD6079">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水效标识监督检查</w:t>
            </w:r>
          </w:p>
        </w:tc>
        <w:tc>
          <w:tcPr>
            <w:tcW w:w="279" w:type="pct"/>
            <w:vMerge w:val="restart"/>
            <w:vAlign w:val="center"/>
          </w:tcPr>
          <w:p w14:paraId="16FAC565">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水效标识的标注使用情况</w:t>
            </w:r>
          </w:p>
        </w:tc>
        <w:tc>
          <w:tcPr>
            <w:tcW w:w="262" w:type="pct"/>
            <w:vAlign w:val="center"/>
          </w:tcPr>
          <w:p w14:paraId="2D737973">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42070EBD">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vAlign w:val="center"/>
          </w:tcPr>
          <w:p w14:paraId="23CD39F6">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区市场监管局</w:t>
            </w:r>
          </w:p>
        </w:tc>
        <w:tc>
          <w:tcPr>
            <w:tcW w:w="258" w:type="pct"/>
            <w:vAlign w:val="center"/>
          </w:tcPr>
          <w:p w14:paraId="133548EB">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7E3B1BD6">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vAlign w:val="center"/>
          </w:tcPr>
          <w:p w14:paraId="3CA7D0FC">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标计科</w:t>
            </w:r>
          </w:p>
        </w:tc>
        <w:tc>
          <w:tcPr>
            <w:tcW w:w="1487" w:type="pct"/>
            <w:gridSpan w:val="2"/>
            <w:vAlign w:val="center"/>
          </w:tcPr>
          <w:p w14:paraId="7AE9C113">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水效标识计量专项检查。</w:t>
            </w:r>
          </w:p>
        </w:tc>
        <w:tc>
          <w:tcPr>
            <w:tcW w:w="507" w:type="pct"/>
            <w:vMerge w:val="restart"/>
            <w:vAlign w:val="center"/>
          </w:tcPr>
          <w:p w14:paraId="74A0F0B5">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snapToGrid w:val="0"/>
                <w:kern w:val="0"/>
                <w:sz w:val="24"/>
                <w:szCs w:val="28"/>
              </w:rPr>
              <w:t>用水产品销售企业、个体工商户</w:t>
            </w:r>
          </w:p>
        </w:tc>
        <w:tc>
          <w:tcPr>
            <w:tcW w:w="303" w:type="pct"/>
            <w:vMerge w:val="restart"/>
            <w:vAlign w:val="center"/>
          </w:tcPr>
          <w:p w14:paraId="5D3F44DE">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现场</w:t>
            </w:r>
          </w:p>
          <w:p w14:paraId="5F41CEE4">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检查网络检查</w:t>
            </w:r>
          </w:p>
        </w:tc>
        <w:tc>
          <w:tcPr>
            <w:tcW w:w="406" w:type="pct"/>
            <w:vMerge w:val="restart"/>
            <w:vAlign w:val="center"/>
          </w:tcPr>
          <w:p w14:paraId="7AAADD49">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9</w:t>
            </w:r>
          </w:p>
        </w:tc>
        <w:tc>
          <w:tcPr>
            <w:tcW w:w="252" w:type="pct"/>
            <w:vMerge w:val="restart"/>
            <w:vAlign w:val="center"/>
          </w:tcPr>
          <w:p w14:paraId="07F83F45">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区级</w:t>
            </w:r>
          </w:p>
        </w:tc>
      </w:tr>
      <w:tr w14:paraId="18AC0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vAlign w:val="center"/>
          </w:tcPr>
          <w:p w14:paraId="68BBEFE8">
            <w:pPr>
              <w:spacing w:line="280" w:lineRule="exact"/>
              <w:ind w:right="-67" w:rightChars="-32"/>
              <w:jc w:val="center"/>
              <w:rPr>
                <w:rFonts w:ascii="Times New Roman" w:hAnsi="Times New Roman" w:eastAsia="方正仿宋_GBK" w:cs="Times New Roman"/>
                <w:color w:val="000000"/>
                <w:kern w:val="0"/>
                <w:sz w:val="24"/>
                <w:szCs w:val="20"/>
              </w:rPr>
            </w:pPr>
          </w:p>
        </w:tc>
        <w:tc>
          <w:tcPr>
            <w:tcW w:w="287" w:type="pct"/>
            <w:vMerge w:val="continue"/>
            <w:vAlign w:val="center"/>
          </w:tcPr>
          <w:p w14:paraId="0CEF7D1D">
            <w:pPr>
              <w:spacing w:line="280" w:lineRule="exact"/>
              <w:ind w:right="-67" w:rightChars="-32"/>
              <w:jc w:val="center"/>
              <w:rPr>
                <w:rFonts w:ascii="Times New Roman" w:hAnsi="Times New Roman" w:eastAsia="方正仿宋_GBK" w:cs="Times New Roman"/>
                <w:color w:val="000000"/>
                <w:kern w:val="0"/>
                <w:sz w:val="24"/>
                <w:szCs w:val="20"/>
              </w:rPr>
            </w:pPr>
          </w:p>
        </w:tc>
        <w:tc>
          <w:tcPr>
            <w:tcW w:w="279" w:type="pct"/>
            <w:vMerge w:val="continue"/>
            <w:vAlign w:val="center"/>
          </w:tcPr>
          <w:p w14:paraId="5A9F6F3D">
            <w:pPr>
              <w:spacing w:line="280" w:lineRule="exact"/>
              <w:ind w:right="-67" w:rightChars="-32"/>
              <w:jc w:val="center"/>
              <w:rPr>
                <w:rFonts w:ascii="Times New Roman" w:hAnsi="Times New Roman" w:eastAsia="方正仿宋_GBK" w:cs="Times New Roman"/>
                <w:color w:val="000000"/>
                <w:kern w:val="0"/>
                <w:sz w:val="24"/>
                <w:szCs w:val="20"/>
              </w:rPr>
            </w:pPr>
          </w:p>
        </w:tc>
        <w:tc>
          <w:tcPr>
            <w:tcW w:w="262" w:type="pct"/>
            <w:vAlign w:val="center"/>
          </w:tcPr>
          <w:p w14:paraId="317B6FB9">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6779C9A5">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vAlign w:val="center"/>
          </w:tcPr>
          <w:p w14:paraId="4639BD0C">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区税务局</w:t>
            </w:r>
          </w:p>
        </w:tc>
        <w:tc>
          <w:tcPr>
            <w:tcW w:w="258" w:type="pct"/>
            <w:vAlign w:val="center"/>
          </w:tcPr>
          <w:p w14:paraId="301643BC">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61315CFC">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vAlign w:val="center"/>
          </w:tcPr>
          <w:p w14:paraId="3DC919A5">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征管科</w:t>
            </w:r>
          </w:p>
        </w:tc>
        <w:tc>
          <w:tcPr>
            <w:tcW w:w="1487" w:type="pct"/>
            <w:gridSpan w:val="2"/>
            <w:vAlign w:val="center"/>
          </w:tcPr>
          <w:p w14:paraId="38725C98">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对是否有偷税、逃避追缴欠税行为的行政检查。</w:t>
            </w:r>
          </w:p>
        </w:tc>
        <w:tc>
          <w:tcPr>
            <w:tcW w:w="507" w:type="pct"/>
            <w:vMerge w:val="continue"/>
            <w:vAlign w:val="center"/>
          </w:tcPr>
          <w:p w14:paraId="1657105C">
            <w:pPr>
              <w:spacing w:line="280" w:lineRule="exact"/>
              <w:ind w:right="-67" w:rightChars="-32"/>
              <w:jc w:val="center"/>
              <w:rPr>
                <w:rFonts w:ascii="Times New Roman" w:hAnsi="Times New Roman" w:eastAsia="方正仿宋_GBK" w:cs="Times New Roman"/>
                <w:color w:val="000000"/>
                <w:kern w:val="0"/>
                <w:sz w:val="24"/>
                <w:szCs w:val="20"/>
              </w:rPr>
            </w:pPr>
          </w:p>
        </w:tc>
        <w:tc>
          <w:tcPr>
            <w:tcW w:w="303" w:type="pct"/>
            <w:vMerge w:val="continue"/>
            <w:vAlign w:val="center"/>
          </w:tcPr>
          <w:p w14:paraId="251B446F">
            <w:pPr>
              <w:spacing w:line="280" w:lineRule="exact"/>
              <w:ind w:right="-67" w:rightChars="-32"/>
              <w:jc w:val="center"/>
              <w:rPr>
                <w:rFonts w:ascii="Times New Roman" w:hAnsi="Times New Roman" w:eastAsia="方正仿宋_GBK" w:cs="Times New Roman"/>
                <w:color w:val="000000"/>
                <w:kern w:val="0"/>
                <w:sz w:val="24"/>
                <w:szCs w:val="20"/>
              </w:rPr>
            </w:pPr>
          </w:p>
        </w:tc>
        <w:tc>
          <w:tcPr>
            <w:tcW w:w="406" w:type="pct"/>
            <w:vMerge w:val="continue"/>
            <w:vAlign w:val="center"/>
          </w:tcPr>
          <w:p w14:paraId="221D13D8">
            <w:pPr>
              <w:spacing w:line="280" w:lineRule="exact"/>
              <w:ind w:right="-67" w:rightChars="-32"/>
              <w:jc w:val="center"/>
              <w:rPr>
                <w:rFonts w:ascii="Times New Roman" w:hAnsi="Times New Roman" w:eastAsia="方正仿宋_GBK" w:cs="Times New Roman"/>
                <w:color w:val="000000"/>
                <w:kern w:val="0"/>
                <w:sz w:val="24"/>
                <w:szCs w:val="20"/>
              </w:rPr>
            </w:pPr>
          </w:p>
        </w:tc>
        <w:tc>
          <w:tcPr>
            <w:tcW w:w="252" w:type="pct"/>
            <w:vMerge w:val="continue"/>
            <w:vAlign w:val="center"/>
          </w:tcPr>
          <w:p w14:paraId="508EFDD0">
            <w:pPr>
              <w:spacing w:line="280" w:lineRule="exact"/>
              <w:jc w:val="center"/>
              <w:rPr>
                <w:rFonts w:ascii="Times New Roman" w:hAnsi="Times New Roman" w:eastAsia="方正仿宋_GBK" w:cs="Times New Roman"/>
                <w:color w:val="000000"/>
                <w:kern w:val="0"/>
                <w:sz w:val="24"/>
                <w:szCs w:val="20"/>
              </w:rPr>
            </w:pPr>
          </w:p>
        </w:tc>
      </w:tr>
      <w:tr w14:paraId="0C47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vAlign w:val="center"/>
          </w:tcPr>
          <w:p w14:paraId="1A4F8FC7">
            <w:pPr>
              <w:spacing w:line="280" w:lineRule="exact"/>
              <w:ind w:right="-67" w:rightChars="-32"/>
              <w:jc w:val="center"/>
              <w:rPr>
                <w:rFonts w:ascii="Times New Roman" w:hAnsi="Times New Roman" w:eastAsia="方正仿宋_GBK" w:cs="Times New Roman"/>
                <w:color w:val="000000"/>
                <w:kern w:val="0"/>
                <w:sz w:val="24"/>
                <w:szCs w:val="20"/>
              </w:rPr>
            </w:pPr>
            <w:r>
              <w:rPr>
                <w:rFonts w:hint="eastAsia" w:ascii="Times New Roman" w:hAnsi="Times New Roman" w:eastAsia="方正仿宋_GBK" w:cs="Times New Roman"/>
                <w:color w:val="000000"/>
                <w:kern w:val="0"/>
                <w:sz w:val="24"/>
                <w:szCs w:val="20"/>
              </w:rPr>
              <w:t>7</w:t>
            </w:r>
          </w:p>
        </w:tc>
        <w:tc>
          <w:tcPr>
            <w:tcW w:w="287" w:type="pct"/>
            <w:vMerge w:val="restart"/>
            <w:vAlign w:val="center"/>
          </w:tcPr>
          <w:p w14:paraId="794B8581">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企业标准自我声明监督检查</w:t>
            </w:r>
          </w:p>
        </w:tc>
        <w:tc>
          <w:tcPr>
            <w:tcW w:w="279" w:type="pct"/>
            <w:vMerge w:val="restart"/>
            <w:vAlign w:val="center"/>
          </w:tcPr>
          <w:p w14:paraId="614D9940">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企业标准监督检查</w:t>
            </w:r>
          </w:p>
        </w:tc>
        <w:tc>
          <w:tcPr>
            <w:tcW w:w="262" w:type="pct"/>
            <w:vAlign w:val="center"/>
          </w:tcPr>
          <w:p w14:paraId="78FD21F6">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220CC1EC">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部门</w:t>
            </w:r>
          </w:p>
        </w:tc>
        <w:tc>
          <w:tcPr>
            <w:tcW w:w="387" w:type="pct"/>
            <w:vAlign w:val="center"/>
          </w:tcPr>
          <w:p w14:paraId="5E782F68">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区市场监管局</w:t>
            </w:r>
          </w:p>
        </w:tc>
        <w:tc>
          <w:tcPr>
            <w:tcW w:w="258" w:type="pct"/>
            <w:vAlign w:val="center"/>
          </w:tcPr>
          <w:p w14:paraId="43BF9D38">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28FF5186">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0" w:type="pct"/>
            <w:vAlign w:val="center"/>
          </w:tcPr>
          <w:p w14:paraId="65E755E6">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标计科</w:t>
            </w:r>
          </w:p>
          <w:p w14:paraId="76D738AF">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信用科</w:t>
            </w:r>
          </w:p>
        </w:tc>
        <w:tc>
          <w:tcPr>
            <w:tcW w:w="1487" w:type="pct"/>
            <w:gridSpan w:val="2"/>
            <w:vAlign w:val="center"/>
          </w:tcPr>
          <w:p w14:paraId="3BBE94EF">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1.企业标准自我声明监督检查；2.即时公示信息的检查；3.年度报告公示信息的检查；4.名称规范使查；5.营业执照（登记证）规范使用情况的检查；6.住所（经营场所）或驻在场所的检查；7.</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法定代表人、自然人股东身份真实性的检查；8.经营（业务）范围中无需审批的经营（业务）项目的检查；9.</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驻在期限的检查。</w:t>
            </w:r>
          </w:p>
        </w:tc>
        <w:tc>
          <w:tcPr>
            <w:tcW w:w="507" w:type="pct"/>
            <w:vMerge w:val="restart"/>
            <w:vAlign w:val="center"/>
          </w:tcPr>
          <w:p w14:paraId="19645D0F">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企业标准自我声明单位</w:t>
            </w:r>
          </w:p>
        </w:tc>
        <w:tc>
          <w:tcPr>
            <w:tcW w:w="303" w:type="pct"/>
            <w:vMerge w:val="restart"/>
            <w:vAlign w:val="center"/>
          </w:tcPr>
          <w:p w14:paraId="3A52BFD2">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现场</w:t>
            </w:r>
          </w:p>
          <w:p w14:paraId="1395BE0C">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检查网络检查</w:t>
            </w:r>
          </w:p>
        </w:tc>
        <w:tc>
          <w:tcPr>
            <w:tcW w:w="406" w:type="pct"/>
            <w:vMerge w:val="restart"/>
            <w:vAlign w:val="center"/>
          </w:tcPr>
          <w:p w14:paraId="72A89544">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2</w:t>
            </w:r>
            <w:r>
              <w:rPr>
                <w:rFonts w:hint="eastAsia" w:ascii="Times New Roman" w:hAnsi="Times New Roman" w:eastAsia="方正仿宋_GBK" w:cs="Times New Roman"/>
                <w:color w:val="000000"/>
                <w:kern w:val="0"/>
                <w:sz w:val="24"/>
                <w:szCs w:val="20"/>
              </w:rPr>
              <w:t>8</w:t>
            </w:r>
          </w:p>
        </w:tc>
        <w:tc>
          <w:tcPr>
            <w:tcW w:w="252" w:type="pct"/>
            <w:vMerge w:val="restart"/>
            <w:vAlign w:val="center"/>
          </w:tcPr>
          <w:p w14:paraId="487359C6">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区级</w:t>
            </w:r>
          </w:p>
        </w:tc>
      </w:tr>
      <w:tr w14:paraId="5A47A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vAlign w:val="center"/>
          </w:tcPr>
          <w:p w14:paraId="3AD1928D">
            <w:pPr>
              <w:pStyle w:val="11"/>
              <w:spacing w:line="280" w:lineRule="exact"/>
              <w:jc w:val="center"/>
              <w:rPr>
                <w:rFonts w:ascii="Times New Roman" w:hAnsi="Times New Roman" w:eastAsia="黑体" w:cs="Times New Roman"/>
                <w:snapToGrid w:val="0"/>
                <w:sz w:val="21"/>
                <w:szCs w:val="21"/>
              </w:rPr>
            </w:pPr>
          </w:p>
        </w:tc>
        <w:tc>
          <w:tcPr>
            <w:tcW w:w="287" w:type="pct"/>
            <w:vMerge w:val="continue"/>
            <w:vAlign w:val="center"/>
          </w:tcPr>
          <w:p w14:paraId="14EFFA6D">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vAlign w:val="center"/>
          </w:tcPr>
          <w:p w14:paraId="5566DAD9">
            <w:pPr>
              <w:spacing w:line="280" w:lineRule="exact"/>
              <w:ind w:right="-67" w:rightChars="-32"/>
              <w:jc w:val="center"/>
              <w:rPr>
                <w:rFonts w:ascii="Times New Roman" w:hAnsi="Times New Roman" w:eastAsia="黑体" w:cs="Times New Roman"/>
                <w:snapToGrid w:val="0"/>
                <w:kern w:val="0"/>
                <w:sz w:val="20"/>
                <w:szCs w:val="21"/>
              </w:rPr>
            </w:pPr>
          </w:p>
        </w:tc>
        <w:tc>
          <w:tcPr>
            <w:tcW w:w="262" w:type="pct"/>
            <w:vAlign w:val="center"/>
          </w:tcPr>
          <w:p w14:paraId="65E699F6">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5AAD581E">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部门</w:t>
            </w:r>
          </w:p>
        </w:tc>
        <w:tc>
          <w:tcPr>
            <w:tcW w:w="387" w:type="pct"/>
            <w:vAlign w:val="center"/>
          </w:tcPr>
          <w:p w14:paraId="471A6A5D">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区税务局</w:t>
            </w:r>
          </w:p>
        </w:tc>
        <w:tc>
          <w:tcPr>
            <w:tcW w:w="258" w:type="pct"/>
            <w:vAlign w:val="center"/>
          </w:tcPr>
          <w:p w14:paraId="5B6F481A">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572DF0E0">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0" w:type="pct"/>
            <w:vAlign w:val="center"/>
          </w:tcPr>
          <w:p w14:paraId="187E9CA4">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征管科</w:t>
            </w:r>
          </w:p>
        </w:tc>
        <w:tc>
          <w:tcPr>
            <w:tcW w:w="1487" w:type="pct"/>
            <w:gridSpan w:val="2"/>
            <w:vAlign w:val="center"/>
          </w:tcPr>
          <w:p w14:paraId="3874239D">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对是否有偷税、逃避追缴欠税行为的行政检查。</w:t>
            </w:r>
          </w:p>
        </w:tc>
        <w:tc>
          <w:tcPr>
            <w:tcW w:w="507" w:type="pct"/>
            <w:vMerge w:val="continue"/>
            <w:vAlign w:val="center"/>
          </w:tcPr>
          <w:p w14:paraId="5A87024B">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vAlign w:val="center"/>
          </w:tcPr>
          <w:p w14:paraId="086FE34C">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vAlign w:val="center"/>
          </w:tcPr>
          <w:p w14:paraId="476F8B3D">
            <w:pPr>
              <w:spacing w:line="280" w:lineRule="exact"/>
              <w:ind w:right="-67" w:rightChars="-32"/>
              <w:jc w:val="center"/>
              <w:rPr>
                <w:rFonts w:ascii="Times New Roman" w:hAnsi="Times New Roman" w:eastAsia="黑体" w:cs="Times New Roman"/>
                <w:snapToGrid w:val="0"/>
                <w:kern w:val="0"/>
                <w:sz w:val="20"/>
                <w:szCs w:val="21"/>
              </w:rPr>
            </w:pPr>
          </w:p>
        </w:tc>
        <w:tc>
          <w:tcPr>
            <w:tcW w:w="252" w:type="pct"/>
            <w:vMerge w:val="continue"/>
            <w:vAlign w:val="center"/>
          </w:tcPr>
          <w:p w14:paraId="1D3D7895">
            <w:pPr>
              <w:spacing w:line="280" w:lineRule="exact"/>
              <w:ind w:right="-67" w:rightChars="-32"/>
              <w:jc w:val="center"/>
              <w:rPr>
                <w:rFonts w:ascii="Times New Roman" w:hAnsi="Times New Roman" w:eastAsia="方正仿宋_GBK" w:cs="Times New Roman"/>
                <w:color w:val="000000"/>
                <w:kern w:val="0"/>
                <w:sz w:val="24"/>
                <w:szCs w:val="20"/>
              </w:rPr>
            </w:pPr>
          </w:p>
        </w:tc>
      </w:tr>
      <w:tr w14:paraId="1E05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vAlign w:val="center"/>
          </w:tcPr>
          <w:p w14:paraId="092A4A54">
            <w:pPr>
              <w:spacing w:line="280" w:lineRule="exact"/>
              <w:ind w:right="-67" w:rightChars="-32"/>
              <w:jc w:val="center"/>
              <w:rPr>
                <w:rFonts w:ascii="Times New Roman" w:hAnsi="Times New Roman" w:eastAsia="方正仿宋_GBK" w:cs="Times New Roman"/>
                <w:color w:val="000000"/>
                <w:kern w:val="0"/>
                <w:sz w:val="24"/>
                <w:szCs w:val="20"/>
              </w:rPr>
            </w:pPr>
            <w:r>
              <w:rPr>
                <w:rFonts w:hint="eastAsia" w:ascii="Times New Roman" w:hAnsi="Times New Roman" w:eastAsia="方正仿宋_GBK" w:cs="Times New Roman"/>
                <w:color w:val="000000"/>
                <w:kern w:val="0"/>
                <w:sz w:val="24"/>
                <w:szCs w:val="20"/>
              </w:rPr>
              <w:t>8</w:t>
            </w:r>
          </w:p>
        </w:tc>
        <w:tc>
          <w:tcPr>
            <w:tcW w:w="287" w:type="pct"/>
            <w:vMerge w:val="restart"/>
            <w:vAlign w:val="center"/>
          </w:tcPr>
          <w:p w14:paraId="367230A3">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强制检定计量器具监督检查</w:t>
            </w:r>
          </w:p>
        </w:tc>
        <w:tc>
          <w:tcPr>
            <w:tcW w:w="279" w:type="pct"/>
            <w:vMerge w:val="restart"/>
            <w:vAlign w:val="center"/>
          </w:tcPr>
          <w:p w14:paraId="55C0B8ED">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加油站联合检查</w:t>
            </w:r>
          </w:p>
        </w:tc>
        <w:tc>
          <w:tcPr>
            <w:tcW w:w="262" w:type="pct"/>
            <w:vAlign w:val="center"/>
          </w:tcPr>
          <w:p w14:paraId="5D834286">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0F9BF423">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vAlign w:val="center"/>
          </w:tcPr>
          <w:p w14:paraId="6CF193F1">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区市场监管局</w:t>
            </w:r>
          </w:p>
        </w:tc>
        <w:tc>
          <w:tcPr>
            <w:tcW w:w="258" w:type="pct"/>
            <w:vAlign w:val="center"/>
          </w:tcPr>
          <w:p w14:paraId="0AC56B5B">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52B43DA0">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vAlign w:val="center"/>
          </w:tcPr>
          <w:p w14:paraId="67AD0C79">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标计科</w:t>
            </w:r>
          </w:p>
          <w:p w14:paraId="74C466A1">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信用科</w:t>
            </w:r>
          </w:p>
        </w:tc>
        <w:tc>
          <w:tcPr>
            <w:tcW w:w="1487" w:type="pct"/>
            <w:gridSpan w:val="2"/>
            <w:vAlign w:val="center"/>
          </w:tcPr>
          <w:p w14:paraId="13D9A34F">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1.在用强制检定计量器具监督检查；2.即时公示信息的检查；3.年度报告公示信息的检查；4.名称规范使查；5.营业执照（登记证）规范使用情况的检查；6.住所（经营场所）或驻在场所的检查；7.</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法定代表人、自然人股东身份真实性的检查；8.经营（业务）范围中无需审批的经营（业务）项目的检查；9.</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驻在期限的检查。</w:t>
            </w:r>
          </w:p>
        </w:tc>
        <w:tc>
          <w:tcPr>
            <w:tcW w:w="507" w:type="pct"/>
            <w:vMerge w:val="restart"/>
            <w:vAlign w:val="center"/>
          </w:tcPr>
          <w:p w14:paraId="1F5ACC6B">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加油站</w:t>
            </w:r>
          </w:p>
        </w:tc>
        <w:tc>
          <w:tcPr>
            <w:tcW w:w="303" w:type="pct"/>
            <w:vMerge w:val="restart"/>
            <w:vAlign w:val="center"/>
          </w:tcPr>
          <w:p w14:paraId="7960D99E">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现场</w:t>
            </w:r>
          </w:p>
          <w:p w14:paraId="13897DCF">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检查</w:t>
            </w:r>
          </w:p>
        </w:tc>
        <w:tc>
          <w:tcPr>
            <w:tcW w:w="406" w:type="pct"/>
            <w:vMerge w:val="restart"/>
            <w:vAlign w:val="center"/>
          </w:tcPr>
          <w:p w14:paraId="1CAC27F9">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19</w:t>
            </w:r>
          </w:p>
        </w:tc>
        <w:tc>
          <w:tcPr>
            <w:tcW w:w="252" w:type="pct"/>
            <w:vMerge w:val="restart"/>
            <w:vAlign w:val="center"/>
          </w:tcPr>
          <w:p w14:paraId="138630A9">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区级</w:t>
            </w:r>
          </w:p>
        </w:tc>
      </w:tr>
      <w:tr w14:paraId="78CBA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vAlign w:val="center"/>
          </w:tcPr>
          <w:p w14:paraId="527A5D03">
            <w:pPr>
              <w:spacing w:line="280" w:lineRule="exact"/>
              <w:ind w:right="-67" w:rightChars="-32"/>
              <w:jc w:val="center"/>
              <w:rPr>
                <w:rFonts w:ascii="Times New Roman" w:hAnsi="Times New Roman" w:eastAsia="方正仿宋_GBK" w:cs="Times New Roman"/>
                <w:color w:val="000000"/>
                <w:kern w:val="0"/>
                <w:sz w:val="24"/>
                <w:szCs w:val="20"/>
              </w:rPr>
            </w:pPr>
          </w:p>
        </w:tc>
        <w:tc>
          <w:tcPr>
            <w:tcW w:w="287" w:type="pct"/>
            <w:vMerge w:val="continue"/>
            <w:vAlign w:val="center"/>
          </w:tcPr>
          <w:p w14:paraId="3B4F12EF">
            <w:pPr>
              <w:spacing w:line="280" w:lineRule="exact"/>
              <w:ind w:right="-67" w:rightChars="-32"/>
              <w:jc w:val="center"/>
              <w:rPr>
                <w:rFonts w:ascii="Times New Roman" w:hAnsi="Times New Roman" w:eastAsia="方正仿宋_GBK" w:cs="Times New Roman"/>
                <w:color w:val="000000"/>
                <w:kern w:val="0"/>
                <w:sz w:val="24"/>
                <w:szCs w:val="20"/>
              </w:rPr>
            </w:pPr>
          </w:p>
        </w:tc>
        <w:tc>
          <w:tcPr>
            <w:tcW w:w="279" w:type="pct"/>
            <w:vMerge w:val="continue"/>
            <w:vAlign w:val="center"/>
          </w:tcPr>
          <w:p w14:paraId="6396224E">
            <w:pPr>
              <w:spacing w:line="280" w:lineRule="exact"/>
              <w:ind w:right="-67" w:rightChars="-32"/>
              <w:jc w:val="center"/>
              <w:rPr>
                <w:rFonts w:ascii="Times New Roman" w:hAnsi="Times New Roman" w:eastAsia="方正仿宋_GBK" w:cs="Times New Roman"/>
                <w:color w:val="000000"/>
                <w:kern w:val="0"/>
                <w:sz w:val="24"/>
                <w:szCs w:val="20"/>
              </w:rPr>
            </w:pPr>
          </w:p>
        </w:tc>
        <w:tc>
          <w:tcPr>
            <w:tcW w:w="262" w:type="pct"/>
            <w:vAlign w:val="center"/>
          </w:tcPr>
          <w:p w14:paraId="11AEEF1E">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7F181122">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vAlign w:val="center"/>
          </w:tcPr>
          <w:p w14:paraId="5956513E">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区商务局</w:t>
            </w:r>
          </w:p>
        </w:tc>
        <w:tc>
          <w:tcPr>
            <w:tcW w:w="258" w:type="pct"/>
            <w:vAlign w:val="center"/>
          </w:tcPr>
          <w:p w14:paraId="5F779628">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09C8662F">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vAlign w:val="center"/>
          </w:tcPr>
          <w:p w14:paraId="6804D0E5">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市场科</w:t>
            </w:r>
          </w:p>
        </w:tc>
        <w:tc>
          <w:tcPr>
            <w:tcW w:w="1487" w:type="pct"/>
            <w:gridSpan w:val="2"/>
            <w:vAlign w:val="center"/>
          </w:tcPr>
          <w:p w14:paraId="0B1CD437">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对信息公示情况的行政检查。</w:t>
            </w:r>
          </w:p>
        </w:tc>
        <w:tc>
          <w:tcPr>
            <w:tcW w:w="507" w:type="pct"/>
            <w:vMerge w:val="continue"/>
            <w:vAlign w:val="center"/>
          </w:tcPr>
          <w:p w14:paraId="6C06081C">
            <w:pPr>
              <w:spacing w:line="280" w:lineRule="exact"/>
              <w:ind w:right="-67" w:rightChars="-32"/>
              <w:jc w:val="center"/>
              <w:rPr>
                <w:rFonts w:ascii="Times New Roman" w:hAnsi="Times New Roman" w:eastAsia="方正仿宋_GBK" w:cs="Times New Roman"/>
                <w:color w:val="000000"/>
                <w:kern w:val="0"/>
                <w:sz w:val="24"/>
                <w:szCs w:val="20"/>
              </w:rPr>
            </w:pPr>
          </w:p>
        </w:tc>
        <w:tc>
          <w:tcPr>
            <w:tcW w:w="303" w:type="pct"/>
            <w:vMerge w:val="continue"/>
            <w:vAlign w:val="center"/>
          </w:tcPr>
          <w:p w14:paraId="3E721AF9">
            <w:pPr>
              <w:spacing w:line="280" w:lineRule="exact"/>
              <w:ind w:right="-67" w:rightChars="-32"/>
              <w:jc w:val="center"/>
              <w:rPr>
                <w:rFonts w:ascii="Times New Roman" w:hAnsi="Times New Roman" w:eastAsia="方正仿宋_GBK" w:cs="Times New Roman"/>
                <w:color w:val="000000"/>
                <w:kern w:val="0"/>
                <w:sz w:val="24"/>
                <w:szCs w:val="20"/>
              </w:rPr>
            </w:pPr>
          </w:p>
        </w:tc>
        <w:tc>
          <w:tcPr>
            <w:tcW w:w="406" w:type="pct"/>
            <w:vMerge w:val="continue"/>
            <w:vAlign w:val="center"/>
          </w:tcPr>
          <w:p w14:paraId="3A81A596">
            <w:pPr>
              <w:spacing w:line="280" w:lineRule="exact"/>
              <w:ind w:right="-67" w:rightChars="-32"/>
              <w:jc w:val="center"/>
              <w:rPr>
                <w:rFonts w:ascii="Times New Roman" w:hAnsi="Times New Roman" w:eastAsia="方正仿宋_GBK" w:cs="Times New Roman"/>
                <w:color w:val="000000"/>
                <w:kern w:val="0"/>
                <w:sz w:val="24"/>
                <w:szCs w:val="20"/>
              </w:rPr>
            </w:pPr>
          </w:p>
        </w:tc>
        <w:tc>
          <w:tcPr>
            <w:tcW w:w="252" w:type="pct"/>
            <w:vMerge w:val="continue"/>
            <w:vAlign w:val="center"/>
          </w:tcPr>
          <w:p w14:paraId="1ABA513F">
            <w:pPr>
              <w:spacing w:line="280" w:lineRule="exact"/>
              <w:ind w:right="-67" w:rightChars="-32"/>
              <w:jc w:val="center"/>
              <w:rPr>
                <w:rFonts w:ascii="Times New Roman" w:hAnsi="Times New Roman" w:eastAsia="方正仿宋_GBK" w:cs="Times New Roman"/>
                <w:color w:val="000000"/>
                <w:kern w:val="0"/>
                <w:sz w:val="24"/>
                <w:szCs w:val="20"/>
              </w:rPr>
            </w:pPr>
          </w:p>
        </w:tc>
      </w:tr>
      <w:tr w14:paraId="126A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vAlign w:val="center"/>
          </w:tcPr>
          <w:p w14:paraId="386B823A">
            <w:pPr>
              <w:spacing w:line="280" w:lineRule="exact"/>
              <w:ind w:right="-67" w:rightChars="-32"/>
              <w:jc w:val="center"/>
              <w:rPr>
                <w:rFonts w:ascii="Times New Roman" w:hAnsi="Times New Roman" w:eastAsia="方正仿宋_GBK" w:cs="Times New Roman"/>
                <w:color w:val="000000"/>
                <w:kern w:val="0"/>
                <w:sz w:val="24"/>
                <w:szCs w:val="20"/>
              </w:rPr>
            </w:pPr>
            <w:r>
              <w:rPr>
                <w:rFonts w:hint="eastAsia" w:ascii="Times New Roman" w:hAnsi="Times New Roman" w:eastAsia="方正仿宋_GBK" w:cs="Times New Roman"/>
                <w:color w:val="000000"/>
                <w:kern w:val="0"/>
                <w:sz w:val="24"/>
                <w:szCs w:val="20"/>
              </w:rPr>
              <w:t>9</w:t>
            </w:r>
          </w:p>
        </w:tc>
        <w:tc>
          <w:tcPr>
            <w:tcW w:w="287" w:type="pct"/>
            <w:vMerge w:val="restart"/>
            <w:vAlign w:val="center"/>
          </w:tcPr>
          <w:p w14:paraId="0F6FCE81">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非医保零售药店部门联合检查</w:t>
            </w:r>
          </w:p>
        </w:tc>
        <w:tc>
          <w:tcPr>
            <w:tcW w:w="279" w:type="pct"/>
            <w:vMerge w:val="restart"/>
            <w:vAlign w:val="center"/>
          </w:tcPr>
          <w:p w14:paraId="4F51DFC3">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非医保定点机构零售药店</w:t>
            </w:r>
          </w:p>
        </w:tc>
        <w:tc>
          <w:tcPr>
            <w:tcW w:w="262" w:type="pct"/>
            <w:vAlign w:val="center"/>
          </w:tcPr>
          <w:p w14:paraId="13021ED3">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5365361B">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vAlign w:val="center"/>
          </w:tcPr>
          <w:p w14:paraId="6CD97F26">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区市场监管局</w:t>
            </w:r>
          </w:p>
        </w:tc>
        <w:tc>
          <w:tcPr>
            <w:tcW w:w="258" w:type="pct"/>
            <w:vAlign w:val="center"/>
          </w:tcPr>
          <w:p w14:paraId="6EEFD0BC">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0127A6ED">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vAlign w:val="center"/>
          </w:tcPr>
          <w:p w14:paraId="693B717E">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药械科</w:t>
            </w:r>
          </w:p>
          <w:p w14:paraId="287DCCBD">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网广合科</w:t>
            </w:r>
          </w:p>
          <w:p w14:paraId="7D24250E">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信用科</w:t>
            </w:r>
          </w:p>
        </w:tc>
        <w:tc>
          <w:tcPr>
            <w:tcW w:w="1487" w:type="pct"/>
            <w:gridSpan w:val="2"/>
            <w:vAlign w:val="center"/>
          </w:tcPr>
          <w:p w14:paraId="50D22EDA">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1.对药品零售企业的行政检查；2.药品、医疗器械、保健食品、特殊医学用途配方食品广告主发布相关广告的审查批准情况的检查；3.即时公示信息的检查；4.年度报告公示信息的检查；5.名称规范使查；6.营业执照（登记证）规范使用情况的检查；7.住所（经营场所）或驻在场所的检查；8.</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法定代表人、自然人股东身份真实性的检查；9.经营（业务）范围中无需审批的经营（业务）项目的检查；10.</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驻在期限的检查。</w:t>
            </w:r>
          </w:p>
        </w:tc>
        <w:tc>
          <w:tcPr>
            <w:tcW w:w="507" w:type="pct"/>
            <w:vMerge w:val="restart"/>
            <w:vAlign w:val="center"/>
          </w:tcPr>
          <w:p w14:paraId="2A5C3B43">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非医保定点机构零售药店</w:t>
            </w:r>
          </w:p>
        </w:tc>
        <w:tc>
          <w:tcPr>
            <w:tcW w:w="303" w:type="pct"/>
            <w:vMerge w:val="restart"/>
            <w:vAlign w:val="center"/>
          </w:tcPr>
          <w:p w14:paraId="2F5A398E">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现场</w:t>
            </w:r>
          </w:p>
          <w:p w14:paraId="335EC99D">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检查</w:t>
            </w:r>
          </w:p>
        </w:tc>
        <w:tc>
          <w:tcPr>
            <w:tcW w:w="406" w:type="pct"/>
            <w:vMerge w:val="restart"/>
            <w:vAlign w:val="center"/>
          </w:tcPr>
          <w:p w14:paraId="56695B62">
            <w:pPr>
              <w:spacing w:line="280" w:lineRule="exact"/>
              <w:ind w:right="-67" w:rightChars="-32"/>
              <w:jc w:val="center"/>
              <w:rPr>
                <w:rFonts w:ascii="Times New Roman" w:hAnsi="Times New Roman" w:eastAsia="方正仿宋_GBK" w:cs="Times New Roman"/>
                <w:color w:val="000000"/>
                <w:kern w:val="0"/>
                <w:sz w:val="24"/>
                <w:szCs w:val="20"/>
              </w:rPr>
            </w:pPr>
            <w:r>
              <w:rPr>
                <w:rFonts w:hint="eastAsia" w:ascii="Times New Roman" w:hAnsi="Times New Roman" w:eastAsia="方正仿宋_GBK" w:cs="Times New Roman"/>
                <w:color w:val="000000"/>
                <w:kern w:val="0"/>
                <w:sz w:val="24"/>
                <w:szCs w:val="20"/>
              </w:rPr>
              <w:t>2</w:t>
            </w:r>
          </w:p>
        </w:tc>
        <w:tc>
          <w:tcPr>
            <w:tcW w:w="252" w:type="pct"/>
            <w:vMerge w:val="restart"/>
            <w:vAlign w:val="center"/>
          </w:tcPr>
          <w:p w14:paraId="22E3A628">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区级</w:t>
            </w:r>
          </w:p>
        </w:tc>
      </w:tr>
      <w:tr w14:paraId="7E22F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vAlign w:val="center"/>
          </w:tcPr>
          <w:p w14:paraId="07B75C97">
            <w:pPr>
              <w:spacing w:line="280" w:lineRule="exact"/>
              <w:ind w:right="-67" w:rightChars="-32"/>
              <w:jc w:val="center"/>
              <w:rPr>
                <w:rFonts w:ascii="Times New Roman" w:hAnsi="Times New Roman" w:eastAsia="方正仿宋_GBK" w:cs="Times New Roman"/>
                <w:color w:val="000000"/>
                <w:kern w:val="0"/>
                <w:sz w:val="24"/>
                <w:szCs w:val="20"/>
              </w:rPr>
            </w:pPr>
          </w:p>
        </w:tc>
        <w:tc>
          <w:tcPr>
            <w:tcW w:w="287" w:type="pct"/>
            <w:vMerge w:val="continue"/>
            <w:vAlign w:val="center"/>
          </w:tcPr>
          <w:p w14:paraId="2067D2EA">
            <w:pPr>
              <w:spacing w:line="280" w:lineRule="exact"/>
              <w:ind w:right="-67" w:rightChars="-32"/>
              <w:jc w:val="center"/>
              <w:rPr>
                <w:rFonts w:ascii="Times New Roman" w:hAnsi="Times New Roman" w:eastAsia="方正仿宋_GBK" w:cs="Times New Roman"/>
                <w:color w:val="000000"/>
                <w:kern w:val="0"/>
                <w:sz w:val="24"/>
                <w:szCs w:val="20"/>
              </w:rPr>
            </w:pPr>
          </w:p>
        </w:tc>
        <w:tc>
          <w:tcPr>
            <w:tcW w:w="279" w:type="pct"/>
            <w:vMerge w:val="continue"/>
            <w:vAlign w:val="center"/>
          </w:tcPr>
          <w:p w14:paraId="4A132E7A">
            <w:pPr>
              <w:spacing w:line="280" w:lineRule="exact"/>
              <w:ind w:right="-67" w:rightChars="-32"/>
              <w:jc w:val="center"/>
              <w:rPr>
                <w:rFonts w:ascii="Times New Roman" w:hAnsi="Times New Roman" w:eastAsia="方正仿宋_GBK" w:cs="Times New Roman"/>
                <w:color w:val="000000"/>
                <w:kern w:val="0"/>
                <w:sz w:val="24"/>
                <w:szCs w:val="20"/>
              </w:rPr>
            </w:pPr>
          </w:p>
        </w:tc>
        <w:tc>
          <w:tcPr>
            <w:tcW w:w="262" w:type="pct"/>
            <w:vAlign w:val="center"/>
          </w:tcPr>
          <w:p w14:paraId="5CEAE57F">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3A73178C">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vAlign w:val="center"/>
          </w:tcPr>
          <w:p w14:paraId="6C5B2A9A">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区人社局</w:t>
            </w:r>
          </w:p>
        </w:tc>
        <w:tc>
          <w:tcPr>
            <w:tcW w:w="258" w:type="pct"/>
            <w:vAlign w:val="center"/>
          </w:tcPr>
          <w:p w14:paraId="007E407F">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067D0701">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vAlign w:val="center"/>
          </w:tcPr>
          <w:p w14:paraId="0582740E">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劳动监察科</w:t>
            </w:r>
          </w:p>
        </w:tc>
        <w:tc>
          <w:tcPr>
            <w:tcW w:w="1487" w:type="pct"/>
            <w:gridSpan w:val="2"/>
            <w:vAlign w:val="center"/>
          </w:tcPr>
          <w:p w14:paraId="58564B1B">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工伤保险协议机构履行服务协议、执行费用结算项目和标准情况。</w:t>
            </w:r>
          </w:p>
        </w:tc>
        <w:tc>
          <w:tcPr>
            <w:tcW w:w="507" w:type="pct"/>
            <w:vMerge w:val="continue"/>
            <w:vAlign w:val="center"/>
          </w:tcPr>
          <w:p w14:paraId="018C2840">
            <w:pPr>
              <w:spacing w:line="280" w:lineRule="exact"/>
              <w:ind w:right="-67" w:rightChars="-32"/>
              <w:jc w:val="center"/>
              <w:rPr>
                <w:rFonts w:ascii="Times New Roman" w:hAnsi="Times New Roman" w:eastAsia="方正仿宋_GBK" w:cs="Times New Roman"/>
                <w:color w:val="000000"/>
                <w:kern w:val="0"/>
                <w:sz w:val="24"/>
                <w:szCs w:val="20"/>
              </w:rPr>
            </w:pPr>
          </w:p>
        </w:tc>
        <w:tc>
          <w:tcPr>
            <w:tcW w:w="303" w:type="pct"/>
            <w:vMerge w:val="continue"/>
            <w:vAlign w:val="center"/>
          </w:tcPr>
          <w:p w14:paraId="78F0BFC4">
            <w:pPr>
              <w:spacing w:line="280" w:lineRule="exact"/>
              <w:ind w:right="-67" w:rightChars="-32"/>
              <w:jc w:val="center"/>
              <w:rPr>
                <w:rFonts w:ascii="Times New Roman" w:hAnsi="Times New Roman" w:eastAsia="方正仿宋_GBK" w:cs="Times New Roman"/>
                <w:color w:val="000000"/>
                <w:kern w:val="0"/>
                <w:sz w:val="24"/>
                <w:szCs w:val="20"/>
              </w:rPr>
            </w:pPr>
          </w:p>
        </w:tc>
        <w:tc>
          <w:tcPr>
            <w:tcW w:w="406" w:type="pct"/>
            <w:vMerge w:val="continue"/>
            <w:vAlign w:val="center"/>
          </w:tcPr>
          <w:p w14:paraId="46F9BBF6">
            <w:pPr>
              <w:spacing w:line="280" w:lineRule="exact"/>
              <w:ind w:right="-67" w:rightChars="-32"/>
              <w:jc w:val="center"/>
              <w:rPr>
                <w:rFonts w:ascii="Times New Roman" w:hAnsi="Times New Roman" w:eastAsia="方正仿宋_GBK" w:cs="Times New Roman"/>
                <w:color w:val="000000"/>
                <w:kern w:val="0"/>
                <w:sz w:val="24"/>
                <w:szCs w:val="20"/>
              </w:rPr>
            </w:pPr>
          </w:p>
        </w:tc>
        <w:tc>
          <w:tcPr>
            <w:tcW w:w="252" w:type="pct"/>
            <w:vMerge w:val="continue"/>
            <w:vAlign w:val="center"/>
          </w:tcPr>
          <w:p w14:paraId="75ACB830">
            <w:pPr>
              <w:spacing w:line="280" w:lineRule="exact"/>
              <w:ind w:right="-67" w:rightChars="-32"/>
              <w:jc w:val="center"/>
              <w:rPr>
                <w:rFonts w:ascii="Times New Roman" w:hAnsi="Times New Roman" w:eastAsia="方正仿宋_GBK" w:cs="Times New Roman"/>
                <w:color w:val="000000"/>
                <w:kern w:val="0"/>
                <w:sz w:val="24"/>
                <w:szCs w:val="20"/>
              </w:rPr>
            </w:pPr>
          </w:p>
        </w:tc>
      </w:tr>
      <w:tr w14:paraId="69AE1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vAlign w:val="center"/>
          </w:tcPr>
          <w:p w14:paraId="1DA67366">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1</w:t>
            </w:r>
            <w:r>
              <w:rPr>
                <w:rFonts w:hint="eastAsia" w:ascii="Times New Roman" w:hAnsi="Times New Roman" w:eastAsia="方正仿宋_GBK" w:cs="Times New Roman"/>
                <w:color w:val="000000"/>
                <w:kern w:val="0"/>
                <w:sz w:val="24"/>
                <w:szCs w:val="20"/>
              </w:rPr>
              <w:t>0</w:t>
            </w:r>
          </w:p>
        </w:tc>
        <w:tc>
          <w:tcPr>
            <w:tcW w:w="287" w:type="pct"/>
            <w:vMerge w:val="restart"/>
            <w:vAlign w:val="center"/>
          </w:tcPr>
          <w:p w14:paraId="15A5D31E">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医疗美容机构部门联合检查</w:t>
            </w:r>
          </w:p>
        </w:tc>
        <w:tc>
          <w:tcPr>
            <w:tcW w:w="279" w:type="pct"/>
            <w:vMerge w:val="restart"/>
            <w:vAlign w:val="center"/>
          </w:tcPr>
          <w:p w14:paraId="15A0EF2E">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医疗美容机构</w:t>
            </w:r>
          </w:p>
        </w:tc>
        <w:tc>
          <w:tcPr>
            <w:tcW w:w="262" w:type="pct"/>
            <w:vAlign w:val="center"/>
          </w:tcPr>
          <w:p w14:paraId="5A0483E9">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7A45776E">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部门</w:t>
            </w:r>
          </w:p>
        </w:tc>
        <w:tc>
          <w:tcPr>
            <w:tcW w:w="387" w:type="pct"/>
            <w:vAlign w:val="center"/>
          </w:tcPr>
          <w:p w14:paraId="5603A57B">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区市场监管局</w:t>
            </w:r>
          </w:p>
        </w:tc>
        <w:tc>
          <w:tcPr>
            <w:tcW w:w="258" w:type="pct"/>
            <w:vAlign w:val="center"/>
          </w:tcPr>
          <w:p w14:paraId="64F03686">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6E68A086">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科室</w:t>
            </w:r>
          </w:p>
        </w:tc>
        <w:tc>
          <w:tcPr>
            <w:tcW w:w="390" w:type="pct"/>
            <w:vAlign w:val="center"/>
          </w:tcPr>
          <w:p w14:paraId="3EE31975">
            <w:pPr>
              <w:pStyle w:val="11"/>
              <w:autoSpaceDE/>
              <w:autoSpaceDN/>
              <w:spacing w:line="300" w:lineRule="exact"/>
              <w:jc w:val="both"/>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药械科</w:t>
            </w:r>
          </w:p>
          <w:p w14:paraId="2954832F">
            <w:pPr>
              <w:pStyle w:val="11"/>
              <w:autoSpaceDE/>
              <w:autoSpaceDN/>
              <w:spacing w:line="300" w:lineRule="exact"/>
              <w:jc w:val="both"/>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rPr>
              <w:t>信用科</w:t>
            </w:r>
          </w:p>
        </w:tc>
        <w:tc>
          <w:tcPr>
            <w:tcW w:w="1487" w:type="pct"/>
            <w:gridSpan w:val="2"/>
            <w:vAlign w:val="center"/>
          </w:tcPr>
          <w:p w14:paraId="489311FE">
            <w:pPr>
              <w:pStyle w:val="11"/>
              <w:autoSpaceDE/>
              <w:autoSpaceDN/>
              <w:spacing w:line="300" w:lineRule="exact"/>
              <w:jc w:val="both"/>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1.对化妆品经营企业的行政检查</w:t>
            </w:r>
            <w:r>
              <w:rPr>
                <w:rFonts w:ascii="Times New Roman" w:hAnsi="Times New Roman" w:eastAsia="方正仿宋_GBK" w:cs="Times New Roman"/>
                <w:color w:val="000000"/>
                <w:sz w:val="24"/>
              </w:rPr>
              <w:t>；2.即时公示信息的检查；3.年度报告公示信息的检查；4.名称规范使查；5.营业执照（登记证）规范使用情况的检查；6.住所（经营场所）或驻在场所的检查；7.</w:t>
            </w:r>
            <w:r>
              <w:rPr>
                <w:rFonts w:ascii="Times New Roman" w:hAnsi="Times New Roman" w:cs="Times New Roman"/>
              </w:rPr>
              <w:t xml:space="preserve"> </w:t>
            </w:r>
            <w:r>
              <w:rPr>
                <w:rFonts w:ascii="Times New Roman" w:hAnsi="Times New Roman" w:eastAsia="方正仿宋_GBK" w:cs="Times New Roman"/>
                <w:color w:val="000000"/>
                <w:sz w:val="24"/>
              </w:rPr>
              <w:t>法定代表人、自然人股东身份真实性的检查；8.经营（业务）范围中无需审批的经营（业务）项目的检查；9.</w:t>
            </w:r>
            <w:r>
              <w:rPr>
                <w:rFonts w:ascii="Times New Roman" w:hAnsi="Times New Roman" w:cs="Times New Roman"/>
              </w:rPr>
              <w:t xml:space="preserve"> </w:t>
            </w:r>
            <w:r>
              <w:rPr>
                <w:rFonts w:ascii="Times New Roman" w:hAnsi="Times New Roman" w:eastAsia="方正仿宋_GBK" w:cs="Times New Roman"/>
                <w:color w:val="000000"/>
                <w:sz w:val="24"/>
              </w:rPr>
              <w:t>驻在期限的检查。</w:t>
            </w:r>
          </w:p>
        </w:tc>
        <w:tc>
          <w:tcPr>
            <w:tcW w:w="507" w:type="pct"/>
            <w:vMerge w:val="restart"/>
            <w:vAlign w:val="center"/>
          </w:tcPr>
          <w:p w14:paraId="4D261C6F">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医疗美容机构</w:t>
            </w:r>
          </w:p>
        </w:tc>
        <w:tc>
          <w:tcPr>
            <w:tcW w:w="303" w:type="pct"/>
            <w:vMerge w:val="restart"/>
            <w:vAlign w:val="center"/>
          </w:tcPr>
          <w:p w14:paraId="4A1D9C06">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现场</w:t>
            </w:r>
          </w:p>
          <w:p w14:paraId="6CF779E1">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检查</w:t>
            </w:r>
          </w:p>
        </w:tc>
        <w:tc>
          <w:tcPr>
            <w:tcW w:w="406" w:type="pct"/>
            <w:vMerge w:val="restart"/>
            <w:vAlign w:val="center"/>
          </w:tcPr>
          <w:p w14:paraId="6D0B958F">
            <w:pPr>
              <w:spacing w:line="280" w:lineRule="exact"/>
              <w:ind w:right="-67" w:rightChars="-32"/>
              <w:jc w:val="center"/>
              <w:rPr>
                <w:rFonts w:ascii="Times New Roman" w:hAnsi="Times New Roman" w:eastAsia="方正仿宋_GBK" w:cs="Times New Roman"/>
                <w:color w:val="000000"/>
                <w:kern w:val="0"/>
                <w:sz w:val="24"/>
                <w:szCs w:val="20"/>
              </w:rPr>
            </w:pPr>
            <w:r>
              <w:rPr>
                <w:rFonts w:hint="eastAsia" w:ascii="Times New Roman" w:hAnsi="Times New Roman" w:eastAsia="方正仿宋_GBK" w:cs="Times New Roman"/>
                <w:color w:val="000000"/>
                <w:kern w:val="0"/>
                <w:sz w:val="24"/>
                <w:szCs w:val="20"/>
              </w:rPr>
              <w:t>5</w:t>
            </w:r>
          </w:p>
        </w:tc>
        <w:tc>
          <w:tcPr>
            <w:tcW w:w="252" w:type="pct"/>
            <w:vMerge w:val="restart"/>
            <w:vAlign w:val="center"/>
          </w:tcPr>
          <w:p w14:paraId="707593A5">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区级</w:t>
            </w:r>
          </w:p>
        </w:tc>
      </w:tr>
      <w:tr w14:paraId="1A222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vAlign w:val="center"/>
          </w:tcPr>
          <w:p w14:paraId="566E6EE1">
            <w:pPr>
              <w:spacing w:line="280" w:lineRule="exact"/>
              <w:ind w:right="-67" w:rightChars="-32"/>
              <w:jc w:val="center"/>
              <w:rPr>
                <w:rFonts w:ascii="Times New Roman" w:hAnsi="Times New Roman" w:eastAsia="方正仿宋_GBK" w:cs="Times New Roman"/>
                <w:color w:val="000000"/>
                <w:kern w:val="0"/>
                <w:sz w:val="24"/>
                <w:szCs w:val="20"/>
              </w:rPr>
            </w:pPr>
          </w:p>
        </w:tc>
        <w:tc>
          <w:tcPr>
            <w:tcW w:w="287" w:type="pct"/>
            <w:vMerge w:val="continue"/>
            <w:vAlign w:val="center"/>
          </w:tcPr>
          <w:p w14:paraId="65A0954A">
            <w:pPr>
              <w:spacing w:line="280" w:lineRule="exact"/>
              <w:ind w:right="-67" w:rightChars="-32"/>
              <w:jc w:val="center"/>
              <w:rPr>
                <w:rFonts w:ascii="Times New Roman" w:hAnsi="Times New Roman" w:eastAsia="方正仿宋_GBK" w:cs="Times New Roman"/>
                <w:color w:val="000000"/>
                <w:kern w:val="0"/>
                <w:sz w:val="24"/>
                <w:szCs w:val="20"/>
              </w:rPr>
            </w:pPr>
          </w:p>
        </w:tc>
        <w:tc>
          <w:tcPr>
            <w:tcW w:w="279" w:type="pct"/>
            <w:vMerge w:val="continue"/>
            <w:vAlign w:val="center"/>
          </w:tcPr>
          <w:p w14:paraId="5C8C12C5">
            <w:pPr>
              <w:spacing w:line="280" w:lineRule="exact"/>
              <w:ind w:right="-67" w:rightChars="-32"/>
              <w:jc w:val="center"/>
              <w:rPr>
                <w:rFonts w:ascii="Times New Roman" w:hAnsi="Times New Roman" w:eastAsia="方正仿宋_GBK" w:cs="Times New Roman"/>
                <w:color w:val="000000"/>
                <w:kern w:val="0"/>
                <w:sz w:val="24"/>
                <w:szCs w:val="20"/>
              </w:rPr>
            </w:pPr>
          </w:p>
        </w:tc>
        <w:tc>
          <w:tcPr>
            <w:tcW w:w="262" w:type="pct"/>
            <w:vAlign w:val="center"/>
          </w:tcPr>
          <w:p w14:paraId="04B8F612">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46C4D699">
            <w:pPr>
              <w:pStyle w:val="11"/>
              <w:spacing w:line="300" w:lineRule="exact"/>
              <w:jc w:val="center"/>
              <w:rPr>
                <w:rFonts w:ascii="Times New Roman" w:hAnsi="Times New Roman" w:eastAsia="黑体" w:cs="Times New Roman"/>
                <w:snapToGrid w:val="0"/>
                <w:szCs w:val="21"/>
              </w:rPr>
            </w:pPr>
            <w:r>
              <w:rPr>
                <w:rFonts w:ascii="Times New Roman" w:hAnsi="Times New Roman" w:eastAsia="黑体" w:cs="Times New Roman"/>
                <w:snapToGrid w:val="0"/>
                <w:sz w:val="24"/>
                <w:szCs w:val="24"/>
                <w14:ligatures w14:val="none"/>
              </w:rPr>
              <w:t>部门</w:t>
            </w:r>
          </w:p>
        </w:tc>
        <w:tc>
          <w:tcPr>
            <w:tcW w:w="387" w:type="pct"/>
            <w:vAlign w:val="center"/>
          </w:tcPr>
          <w:p w14:paraId="08697F0E">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区卫健委</w:t>
            </w:r>
          </w:p>
        </w:tc>
        <w:tc>
          <w:tcPr>
            <w:tcW w:w="258" w:type="pct"/>
            <w:vAlign w:val="center"/>
          </w:tcPr>
          <w:p w14:paraId="523BFCE6">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6261E1F6">
            <w:pPr>
              <w:spacing w:line="280" w:lineRule="exact"/>
              <w:ind w:right="-67" w:rightChars="-32"/>
              <w:rPr>
                <w:rFonts w:ascii="Times New Roman" w:hAnsi="Times New Roman" w:eastAsia="黑体" w:cs="Times New Roman"/>
                <w:snapToGrid w:val="0"/>
                <w:kern w:val="0"/>
                <w:sz w:val="24"/>
                <w:szCs w:val="24"/>
              </w:rPr>
            </w:pPr>
            <w:r>
              <w:rPr>
                <w:rFonts w:ascii="Times New Roman" w:hAnsi="Times New Roman" w:eastAsia="黑体" w:cs="Times New Roman"/>
                <w:snapToGrid w:val="0"/>
                <w:kern w:val="0"/>
                <w:sz w:val="24"/>
                <w:szCs w:val="24"/>
                <w14:ligatures w14:val="none"/>
              </w:rPr>
              <w:t>科室</w:t>
            </w:r>
          </w:p>
        </w:tc>
        <w:tc>
          <w:tcPr>
            <w:tcW w:w="390" w:type="pct"/>
            <w:vAlign w:val="center"/>
          </w:tcPr>
          <w:p w14:paraId="60269579">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卫生监督所</w:t>
            </w:r>
          </w:p>
        </w:tc>
        <w:tc>
          <w:tcPr>
            <w:tcW w:w="1487" w:type="pct"/>
            <w:gridSpan w:val="2"/>
            <w:vAlign w:val="center"/>
          </w:tcPr>
          <w:p w14:paraId="309008CD">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对公共场所卫生管理的行政检查。</w:t>
            </w:r>
          </w:p>
        </w:tc>
        <w:tc>
          <w:tcPr>
            <w:tcW w:w="507" w:type="pct"/>
            <w:vMerge w:val="continue"/>
            <w:vAlign w:val="center"/>
          </w:tcPr>
          <w:p w14:paraId="20AE8088">
            <w:pPr>
              <w:spacing w:line="280" w:lineRule="exact"/>
              <w:ind w:right="-67" w:rightChars="-32"/>
              <w:jc w:val="center"/>
              <w:rPr>
                <w:rFonts w:ascii="Times New Roman" w:hAnsi="Times New Roman" w:eastAsia="方正仿宋_GBK" w:cs="Times New Roman"/>
                <w:color w:val="000000"/>
                <w:kern w:val="0"/>
                <w:sz w:val="24"/>
                <w:szCs w:val="20"/>
              </w:rPr>
            </w:pPr>
          </w:p>
        </w:tc>
        <w:tc>
          <w:tcPr>
            <w:tcW w:w="303" w:type="pct"/>
            <w:vMerge w:val="continue"/>
            <w:vAlign w:val="center"/>
          </w:tcPr>
          <w:p w14:paraId="6185B600">
            <w:pPr>
              <w:spacing w:line="280" w:lineRule="exact"/>
              <w:ind w:right="-67" w:rightChars="-32"/>
              <w:jc w:val="center"/>
              <w:rPr>
                <w:rFonts w:ascii="Times New Roman" w:hAnsi="Times New Roman" w:eastAsia="方正仿宋_GBK" w:cs="Times New Roman"/>
                <w:color w:val="000000"/>
                <w:kern w:val="0"/>
                <w:sz w:val="24"/>
                <w:szCs w:val="20"/>
              </w:rPr>
            </w:pPr>
          </w:p>
        </w:tc>
        <w:tc>
          <w:tcPr>
            <w:tcW w:w="406" w:type="pct"/>
            <w:vMerge w:val="continue"/>
            <w:vAlign w:val="center"/>
          </w:tcPr>
          <w:p w14:paraId="61A3FA9C">
            <w:pPr>
              <w:spacing w:line="280" w:lineRule="exact"/>
              <w:ind w:right="-67" w:rightChars="-32"/>
              <w:jc w:val="center"/>
              <w:rPr>
                <w:rFonts w:ascii="Times New Roman" w:hAnsi="Times New Roman" w:eastAsia="方正仿宋_GBK" w:cs="Times New Roman"/>
                <w:color w:val="000000"/>
                <w:kern w:val="0"/>
                <w:sz w:val="24"/>
                <w:szCs w:val="20"/>
              </w:rPr>
            </w:pPr>
          </w:p>
        </w:tc>
        <w:tc>
          <w:tcPr>
            <w:tcW w:w="252" w:type="pct"/>
            <w:vMerge w:val="continue"/>
            <w:vAlign w:val="center"/>
          </w:tcPr>
          <w:p w14:paraId="6AD21FFD">
            <w:pPr>
              <w:spacing w:line="280" w:lineRule="exact"/>
              <w:ind w:right="-67" w:rightChars="-32"/>
              <w:jc w:val="center"/>
              <w:rPr>
                <w:rFonts w:ascii="Times New Roman" w:hAnsi="Times New Roman" w:eastAsia="方正仿宋_GBK" w:cs="Times New Roman"/>
                <w:color w:val="000000"/>
                <w:kern w:val="0"/>
                <w:sz w:val="24"/>
                <w:szCs w:val="20"/>
              </w:rPr>
            </w:pPr>
          </w:p>
        </w:tc>
      </w:tr>
      <w:tr w14:paraId="2BA4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2" w:type="pct"/>
            <w:vMerge w:val="restart"/>
            <w:vAlign w:val="center"/>
          </w:tcPr>
          <w:p w14:paraId="2C3DA274">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1</w:t>
            </w:r>
            <w:r>
              <w:rPr>
                <w:rFonts w:hint="eastAsia" w:ascii="Times New Roman" w:hAnsi="Times New Roman" w:eastAsia="方正仿宋_GBK" w:cs="Times New Roman"/>
                <w:color w:val="000000"/>
                <w:kern w:val="0"/>
                <w:sz w:val="24"/>
                <w:szCs w:val="20"/>
              </w:rPr>
              <w:t>1</w:t>
            </w:r>
          </w:p>
        </w:tc>
        <w:tc>
          <w:tcPr>
            <w:tcW w:w="287" w:type="pct"/>
            <w:vMerge w:val="restart"/>
            <w:vAlign w:val="center"/>
          </w:tcPr>
          <w:p w14:paraId="538E069E">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医疗机构部门联合检查</w:t>
            </w:r>
          </w:p>
        </w:tc>
        <w:tc>
          <w:tcPr>
            <w:tcW w:w="279" w:type="pct"/>
            <w:vMerge w:val="restart"/>
            <w:vAlign w:val="center"/>
          </w:tcPr>
          <w:p w14:paraId="0AA0CA5F">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医疗机构</w:t>
            </w:r>
          </w:p>
        </w:tc>
        <w:tc>
          <w:tcPr>
            <w:tcW w:w="262" w:type="pct"/>
            <w:vAlign w:val="center"/>
          </w:tcPr>
          <w:p w14:paraId="5580525C">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36E487F0">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vAlign w:val="center"/>
          </w:tcPr>
          <w:p w14:paraId="783FC6F8">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区市场监管局</w:t>
            </w:r>
          </w:p>
        </w:tc>
        <w:tc>
          <w:tcPr>
            <w:tcW w:w="258" w:type="pct"/>
            <w:vAlign w:val="center"/>
          </w:tcPr>
          <w:p w14:paraId="41C10E8E">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26583E2C">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vAlign w:val="center"/>
          </w:tcPr>
          <w:p w14:paraId="2255D6A2">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药械科</w:t>
            </w:r>
          </w:p>
        </w:tc>
        <w:tc>
          <w:tcPr>
            <w:tcW w:w="1487" w:type="pct"/>
            <w:gridSpan w:val="2"/>
            <w:vAlign w:val="center"/>
          </w:tcPr>
          <w:p w14:paraId="72C4D691">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对医疗器械使用质量的行政检查。</w:t>
            </w:r>
          </w:p>
        </w:tc>
        <w:tc>
          <w:tcPr>
            <w:tcW w:w="507" w:type="pct"/>
            <w:vMerge w:val="restart"/>
            <w:vAlign w:val="center"/>
          </w:tcPr>
          <w:p w14:paraId="04686FAA">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医疗机构</w:t>
            </w:r>
          </w:p>
        </w:tc>
        <w:tc>
          <w:tcPr>
            <w:tcW w:w="303" w:type="pct"/>
            <w:vMerge w:val="restart"/>
            <w:vAlign w:val="center"/>
          </w:tcPr>
          <w:p w14:paraId="35909151">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现场</w:t>
            </w:r>
          </w:p>
          <w:p w14:paraId="0623B1FC">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检查</w:t>
            </w:r>
          </w:p>
        </w:tc>
        <w:tc>
          <w:tcPr>
            <w:tcW w:w="406" w:type="pct"/>
            <w:vMerge w:val="restart"/>
            <w:vAlign w:val="center"/>
          </w:tcPr>
          <w:p w14:paraId="226FD70E">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54</w:t>
            </w:r>
          </w:p>
        </w:tc>
        <w:tc>
          <w:tcPr>
            <w:tcW w:w="252" w:type="pct"/>
            <w:vMerge w:val="restart"/>
            <w:vAlign w:val="center"/>
          </w:tcPr>
          <w:p w14:paraId="379A0B01">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区级</w:t>
            </w:r>
          </w:p>
        </w:tc>
      </w:tr>
      <w:tr w14:paraId="344C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vAlign w:val="center"/>
          </w:tcPr>
          <w:p w14:paraId="722A5338">
            <w:pPr>
              <w:spacing w:line="280" w:lineRule="exact"/>
              <w:ind w:right="-67" w:rightChars="-32"/>
              <w:jc w:val="center"/>
              <w:rPr>
                <w:rFonts w:ascii="Times New Roman" w:hAnsi="Times New Roman" w:eastAsia="方正仿宋_GBK" w:cs="Times New Roman"/>
                <w:color w:val="000000"/>
                <w:kern w:val="0"/>
                <w:sz w:val="24"/>
                <w:szCs w:val="20"/>
              </w:rPr>
            </w:pPr>
          </w:p>
        </w:tc>
        <w:tc>
          <w:tcPr>
            <w:tcW w:w="287" w:type="pct"/>
            <w:vMerge w:val="continue"/>
            <w:vAlign w:val="center"/>
          </w:tcPr>
          <w:p w14:paraId="5CC77152">
            <w:pPr>
              <w:spacing w:line="280" w:lineRule="exact"/>
              <w:ind w:right="-67" w:rightChars="-32"/>
              <w:jc w:val="center"/>
              <w:rPr>
                <w:rFonts w:ascii="Times New Roman" w:hAnsi="Times New Roman" w:eastAsia="方正仿宋_GBK" w:cs="Times New Roman"/>
                <w:color w:val="000000"/>
                <w:kern w:val="0"/>
                <w:sz w:val="24"/>
                <w:szCs w:val="20"/>
              </w:rPr>
            </w:pPr>
          </w:p>
        </w:tc>
        <w:tc>
          <w:tcPr>
            <w:tcW w:w="279" w:type="pct"/>
            <w:vMerge w:val="continue"/>
            <w:vAlign w:val="center"/>
          </w:tcPr>
          <w:p w14:paraId="6A5338DE">
            <w:pPr>
              <w:spacing w:line="280" w:lineRule="exact"/>
              <w:ind w:right="-67" w:rightChars="-32"/>
              <w:jc w:val="center"/>
              <w:rPr>
                <w:rFonts w:ascii="Times New Roman" w:hAnsi="Times New Roman" w:eastAsia="方正仿宋_GBK" w:cs="Times New Roman"/>
                <w:color w:val="000000"/>
                <w:kern w:val="0"/>
                <w:sz w:val="24"/>
                <w:szCs w:val="20"/>
              </w:rPr>
            </w:pPr>
          </w:p>
        </w:tc>
        <w:tc>
          <w:tcPr>
            <w:tcW w:w="262" w:type="pct"/>
            <w:vAlign w:val="center"/>
          </w:tcPr>
          <w:p w14:paraId="15B993F0">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0B6D1843">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vAlign w:val="center"/>
          </w:tcPr>
          <w:p w14:paraId="73486D0C">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区卫健委</w:t>
            </w:r>
          </w:p>
        </w:tc>
        <w:tc>
          <w:tcPr>
            <w:tcW w:w="258" w:type="pct"/>
            <w:vAlign w:val="center"/>
          </w:tcPr>
          <w:p w14:paraId="3C8C53BB">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6E74F5D6">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vAlign w:val="center"/>
          </w:tcPr>
          <w:p w14:paraId="180808D5">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卫生监督所</w:t>
            </w:r>
          </w:p>
        </w:tc>
        <w:tc>
          <w:tcPr>
            <w:tcW w:w="1487" w:type="pct"/>
            <w:gridSpan w:val="2"/>
            <w:vAlign w:val="center"/>
          </w:tcPr>
          <w:p w14:paraId="06F99175">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对医疗机构设置和执业的行政检查。</w:t>
            </w:r>
          </w:p>
        </w:tc>
        <w:tc>
          <w:tcPr>
            <w:tcW w:w="507" w:type="pct"/>
            <w:vMerge w:val="continue"/>
            <w:vAlign w:val="center"/>
          </w:tcPr>
          <w:p w14:paraId="2F4DEEAD">
            <w:pPr>
              <w:spacing w:line="280" w:lineRule="exact"/>
              <w:ind w:right="-67" w:rightChars="-32"/>
              <w:jc w:val="center"/>
              <w:rPr>
                <w:rFonts w:ascii="Times New Roman" w:hAnsi="Times New Roman" w:eastAsia="方正仿宋_GBK" w:cs="Times New Roman"/>
                <w:color w:val="000000"/>
                <w:kern w:val="0"/>
                <w:sz w:val="24"/>
                <w:szCs w:val="20"/>
              </w:rPr>
            </w:pPr>
          </w:p>
        </w:tc>
        <w:tc>
          <w:tcPr>
            <w:tcW w:w="303" w:type="pct"/>
            <w:vMerge w:val="continue"/>
            <w:vAlign w:val="center"/>
          </w:tcPr>
          <w:p w14:paraId="5BCA2D06">
            <w:pPr>
              <w:spacing w:line="280" w:lineRule="exact"/>
              <w:ind w:right="-67" w:rightChars="-32"/>
              <w:jc w:val="center"/>
              <w:rPr>
                <w:rFonts w:ascii="Times New Roman" w:hAnsi="Times New Roman" w:eastAsia="方正仿宋_GBK" w:cs="Times New Roman"/>
                <w:color w:val="000000"/>
                <w:kern w:val="0"/>
                <w:sz w:val="24"/>
                <w:szCs w:val="20"/>
              </w:rPr>
            </w:pPr>
          </w:p>
        </w:tc>
        <w:tc>
          <w:tcPr>
            <w:tcW w:w="406" w:type="pct"/>
            <w:vMerge w:val="continue"/>
            <w:vAlign w:val="center"/>
          </w:tcPr>
          <w:p w14:paraId="762E38A3">
            <w:pPr>
              <w:spacing w:line="280" w:lineRule="exact"/>
              <w:ind w:right="-67" w:rightChars="-32"/>
              <w:jc w:val="center"/>
              <w:rPr>
                <w:rFonts w:ascii="Times New Roman" w:hAnsi="Times New Roman" w:eastAsia="方正仿宋_GBK" w:cs="Times New Roman"/>
                <w:color w:val="000000"/>
                <w:kern w:val="0"/>
                <w:sz w:val="24"/>
                <w:szCs w:val="20"/>
              </w:rPr>
            </w:pPr>
          </w:p>
        </w:tc>
        <w:tc>
          <w:tcPr>
            <w:tcW w:w="252" w:type="pct"/>
            <w:vMerge w:val="continue"/>
            <w:vAlign w:val="center"/>
          </w:tcPr>
          <w:p w14:paraId="663FAFE9">
            <w:pPr>
              <w:spacing w:line="280" w:lineRule="exact"/>
              <w:ind w:right="-67" w:rightChars="-32"/>
              <w:jc w:val="center"/>
              <w:rPr>
                <w:rFonts w:ascii="Times New Roman" w:hAnsi="Times New Roman" w:eastAsia="方正仿宋_GBK" w:cs="Times New Roman"/>
                <w:color w:val="000000"/>
                <w:kern w:val="0"/>
                <w:sz w:val="24"/>
                <w:szCs w:val="20"/>
              </w:rPr>
            </w:pPr>
          </w:p>
        </w:tc>
      </w:tr>
      <w:tr w14:paraId="526F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vAlign w:val="center"/>
          </w:tcPr>
          <w:p w14:paraId="21B95137">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1</w:t>
            </w:r>
            <w:r>
              <w:rPr>
                <w:rFonts w:hint="eastAsia" w:ascii="Times New Roman" w:hAnsi="Times New Roman" w:eastAsia="方正仿宋_GBK" w:cs="Times New Roman"/>
                <w:color w:val="000000"/>
                <w:kern w:val="0"/>
                <w:sz w:val="24"/>
                <w:szCs w:val="20"/>
              </w:rPr>
              <w:t>2</w:t>
            </w:r>
          </w:p>
        </w:tc>
        <w:tc>
          <w:tcPr>
            <w:tcW w:w="287" w:type="pct"/>
            <w:vMerge w:val="restart"/>
            <w:vAlign w:val="center"/>
          </w:tcPr>
          <w:p w14:paraId="5D6D68DF">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大中型餐饮单位联合抽查</w:t>
            </w:r>
          </w:p>
        </w:tc>
        <w:tc>
          <w:tcPr>
            <w:tcW w:w="279" w:type="pct"/>
            <w:vMerge w:val="restart"/>
            <w:vAlign w:val="center"/>
          </w:tcPr>
          <w:p w14:paraId="495D0E33">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餐饮单位</w:t>
            </w:r>
          </w:p>
        </w:tc>
        <w:tc>
          <w:tcPr>
            <w:tcW w:w="262" w:type="pct"/>
            <w:vAlign w:val="center"/>
          </w:tcPr>
          <w:p w14:paraId="11F6968B">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3BFA0812">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部门</w:t>
            </w:r>
          </w:p>
        </w:tc>
        <w:tc>
          <w:tcPr>
            <w:tcW w:w="387" w:type="pct"/>
            <w:vAlign w:val="center"/>
          </w:tcPr>
          <w:p w14:paraId="02146F83">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区市场监管局</w:t>
            </w:r>
          </w:p>
        </w:tc>
        <w:tc>
          <w:tcPr>
            <w:tcW w:w="258" w:type="pct"/>
            <w:vAlign w:val="center"/>
          </w:tcPr>
          <w:p w14:paraId="6506A750">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4B4DA725">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0" w:type="pct"/>
            <w:vAlign w:val="center"/>
          </w:tcPr>
          <w:p w14:paraId="7D120350">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食品科</w:t>
            </w:r>
          </w:p>
          <w:p w14:paraId="37162234">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信用科</w:t>
            </w:r>
          </w:p>
        </w:tc>
        <w:tc>
          <w:tcPr>
            <w:tcW w:w="1487" w:type="pct"/>
            <w:gridSpan w:val="2"/>
            <w:vAlign w:val="center"/>
          </w:tcPr>
          <w:p w14:paraId="3ED6FBCC">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1.食品经营许可情况的检查；2.食品安全管理情况的检查；3.即时公示信息的检查；4.年度报告公示信息的检查；5.名称规范使查；6.营业执照（登记证）规范使用情况的检查；7.住所（经营场所）或驻在场所的检查；8. 法定代表人、自然人股东身份真实性的检查；9.经营（业务）范围中无需审批的经营（业务）项目的检查；10. 驻在期限的检查。</w:t>
            </w:r>
          </w:p>
        </w:tc>
        <w:tc>
          <w:tcPr>
            <w:tcW w:w="507" w:type="pct"/>
            <w:vMerge w:val="restart"/>
            <w:vAlign w:val="center"/>
          </w:tcPr>
          <w:p w14:paraId="58868C69">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餐饮单位</w:t>
            </w:r>
          </w:p>
        </w:tc>
        <w:tc>
          <w:tcPr>
            <w:tcW w:w="303" w:type="pct"/>
            <w:vMerge w:val="restart"/>
            <w:vAlign w:val="center"/>
          </w:tcPr>
          <w:p w14:paraId="3CC5870A">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现场</w:t>
            </w:r>
          </w:p>
          <w:p w14:paraId="00DA5DE2">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检查</w:t>
            </w:r>
          </w:p>
        </w:tc>
        <w:tc>
          <w:tcPr>
            <w:tcW w:w="406" w:type="pct"/>
            <w:vMerge w:val="restart"/>
            <w:vAlign w:val="center"/>
          </w:tcPr>
          <w:p w14:paraId="54505302">
            <w:pPr>
              <w:spacing w:line="280" w:lineRule="exact"/>
              <w:ind w:right="-67" w:rightChars="-32"/>
              <w:jc w:val="center"/>
              <w:rPr>
                <w:rFonts w:ascii="Times New Roman" w:hAnsi="Times New Roman" w:eastAsia="方正仿宋_GBK" w:cs="Times New Roman"/>
                <w:color w:val="000000"/>
                <w:kern w:val="0"/>
                <w:sz w:val="24"/>
                <w:szCs w:val="20"/>
              </w:rPr>
            </w:pPr>
            <w:r>
              <w:rPr>
                <w:rFonts w:hint="eastAsia" w:ascii="Times New Roman" w:hAnsi="Times New Roman" w:eastAsia="方正仿宋_GBK" w:cs="Times New Roman"/>
                <w:color w:val="000000"/>
                <w:kern w:val="0"/>
                <w:sz w:val="24"/>
                <w:szCs w:val="20"/>
              </w:rPr>
              <w:t>193</w:t>
            </w:r>
          </w:p>
        </w:tc>
        <w:tc>
          <w:tcPr>
            <w:tcW w:w="252" w:type="pct"/>
            <w:vMerge w:val="restart"/>
            <w:vAlign w:val="center"/>
          </w:tcPr>
          <w:p w14:paraId="288D5E81">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区级</w:t>
            </w:r>
          </w:p>
        </w:tc>
      </w:tr>
      <w:tr w14:paraId="102F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vAlign w:val="center"/>
          </w:tcPr>
          <w:p w14:paraId="0F1AC83A">
            <w:pPr>
              <w:pStyle w:val="11"/>
              <w:spacing w:line="280" w:lineRule="exact"/>
              <w:jc w:val="center"/>
              <w:rPr>
                <w:rFonts w:ascii="Times New Roman" w:hAnsi="Times New Roman" w:eastAsia="黑体" w:cs="Times New Roman"/>
                <w:snapToGrid w:val="0"/>
                <w:sz w:val="21"/>
                <w:szCs w:val="21"/>
              </w:rPr>
            </w:pPr>
          </w:p>
        </w:tc>
        <w:tc>
          <w:tcPr>
            <w:tcW w:w="287" w:type="pct"/>
            <w:vMerge w:val="continue"/>
            <w:vAlign w:val="center"/>
          </w:tcPr>
          <w:p w14:paraId="11801E88">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vAlign w:val="center"/>
          </w:tcPr>
          <w:p w14:paraId="7B20097D">
            <w:pPr>
              <w:spacing w:line="280" w:lineRule="exact"/>
              <w:ind w:right="-67" w:rightChars="-32"/>
              <w:jc w:val="center"/>
              <w:rPr>
                <w:rFonts w:ascii="Times New Roman" w:hAnsi="Times New Roman" w:eastAsia="黑体" w:cs="Times New Roman"/>
                <w:snapToGrid w:val="0"/>
                <w:kern w:val="0"/>
                <w:sz w:val="20"/>
                <w:szCs w:val="21"/>
              </w:rPr>
            </w:pPr>
          </w:p>
        </w:tc>
        <w:tc>
          <w:tcPr>
            <w:tcW w:w="262" w:type="pct"/>
            <w:vAlign w:val="center"/>
          </w:tcPr>
          <w:p w14:paraId="1719088F">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366A0B13">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部门</w:t>
            </w:r>
          </w:p>
        </w:tc>
        <w:tc>
          <w:tcPr>
            <w:tcW w:w="387" w:type="pct"/>
            <w:vAlign w:val="center"/>
          </w:tcPr>
          <w:p w14:paraId="1D37A96D">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区生态环境局</w:t>
            </w:r>
          </w:p>
        </w:tc>
        <w:tc>
          <w:tcPr>
            <w:tcW w:w="258" w:type="pct"/>
            <w:vAlign w:val="center"/>
          </w:tcPr>
          <w:p w14:paraId="7B6B860C">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67027730">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0" w:type="pct"/>
            <w:vAlign w:val="center"/>
          </w:tcPr>
          <w:p w14:paraId="64A35DF4">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执法局</w:t>
            </w:r>
          </w:p>
        </w:tc>
        <w:tc>
          <w:tcPr>
            <w:tcW w:w="1487" w:type="pct"/>
            <w:gridSpan w:val="2"/>
            <w:vAlign w:val="center"/>
          </w:tcPr>
          <w:p w14:paraId="3DD11844">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对大气污染防治实施的行政检查。</w:t>
            </w:r>
          </w:p>
        </w:tc>
        <w:tc>
          <w:tcPr>
            <w:tcW w:w="507" w:type="pct"/>
            <w:vMerge w:val="continue"/>
            <w:vAlign w:val="center"/>
          </w:tcPr>
          <w:p w14:paraId="199CBF2C">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vAlign w:val="center"/>
          </w:tcPr>
          <w:p w14:paraId="2D5EC5FD">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vAlign w:val="center"/>
          </w:tcPr>
          <w:p w14:paraId="27DE4DEF">
            <w:pPr>
              <w:spacing w:line="280" w:lineRule="exact"/>
              <w:ind w:right="-67" w:rightChars="-32"/>
              <w:jc w:val="center"/>
              <w:rPr>
                <w:rFonts w:ascii="Times New Roman" w:hAnsi="Times New Roman" w:eastAsia="黑体" w:cs="Times New Roman"/>
                <w:snapToGrid w:val="0"/>
                <w:kern w:val="0"/>
                <w:sz w:val="20"/>
                <w:szCs w:val="21"/>
              </w:rPr>
            </w:pPr>
          </w:p>
        </w:tc>
        <w:tc>
          <w:tcPr>
            <w:tcW w:w="252" w:type="pct"/>
            <w:vMerge w:val="continue"/>
            <w:vAlign w:val="center"/>
          </w:tcPr>
          <w:p w14:paraId="16608731">
            <w:pPr>
              <w:spacing w:line="280" w:lineRule="exact"/>
              <w:ind w:right="-67" w:rightChars="-32"/>
              <w:jc w:val="center"/>
              <w:rPr>
                <w:rFonts w:ascii="Times New Roman" w:hAnsi="Times New Roman" w:eastAsia="方正仿宋_GBK" w:cs="Times New Roman"/>
                <w:color w:val="000000"/>
                <w:kern w:val="0"/>
                <w:sz w:val="24"/>
                <w:szCs w:val="20"/>
              </w:rPr>
            </w:pPr>
          </w:p>
        </w:tc>
      </w:tr>
      <w:tr w14:paraId="0A984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vAlign w:val="center"/>
          </w:tcPr>
          <w:p w14:paraId="7DDA60E5">
            <w:pPr>
              <w:pStyle w:val="11"/>
              <w:spacing w:line="280" w:lineRule="exact"/>
              <w:jc w:val="center"/>
              <w:rPr>
                <w:rFonts w:ascii="Times New Roman" w:hAnsi="Times New Roman" w:eastAsia="黑体" w:cs="Times New Roman"/>
                <w:snapToGrid w:val="0"/>
                <w:sz w:val="24"/>
                <w:szCs w:val="24"/>
              </w:rPr>
            </w:pPr>
            <w:r>
              <w:rPr>
                <w:rFonts w:hint="eastAsia" w:ascii="Times New Roman" w:hAnsi="Times New Roman" w:eastAsia="黑体" w:cs="Times New Roman"/>
                <w:snapToGrid w:val="0"/>
                <w:sz w:val="24"/>
                <w:szCs w:val="24"/>
              </w:rPr>
              <w:t>13</w:t>
            </w:r>
          </w:p>
        </w:tc>
        <w:tc>
          <w:tcPr>
            <w:tcW w:w="287" w:type="pct"/>
            <w:vMerge w:val="restart"/>
            <w:vAlign w:val="center"/>
          </w:tcPr>
          <w:p w14:paraId="3DC430DF">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食用农产品市场联合检查</w:t>
            </w:r>
          </w:p>
        </w:tc>
        <w:tc>
          <w:tcPr>
            <w:tcW w:w="279" w:type="pct"/>
            <w:vMerge w:val="restart"/>
            <w:vAlign w:val="center"/>
          </w:tcPr>
          <w:p w14:paraId="2A93A245">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食用农产品集中交易市场</w:t>
            </w:r>
          </w:p>
        </w:tc>
        <w:tc>
          <w:tcPr>
            <w:tcW w:w="262" w:type="pct"/>
            <w:vAlign w:val="center"/>
          </w:tcPr>
          <w:p w14:paraId="7CC500F0">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2CC1E928">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部门</w:t>
            </w:r>
          </w:p>
        </w:tc>
        <w:tc>
          <w:tcPr>
            <w:tcW w:w="387" w:type="pct"/>
            <w:vAlign w:val="center"/>
          </w:tcPr>
          <w:p w14:paraId="261A61A6">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区市场监管局</w:t>
            </w:r>
          </w:p>
        </w:tc>
        <w:tc>
          <w:tcPr>
            <w:tcW w:w="258" w:type="pct"/>
            <w:vAlign w:val="center"/>
          </w:tcPr>
          <w:p w14:paraId="5D20E708">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524C13EB">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科室</w:t>
            </w:r>
          </w:p>
        </w:tc>
        <w:tc>
          <w:tcPr>
            <w:tcW w:w="390" w:type="pct"/>
            <w:vAlign w:val="center"/>
          </w:tcPr>
          <w:p w14:paraId="4BA4FB6F">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食品科</w:t>
            </w:r>
          </w:p>
        </w:tc>
        <w:tc>
          <w:tcPr>
            <w:tcW w:w="1487" w:type="pct"/>
            <w:gridSpan w:val="2"/>
            <w:vAlign w:val="center"/>
          </w:tcPr>
          <w:p w14:paraId="10A4D9A7">
            <w:pPr>
              <w:spacing w:line="280" w:lineRule="exact"/>
              <w:ind w:right="-67" w:rightChars="-32"/>
              <w:rPr>
                <w:rFonts w:ascii="Times New Roman" w:hAnsi="Times New Roman" w:eastAsia="方正仿宋_GBK" w:cs="Times New Roman"/>
                <w:color w:val="000000"/>
                <w:kern w:val="0"/>
                <w:sz w:val="24"/>
                <w:szCs w:val="20"/>
              </w:rPr>
            </w:pPr>
            <w:r>
              <w:rPr>
                <w:rFonts w:hint="eastAsia" w:ascii="Times New Roman" w:hAnsi="Times New Roman" w:eastAsia="方正仿宋_GBK" w:cs="Times New Roman"/>
                <w:snapToGrid w:val="0"/>
                <w:kern w:val="0"/>
                <w:sz w:val="24"/>
                <w:szCs w:val="28"/>
              </w:rPr>
              <w:t>1.</w:t>
            </w:r>
            <w:r>
              <w:rPr>
                <w:rFonts w:ascii="Times New Roman" w:hAnsi="Times New Roman" w:eastAsia="方正仿宋_GBK" w:cs="Times New Roman"/>
                <w:snapToGrid w:val="0"/>
                <w:kern w:val="0"/>
                <w:sz w:val="24"/>
                <w:szCs w:val="28"/>
              </w:rPr>
              <w:t>食用农产品集中交易市场监督检查；</w:t>
            </w:r>
            <w:r>
              <w:rPr>
                <w:rFonts w:ascii="Times New Roman" w:hAnsi="Times New Roman" w:eastAsia="方正仿宋_GBK" w:cs="Times New Roman"/>
                <w:color w:val="000000"/>
                <w:kern w:val="0"/>
                <w:sz w:val="24"/>
                <w:szCs w:val="20"/>
              </w:rPr>
              <w:t>2.即时公示信息的检查；3.年度报告公示信息的检查；4.名称规范使查；5.营业执照（登记证）规范使用情况的检查；6.住所（经营场所）或驻在场所的检查；7.</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法定代表人、自然人股东身份真实性的检查；8.经营（业务）范围中无需审批的经营（业务）项目的检查；9.</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驻在期限的检查。</w:t>
            </w:r>
          </w:p>
        </w:tc>
        <w:tc>
          <w:tcPr>
            <w:tcW w:w="507" w:type="pct"/>
            <w:vMerge w:val="restart"/>
            <w:vAlign w:val="center"/>
          </w:tcPr>
          <w:p w14:paraId="1F3EA3FA">
            <w:pPr>
              <w:spacing w:line="24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食用农产品集中交易市场（含批发市场和农贸市场）</w:t>
            </w:r>
          </w:p>
        </w:tc>
        <w:tc>
          <w:tcPr>
            <w:tcW w:w="303" w:type="pct"/>
            <w:vMerge w:val="restart"/>
            <w:vAlign w:val="center"/>
          </w:tcPr>
          <w:p w14:paraId="41256C29">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现场</w:t>
            </w:r>
          </w:p>
          <w:p w14:paraId="53B33F87">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检查</w:t>
            </w:r>
          </w:p>
        </w:tc>
        <w:tc>
          <w:tcPr>
            <w:tcW w:w="406" w:type="pct"/>
            <w:vMerge w:val="restart"/>
            <w:vAlign w:val="center"/>
          </w:tcPr>
          <w:p w14:paraId="1E9907B2">
            <w:pPr>
              <w:spacing w:line="280" w:lineRule="exact"/>
              <w:ind w:right="-67" w:rightChars="-32"/>
              <w:jc w:val="center"/>
              <w:rPr>
                <w:rFonts w:ascii="Times New Roman" w:hAnsi="Times New Roman" w:eastAsia="黑体" w:cs="Times New Roman"/>
                <w:snapToGrid w:val="0"/>
                <w:kern w:val="0"/>
                <w:sz w:val="24"/>
                <w:szCs w:val="24"/>
              </w:rPr>
            </w:pPr>
            <w:r>
              <w:rPr>
                <w:rFonts w:hint="eastAsia" w:ascii="Times New Roman" w:hAnsi="Times New Roman" w:eastAsia="黑体" w:cs="Times New Roman"/>
                <w:snapToGrid w:val="0"/>
                <w:kern w:val="0"/>
                <w:sz w:val="24"/>
                <w:szCs w:val="24"/>
              </w:rPr>
              <w:t>15</w:t>
            </w:r>
          </w:p>
        </w:tc>
        <w:tc>
          <w:tcPr>
            <w:tcW w:w="252" w:type="pct"/>
            <w:vMerge w:val="restart"/>
            <w:vAlign w:val="center"/>
          </w:tcPr>
          <w:p w14:paraId="6FC8EF7C">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区级</w:t>
            </w:r>
          </w:p>
        </w:tc>
      </w:tr>
      <w:tr w14:paraId="50A4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vAlign w:val="center"/>
          </w:tcPr>
          <w:p w14:paraId="0FFEBDCD">
            <w:pPr>
              <w:pStyle w:val="11"/>
              <w:spacing w:line="280" w:lineRule="exact"/>
              <w:jc w:val="center"/>
              <w:rPr>
                <w:rFonts w:ascii="Times New Roman" w:hAnsi="Times New Roman" w:eastAsia="黑体" w:cs="Times New Roman"/>
                <w:snapToGrid w:val="0"/>
                <w:sz w:val="21"/>
                <w:szCs w:val="21"/>
              </w:rPr>
            </w:pPr>
          </w:p>
        </w:tc>
        <w:tc>
          <w:tcPr>
            <w:tcW w:w="287" w:type="pct"/>
            <w:vMerge w:val="continue"/>
            <w:vAlign w:val="center"/>
          </w:tcPr>
          <w:p w14:paraId="3AC41F10">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vAlign w:val="center"/>
          </w:tcPr>
          <w:p w14:paraId="10E88E7E">
            <w:pPr>
              <w:spacing w:line="280" w:lineRule="exact"/>
              <w:ind w:right="-67" w:rightChars="-32"/>
              <w:jc w:val="center"/>
              <w:rPr>
                <w:rFonts w:ascii="Times New Roman" w:hAnsi="Times New Roman" w:eastAsia="黑体" w:cs="Times New Roman"/>
                <w:snapToGrid w:val="0"/>
                <w:kern w:val="0"/>
                <w:sz w:val="20"/>
                <w:szCs w:val="21"/>
              </w:rPr>
            </w:pPr>
          </w:p>
        </w:tc>
        <w:tc>
          <w:tcPr>
            <w:tcW w:w="262" w:type="pct"/>
            <w:vAlign w:val="center"/>
          </w:tcPr>
          <w:p w14:paraId="44AF3DE8">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11E6C7B9">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部门</w:t>
            </w:r>
          </w:p>
        </w:tc>
        <w:tc>
          <w:tcPr>
            <w:tcW w:w="387" w:type="pct"/>
            <w:vAlign w:val="center"/>
          </w:tcPr>
          <w:p w14:paraId="5D88C0E6">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w:t>
            </w:r>
            <w:r>
              <w:rPr>
                <w:rFonts w:hint="eastAsia" w:ascii="Times New Roman" w:hAnsi="Times New Roman" w:eastAsia="方正仿宋_GBK" w:cs="Times New Roman"/>
                <w:color w:val="000000"/>
                <w:kern w:val="0"/>
                <w:sz w:val="24"/>
                <w:szCs w:val="20"/>
              </w:rPr>
              <w:t>城管局</w:t>
            </w:r>
          </w:p>
        </w:tc>
        <w:tc>
          <w:tcPr>
            <w:tcW w:w="258" w:type="pct"/>
            <w:vAlign w:val="center"/>
          </w:tcPr>
          <w:p w14:paraId="625D1656">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282ED8D4">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科室</w:t>
            </w:r>
          </w:p>
        </w:tc>
        <w:tc>
          <w:tcPr>
            <w:tcW w:w="390" w:type="pct"/>
            <w:vAlign w:val="center"/>
          </w:tcPr>
          <w:p w14:paraId="284112F6">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snapToGrid w:val="0"/>
                <w:kern w:val="0"/>
                <w:sz w:val="24"/>
                <w:szCs w:val="28"/>
              </w:rPr>
              <w:t>市容景观科</w:t>
            </w:r>
          </w:p>
        </w:tc>
        <w:tc>
          <w:tcPr>
            <w:tcW w:w="1487" w:type="pct"/>
            <w:gridSpan w:val="2"/>
            <w:vAlign w:val="center"/>
          </w:tcPr>
          <w:p w14:paraId="5D7B5A9D">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snapToGrid w:val="0"/>
                <w:kern w:val="0"/>
                <w:sz w:val="24"/>
                <w:szCs w:val="28"/>
              </w:rPr>
              <w:t>对市容环卫责任人履行市容环卫责任情况的行政检查。</w:t>
            </w:r>
          </w:p>
        </w:tc>
        <w:tc>
          <w:tcPr>
            <w:tcW w:w="507" w:type="pct"/>
            <w:vMerge w:val="continue"/>
            <w:vAlign w:val="center"/>
          </w:tcPr>
          <w:p w14:paraId="60502B99">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vAlign w:val="center"/>
          </w:tcPr>
          <w:p w14:paraId="7EA5825E">
            <w:pPr>
              <w:spacing w:line="280" w:lineRule="exact"/>
              <w:ind w:right="-67" w:rightChars="-32"/>
              <w:rPr>
                <w:rFonts w:ascii="Times New Roman" w:hAnsi="Times New Roman" w:eastAsia="黑体" w:cs="Times New Roman"/>
                <w:snapToGrid w:val="0"/>
                <w:kern w:val="0"/>
                <w:sz w:val="20"/>
                <w:szCs w:val="21"/>
              </w:rPr>
            </w:pPr>
          </w:p>
        </w:tc>
        <w:tc>
          <w:tcPr>
            <w:tcW w:w="406" w:type="pct"/>
            <w:vMerge w:val="continue"/>
            <w:vAlign w:val="center"/>
          </w:tcPr>
          <w:p w14:paraId="2E873EAB">
            <w:pPr>
              <w:spacing w:line="280" w:lineRule="exact"/>
              <w:ind w:right="-67" w:rightChars="-32"/>
              <w:jc w:val="center"/>
              <w:rPr>
                <w:rFonts w:ascii="Times New Roman" w:hAnsi="Times New Roman" w:eastAsia="黑体" w:cs="Times New Roman"/>
                <w:snapToGrid w:val="0"/>
                <w:kern w:val="0"/>
                <w:sz w:val="20"/>
                <w:szCs w:val="21"/>
              </w:rPr>
            </w:pPr>
          </w:p>
        </w:tc>
        <w:tc>
          <w:tcPr>
            <w:tcW w:w="252" w:type="pct"/>
            <w:vMerge w:val="continue"/>
            <w:vAlign w:val="center"/>
          </w:tcPr>
          <w:p w14:paraId="157BFCF7">
            <w:pPr>
              <w:spacing w:line="280" w:lineRule="exact"/>
              <w:ind w:right="-67" w:rightChars="-32"/>
              <w:jc w:val="center"/>
              <w:rPr>
                <w:rFonts w:ascii="Times New Roman" w:hAnsi="Times New Roman" w:eastAsia="方正仿宋_GBK" w:cs="Times New Roman"/>
                <w:color w:val="000000"/>
                <w:kern w:val="0"/>
                <w:sz w:val="24"/>
                <w:szCs w:val="20"/>
              </w:rPr>
            </w:pPr>
          </w:p>
        </w:tc>
      </w:tr>
      <w:tr w14:paraId="1DD93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2" w:type="pct"/>
            <w:vMerge w:val="restart"/>
            <w:vAlign w:val="center"/>
          </w:tcPr>
          <w:p w14:paraId="4BB29765">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1</w:t>
            </w:r>
            <w:r>
              <w:rPr>
                <w:rFonts w:hint="eastAsia" w:ascii="Times New Roman" w:hAnsi="Times New Roman" w:eastAsia="方正仿宋_GBK" w:cs="Times New Roman"/>
                <w:color w:val="000000"/>
                <w:kern w:val="0"/>
                <w:sz w:val="24"/>
                <w:szCs w:val="20"/>
              </w:rPr>
              <w:t>4</w:t>
            </w:r>
          </w:p>
        </w:tc>
        <w:tc>
          <w:tcPr>
            <w:tcW w:w="287" w:type="pct"/>
            <w:vMerge w:val="restart"/>
            <w:vAlign w:val="center"/>
          </w:tcPr>
          <w:p w14:paraId="1D66E34C">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生产领域产品质量联合监督抽查</w:t>
            </w:r>
          </w:p>
        </w:tc>
        <w:tc>
          <w:tcPr>
            <w:tcW w:w="279" w:type="pct"/>
            <w:vMerge w:val="restart"/>
            <w:vAlign w:val="center"/>
          </w:tcPr>
          <w:p w14:paraId="0F2A99C7">
            <w:pPr>
              <w:pStyle w:val="11"/>
              <w:spacing w:line="300" w:lineRule="exact"/>
              <w:jc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产品质量监督</w:t>
            </w:r>
          </w:p>
        </w:tc>
        <w:tc>
          <w:tcPr>
            <w:tcW w:w="262" w:type="pct"/>
            <w:vAlign w:val="center"/>
          </w:tcPr>
          <w:p w14:paraId="705A1F7D">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4C76E117">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vAlign w:val="center"/>
          </w:tcPr>
          <w:p w14:paraId="07A611BD">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区市场监管局</w:t>
            </w:r>
          </w:p>
        </w:tc>
        <w:tc>
          <w:tcPr>
            <w:tcW w:w="258" w:type="pct"/>
            <w:vAlign w:val="center"/>
          </w:tcPr>
          <w:p w14:paraId="09034619">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5DA4D6AA">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vAlign w:val="center"/>
          </w:tcPr>
          <w:p w14:paraId="17CC30B2">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质量科</w:t>
            </w:r>
          </w:p>
        </w:tc>
        <w:tc>
          <w:tcPr>
            <w:tcW w:w="1487" w:type="pct"/>
            <w:gridSpan w:val="2"/>
            <w:vAlign w:val="center"/>
          </w:tcPr>
          <w:p w14:paraId="3F605DBE">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生产领域产品质量监督抽查。</w:t>
            </w:r>
          </w:p>
        </w:tc>
        <w:tc>
          <w:tcPr>
            <w:tcW w:w="507" w:type="pct"/>
            <w:vMerge w:val="restart"/>
            <w:vAlign w:val="center"/>
          </w:tcPr>
          <w:p w14:paraId="6EF911D2">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市场上或企业成品仓库内的代销产品</w:t>
            </w:r>
          </w:p>
        </w:tc>
        <w:tc>
          <w:tcPr>
            <w:tcW w:w="303" w:type="pct"/>
            <w:vMerge w:val="restart"/>
            <w:vAlign w:val="center"/>
          </w:tcPr>
          <w:p w14:paraId="642D9049">
            <w:pPr>
              <w:spacing w:line="280" w:lineRule="exact"/>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抽样检测</w:t>
            </w:r>
          </w:p>
        </w:tc>
        <w:tc>
          <w:tcPr>
            <w:tcW w:w="406" w:type="pct"/>
            <w:vMerge w:val="restart"/>
            <w:vAlign w:val="center"/>
          </w:tcPr>
          <w:p w14:paraId="4305290B">
            <w:pPr>
              <w:spacing w:line="280" w:lineRule="exact"/>
              <w:jc w:val="center"/>
              <w:rPr>
                <w:rFonts w:ascii="Times New Roman" w:hAnsi="Times New Roman" w:eastAsia="方正仿宋_GBK" w:cs="Times New Roman"/>
                <w:color w:val="000000"/>
                <w:kern w:val="0"/>
                <w:sz w:val="24"/>
                <w:szCs w:val="20"/>
              </w:rPr>
            </w:pPr>
            <w:r>
              <w:rPr>
                <w:rFonts w:hint="eastAsia" w:ascii="Times New Roman" w:hAnsi="Times New Roman" w:eastAsia="方正仿宋_GBK" w:cs="Times New Roman"/>
                <w:color w:val="000000"/>
                <w:kern w:val="0"/>
                <w:sz w:val="24"/>
                <w:szCs w:val="20"/>
              </w:rPr>
              <w:t>1</w:t>
            </w:r>
          </w:p>
        </w:tc>
        <w:tc>
          <w:tcPr>
            <w:tcW w:w="252" w:type="pct"/>
            <w:vMerge w:val="restart"/>
            <w:vAlign w:val="center"/>
          </w:tcPr>
          <w:p w14:paraId="380473BF">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区级</w:t>
            </w:r>
          </w:p>
        </w:tc>
      </w:tr>
      <w:tr w14:paraId="11B68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vAlign w:val="center"/>
          </w:tcPr>
          <w:p w14:paraId="32200724">
            <w:pPr>
              <w:pStyle w:val="11"/>
              <w:spacing w:line="280" w:lineRule="exact"/>
              <w:jc w:val="center"/>
              <w:rPr>
                <w:rFonts w:ascii="Times New Roman" w:hAnsi="Times New Roman" w:eastAsia="黑体" w:cs="Times New Roman"/>
                <w:snapToGrid w:val="0"/>
                <w:sz w:val="21"/>
                <w:szCs w:val="21"/>
              </w:rPr>
            </w:pPr>
          </w:p>
        </w:tc>
        <w:tc>
          <w:tcPr>
            <w:tcW w:w="287" w:type="pct"/>
            <w:vMerge w:val="continue"/>
            <w:vAlign w:val="center"/>
          </w:tcPr>
          <w:p w14:paraId="11BEBC22">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vAlign w:val="center"/>
          </w:tcPr>
          <w:p w14:paraId="5D4425D6">
            <w:pPr>
              <w:spacing w:line="280" w:lineRule="exact"/>
              <w:ind w:right="-67" w:rightChars="-32"/>
              <w:jc w:val="center"/>
              <w:rPr>
                <w:rFonts w:ascii="Times New Roman" w:hAnsi="Times New Roman" w:eastAsia="黑体" w:cs="Times New Roman"/>
                <w:snapToGrid w:val="0"/>
                <w:kern w:val="0"/>
                <w:sz w:val="20"/>
                <w:szCs w:val="21"/>
              </w:rPr>
            </w:pPr>
          </w:p>
        </w:tc>
        <w:tc>
          <w:tcPr>
            <w:tcW w:w="262" w:type="pct"/>
            <w:vAlign w:val="center"/>
          </w:tcPr>
          <w:p w14:paraId="1A6C7982">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4E7E1FE1">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vAlign w:val="center"/>
          </w:tcPr>
          <w:p w14:paraId="5799E8A8">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区消防救援大队</w:t>
            </w:r>
          </w:p>
        </w:tc>
        <w:tc>
          <w:tcPr>
            <w:tcW w:w="258" w:type="pct"/>
            <w:vAlign w:val="center"/>
          </w:tcPr>
          <w:p w14:paraId="467F60C7">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1FB093C7">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vAlign w:val="center"/>
          </w:tcPr>
          <w:p w14:paraId="5421F8D5">
            <w:pPr>
              <w:spacing w:line="280" w:lineRule="exact"/>
              <w:ind w:right="-67" w:rightChars="-32"/>
              <w:rPr>
                <w:rFonts w:ascii="Times New Roman" w:hAnsi="Times New Roman" w:eastAsia="方正仿宋_GBK" w:cs="Times New Roman"/>
                <w:color w:val="000000"/>
                <w:kern w:val="0"/>
                <w:sz w:val="24"/>
                <w:szCs w:val="20"/>
              </w:rPr>
            </w:pPr>
          </w:p>
        </w:tc>
        <w:tc>
          <w:tcPr>
            <w:tcW w:w="1487" w:type="pct"/>
            <w:gridSpan w:val="2"/>
            <w:vAlign w:val="center"/>
          </w:tcPr>
          <w:p w14:paraId="149150F1">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对单位履行法定消防安全职责情况的行政检查。</w:t>
            </w:r>
          </w:p>
        </w:tc>
        <w:tc>
          <w:tcPr>
            <w:tcW w:w="507" w:type="pct"/>
            <w:vMerge w:val="continue"/>
            <w:vAlign w:val="center"/>
          </w:tcPr>
          <w:p w14:paraId="25DAE753">
            <w:pPr>
              <w:spacing w:line="280" w:lineRule="exact"/>
              <w:ind w:right="-67" w:rightChars="-32"/>
              <w:jc w:val="center"/>
              <w:rPr>
                <w:rFonts w:ascii="Times New Roman" w:hAnsi="Times New Roman" w:eastAsia="方正仿宋_GBK" w:cs="Times New Roman"/>
                <w:color w:val="000000"/>
                <w:kern w:val="0"/>
                <w:sz w:val="24"/>
                <w:szCs w:val="20"/>
              </w:rPr>
            </w:pPr>
          </w:p>
        </w:tc>
        <w:tc>
          <w:tcPr>
            <w:tcW w:w="303" w:type="pct"/>
            <w:vMerge w:val="continue"/>
            <w:vAlign w:val="center"/>
          </w:tcPr>
          <w:p w14:paraId="59E9105A">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vAlign w:val="center"/>
          </w:tcPr>
          <w:p w14:paraId="5D25252F">
            <w:pPr>
              <w:spacing w:line="280" w:lineRule="exact"/>
              <w:ind w:right="-67" w:rightChars="-32"/>
              <w:jc w:val="center"/>
              <w:rPr>
                <w:rFonts w:ascii="Times New Roman" w:hAnsi="Times New Roman" w:eastAsia="黑体" w:cs="Times New Roman"/>
                <w:snapToGrid w:val="0"/>
                <w:kern w:val="0"/>
                <w:sz w:val="20"/>
                <w:szCs w:val="21"/>
              </w:rPr>
            </w:pPr>
          </w:p>
        </w:tc>
        <w:tc>
          <w:tcPr>
            <w:tcW w:w="252" w:type="pct"/>
            <w:vMerge w:val="continue"/>
            <w:vAlign w:val="center"/>
          </w:tcPr>
          <w:p w14:paraId="751069C4">
            <w:pPr>
              <w:spacing w:line="280" w:lineRule="exact"/>
              <w:ind w:right="-67" w:rightChars="-32"/>
              <w:jc w:val="center"/>
              <w:rPr>
                <w:rFonts w:ascii="Times New Roman" w:hAnsi="Times New Roman" w:eastAsia="方正仿宋_GBK" w:cs="Times New Roman"/>
                <w:color w:val="000000"/>
                <w:kern w:val="0"/>
                <w:sz w:val="24"/>
                <w:szCs w:val="20"/>
              </w:rPr>
            </w:pPr>
          </w:p>
        </w:tc>
      </w:tr>
      <w:tr w14:paraId="4D0A4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vAlign w:val="center"/>
          </w:tcPr>
          <w:p w14:paraId="218F60B4">
            <w:pPr>
              <w:pStyle w:val="11"/>
              <w:spacing w:line="28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1</w:t>
            </w:r>
            <w:r>
              <w:rPr>
                <w:rFonts w:hint="eastAsia" w:ascii="Times New Roman" w:hAnsi="Times New Roman" w:eastAsia="黑体" w:cs="Times New Roman"/>
                <w:snapToGrid w:val="0"/>
                <w:sz w:val="24"/>
                <w:szCs w:val="24"/>
              </w:rPr>
              <w:t>5</w:t>
            </w:r>
          </w:p>
        </w:tc>
        <w:tc>
          <w:tcPr>
            <w:tcW w:w="287" w:type="pct"/>
            <w:vMerge w:val="restart"/>
            <w:vAlign w:val="center"/>
          </w:tcPr>
          <w:p w14:paraId="147D9EC7">
            <w:pPr>
              <w:spacing w:line="280" w:lineRule="exact"/>
              <w:ind w:right="-67" w:rightChars="-32"/>
              <w:jc w:val="center"/>
              <w:rPr>
                <w:rFonts w:ascii="Times New Roman" w:hAnsi="Times New Roman" w:eastAsia="方正仿宋_GBK" w:cs="Times New Roman"/>
                <w:kern w:val="0"/>
                <w:sz w:val="23"/>
                <w:szCs w:val="23"/>
              </w:rPr>
            </w:pPr>
            <w:r>
              <w:rPr>
                <w:rFonts w:ascii="Times New Roman" w:hAnsi="Times New Roman" w:eastAsia="方正仿宋_GBK" w:cs="Times New Roman"/>
                <w:color w:val="000000"/>
                <w:kern w:val="0"/>
                <w:sz w:val="24"/>
                <w:szCs w:val="20"/>
              </w:rPr>
              <w:t>棉花质量行政检查</w:t>
            </w:r>
            <w:r>
              <w:rPr>
                <w:rFonts w:ascii="Times New Roman" w:hAnsi="Times New Roman" w:eastAsia="宋体" w:cs="Times New Roman"/>
                <w:kern w:val="0"/>
                <w:sz w:val="23"/>
                <w:szCs w:val="23"/>
              </w:rPr>
              <w:t xml:space="preserve"> </w:t>
            </w:r>
          </w:p>
        </w:tc>
        <w:tc>
          <w:tcPr>
            <w:tcW w:w="279" w:type="pct"/>
            <w:vMerge w:val="restart"/>
            <w:vAlign w:val="center"/>
          </w:tcPr>
          <w:p w14:paraId="3240F36A">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棉花质量</w:t>
            </w:r>
          </w:p>
        </w:tc>
        <w:tc>
          <w:tcPr>
            <w:tcW w:w="262" w:type="pct"/>
            <w:vAlign w:val="center"/>
          </w:tcPr>
          <w:p w14:paraId="00C6E90D">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69E74C65">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vAlign w:val="center"/>
          </w:tcPr>
          <w:p w14:paraId="696AB321">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区市场监管局</w:t>
            </w:r>
          </w:p>
        </w:tc>
        <w:tc>
          <w:tcPr>
            <w:tcW w:w="258" w:type="pct"/>
            <w:vAlign w:val="center"/>
          </w:tcPr>
          <w:p w14:paraId="3D66E8A2">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2FF75B0E">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vAlign w:val="center"/>
          </w:tcPr>
          <w:p w14:paraId="3F6CF783">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质量科</w:t>
            </w:r>
          </w:p>
        </w:tc>
        <w:tc>
          <w:tcPr>
            <w:tcW w:w="1487" w:type="pct"/>
            <w:gridSpan w:val="2"/>
            <w:vAlign w:val="center"/>
          </w:tcPr>
          <w:p w14:paraId="16E44BE6">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棉花等纤维质量监督检查 。</w:t>
            </w:r>
          </w:p>
        </w:tc>
        <w:tc>
          <w:tcPr>
            <w:tcW w:w="507" w:type="pct"/>
            <w:vMerge w:val="restart"/>
            <w:vAlign w:val="center"/>
          </w:tcPr>
          <w:p w14:paraId="4F40756B">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 xml:space="preserve">棉花收购、加工、销售、承储等经营者 </w:t>
            </w:r>
          </w:p>
          <w:p w14:paraId="76E572EB">
            <w:pPr>
              <w:spacing w:line="280" w:lineRule="exact"/>
              <w:ind w:right="-67" w:rightChars="-32"/>
              <w:jc w:val="center"/>
              <w:rPr>
                <w:rFonts w:ascii="Times New Roman" w:hAnsi="Times New Roman" w:eastAsia="方正仿宋_GBK" w:cs="Times New Roman"/>
                <w:color w:val="000000"/>
                <w:kern w:val="0"/>
                <w:sz w:val="24"/>
                <w:szCs w:val="20"/>
              </w:rPr>
            </w:pPr>
          </w:p>
        </w:tc>
        <w:tc>
          <w:tcPr>
            <w:tcW w:w="303" w:type="pct"/>
            <w:vMerge w:val="restart"/>
            <w:vAlign w:val="center"/>
          </w:tcPr>
          <w:p w14:paraId="5B769489">
            <w:pPr>
              <w:spacing w:line="280" w:lineRule="exact"/>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现场</w:t>
            </w:r>
          </w:p>
          <w:p w14:paraId="6F2D2CA6">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检查</w:t>
            </w:r>
          </w:p>
        </w:tc>
        <w:tc>
          <w:tcPr>
            <w:tcW w:w="406" w:type="pct"/>
            <w:vMerge w:val="restart"/>
            <w:vAlign w:val="center"/>
          </w:tcPr>
          <w:p w14:paraId="3316D730">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1</w:t>
            </w:r>
          </w:p>
        </w:tc>
        <w:tc>
          <w:tcPr>
            <w:tcW w:w="252" w:type="pct"/>
            <w:vMerge w:val="restart"/>
            <w:vAlign w:val="center"/>
          </w:tcPr>
          <w:p w14:paraId="0E4A2215">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区级</w:t>
            </w:r>
          </w:p>
        </w:tc>
      </w:tr>
      <w:tr w14:paraId="012C3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vAlign w:val="center"/>
          </w:tcPr>
          <w:p w14:paraId="1EE0DBBF">
            <w:pPr>
              <w:pStyle w:val="11"/>
              <w:spacing w:line="280" w:lineRule="exact"/>
              <w:jc w:val="center"/>
              <w:rPr>
                <w:rFonts w:ascii="Times New Roman" w:hAnsi="Times New Roman" w:eastAsia="黑体" w:cs="Times New Roman"/>
                <w:snapToGrid w:val="0"/>
                <w:sz w:val="21"/>
                <w:szCs w:val="21"/>
              </w:rPr>
            </w:pPr>
          </w:p>
        </w:tc>
        <w:tc>
          <w:tcPr>
            <w:tcW w:w="287" w:type="pct"/>
            <w:vMerge w:val="continue"/>
            <w:vAlign w:val="center"/>
          </w:tcPr>
          <w:p w14:paraId="335AE7A2">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vAlign w:val="center"/>
          </w:tcPr>
          <w:p w14:paraId="41750300">
            <w:pPr>
              <w:spacing w:line="280" w:lineRule="exact"/>
              <w:ind w:right="-67" w:rightChars="-32"/>
              <w:jc w:val="center"/>
              <w:rPr>
                <w:rFonts w:ascii="Times New Roman" w:hAnsi="Times New Roman" w:eastAsia="黑体" w:cs="Times New Roman"/>
                <w:snapToGrid w:val="0"/>
                <w:kern w:val="0"/>
                <w:sz w:val="20"/>
                <w:szCs w:val="21"/>
              </w:rPr>
            </w:pPr>
          </w:p>
        </w:tc>
        <w:tc>
          <w:tcPr>
            <w:tcW w:w="262" w:type="pct"/>
            <w:vAlign w:val="center"/>
          </w:tcPr>
          <w:p w14:paraId="4100E5FA">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5A836C87">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部门</w:t>
            </w:r>
          </w:p>
        </w:tc>
        <w:tc>
          <w:tcPr>
            <w:tcW w:w="387" w:type="pct"/>
            <w:vAlign w:val="center"/>
          </w:tcPr>
          <w:p w14:paraId="7EE76688">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区税务局</w:t>
            </w:r>
          </w:p>
        </w:tc>
        <w:tc>
          <w:tcPr>
            <w:tcW w:w="258" w:type="pct"/>
            <w:vAlign w:val="center"/>
          </w:tcPr>
          <w:p w14:paraId="0E557A67">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004572CD">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0" w:type="pct"/>
            <w:vAlign w:val="center"/>
          </w:tcPr>
          <w:p w14:paraId="0351CA7D">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征管科</w:t>
            </w:r>
          </w:p>
        </w:tc>
        <w:tc>
          <w:tcPr>
            <w:tcW w:w="1487" w:type="pct"/>
            <w:gridSpan w:val="2"/>
            <w:vAlign w:val="center"/>
          </w:tcPr>
          <w:p w14:paraId="708DF905">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对是否有偷税、逃避追缴欠税行为的行政检查。</w:t>
            </w:r>
          </w:p>
        </w:tc>
        <w:tc>
          <w:tcPr>
            <w:tcW w:w="507" w:type="pct"/>
            <w:vMerge w:val="continue"/>
            <w:vAlign w:val="center"/>
          </w:tcPr>
          <w:p w14:paraId="119720F1">
            <w:pPr>
              <w:spacing w:line="280" w:lineRule="exact"/>
              <w:ind w:right="-67" w:rightChars="-32"/>
              <w:jc w:val="center"/>
              <w:rPr>
                <w:rFonts w:ascii="Times New Roman" w:hAnsi="Times New Roman" w:eastAsia="方正仿宋_GBK" w:cs="Times New Roman"/>
                <w:color w:val="000000"/>
                <w:kern w:val="0"/>
                <w:sz w:val="24"/>
                <w:szCs w:val="20"/>
              </w:rPr>
            </w:pPr>
          </w:p>
        </w:tc>
        <w:tc>
          <w:tcPr>
            <w:tcW w:w="303" w:type="pct"/>
            <w:vMerge w:val="continue"/>
            <w:vAlign w:val="center"/>
          </w:tcPr>
          <w:p w14:paraId="6DD77538">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vAlign w:val="center"/>
          </w:tcPr>
          <w:p w14:paraId="7DB8E3F8">
            <w:pPr>
              <w:spacing w:line="280" w:lineRule="exact"/>
              <w:ind w:right="-67" w:rightChars="-32"/>
              <w:jc w:val="center"/>
              <w:rPr>
                <w:rFonts w:ascii="Times New Roman" w:hAnsi="Times New Roman" w:eastAsia="黑体" w:cs="Times New Roman"/>
                <w:snapToGrid w:val="0"/>
                <w:kern w:val="0"/>
                <w:sz w:val="20"/>
                <w:szCs w:val="21"/>
              </w:rPr>
            </w:pPr>
          </w:p>
        </w:tc>
        <w:tc>
          <w:tcPr>
            <w:tcW w:w="252" w:type="pct"/>
            <w:vMerge w:val="continue"/>
            <w:vAlign w:val="center"/>
          </w:tcPr>
          <w:p w14:paraId="390EA066">
            <w:pPr>
              <w:spacing w:line="280" w:lineRule="exact"/>
              <w:ind w:right="-67" w:rightChars="-32"/>
              <w:jc w:val="center"/>
              <w:rPr>
                <w:rFonts w:ascii="Times New Roman" w:hAnsi="Times New Roman" w:eastAsia="方正仿宋_GBK" w:cs="Times New Roman"/>
                <w:color w:val="000000"/>
                <w:kern w:val="0"/>
                <w:sz w:val="24"/>
                <w:szCs w:val="20"/>
              </w:rPr>
            </w:pPr>
          </w:p>
        </w:tc>
      </w:tr>
      <w:tr w14:paraId="3F78A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vAlign w:val="center"/>
          </w:tcPr>
          <w:p w14:paraId="17D036BB">
            <w:pPr>
              <w:pStyle w:val="11"/>
              <w:spacing w:line="300" w:lineRule="exact"/>
              <w:jc w:val="center"/>
              <w:rPr>
                <w:rFonts w:ascii="Times New Roman" w:hAnsi="Times New Roman" w:eastAsia="方正仿宋_GBK" w:cs="Times New Roman"/>
                <w:color w:val="000000"/>
                <w:sz w:val="24"/>
                <w:szCs w:val="20"/>
              </w:rPr>
            </w:pPr>
            <w:r>
              <w:rPr>
                <w:rFonts w:hint="eastAsia" w:ascii="Times New Roman" w:hAnsi="Times New Roman" w:eastAsia="方正仿宋_GBK" w:cs="Times New Roman"/>
                <w:color w:val="000000"/>
                <w:sz w:val="24"/>
                <w:szCs w:val="20"/>
              </w:rPr>
              <w:t>16</w:t>
            </w:r>
          </w:p>
        </w:tc>
        <w:tc>
          <w:tcPr>
            <w:tcW w:w="287" w:type="pct"/>
            <w:vMerge w:val="restart"/>
            <w:vAlign w:val="center"/>
          </w:tcPr>
          <w:p w14:paraId="29D0698B">
            <w:pPr>
              <w:spacing w:line="30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snapToGrid w:val="0"/>
                <w:color w:val="000000"/>
                <w:kern w:val="0"/>
                <w:sz w:val="24"/>
                <w:szCs w:val="28"/>
              </w:rPr>
              <w:t>检验检测机构联合检查</w:t>
            </w:r>
          </w:p>
        </w:tc>
        <w:tc>
          <w:tcPr>
            <w:tcW w:w="279" w:type="pct"/>
            <w:vMerge w:val="restart"/>
            <w:vAlign w:val="center"/>
          </w:tcPr>
          <w:p w14:paraId="3B6DD506">
            <w:pPr>
              <w:spacing w:line="30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snapToGrid w:val="0"/>
                <w:color w:val="000000"/>
                <w:kern w:val="0"/>
                <w:sz w:val="24"/>
                <w:szCs w:val="28"/>
              </w:rPr>
              <w:t>检验检测机构</w:t>
            </w:r>
          </w:p>
        </w:tc>
        <w:tc>
          <w:tcPr>
            <w:tcW w:w="262" w:type="pct"/>
            <w:vAlign w:val="center"/>
          </w:tcPr>
          <w:p w14:paraId="7F920900">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207047FA">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vAlign w:val="center"/>
          </w:tcPr>
          <w:p w14:paraId="0E8608C8">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区市场监管局</w:t>
            </w:r>
          </w:p>
        </w:tc>
        <w:tc>
          <w:tcPr>
            <w:tcW w:w="258" w:type="pct"/>
            <w:vAlign w:val="center"/>
          </w:tcPr>
          <w:p w14:paraId="470B94A8">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2252CD1F">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vAlign w:val="center"/>
          </w:tcPr>
          <w:p w14:paraId="5D93DACD">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质量科</w:t>
            </w:r>
          </w:p>
        </w:tc>
        <w:tc>
          <w:tcPr>
            <w:tcW w:w="1487" w:type="pct"/>
            <w:gridSpan w:val="2"/>
            <w:vAlign w:val="center"/>
          </w:tcPr>
          <w:p w14:paraId="6F8B60A5">
            <w:pPr>
              <w:spacing w:line="280" w:lineRule="exact"/>
              <w:ind w:right="-67" w:rightChars="-32"/>
              <w:rPr>
                <w:rFonts w:ascii="Times New Roman" w:hAnsi="Times New Roman" w:eastAsia="方正仿宋_GBK" w:cs="Times New Roman"/>
                <w:color w:val="000000"/>
                <w:kern w:val="0"/>
                <w:sz w:val="24"/>
                <w:szCs w:val="20"/>
              </w:rPr>
            </w:pPr>
            <w:r>
              <w:rPr>
                <w:rFonts w:hint="eastAsia" w:ascii="Times New Roman" w:hAnsi="Times New Roman" w:eastAsia="方正仿宋_GBK" w:cs="Times New Roman"/>
                <w:color w:val="000000"/>
                <w:kern w:val="0"/>
                <w:sz w:val="24"/>
                <w:szCs w:val="20"/>
              </w:rPr>
              <w:t>检验检测机构检查。</w:t>
            </w:r>
          </w:p>
        </w:tc>
        <w:tc>
          <w:tcPr>
            <w:tcW w:w="507" w:type="pct"/>
            <w:vMerge w:val="restart"/>
            <w:vAlign w:val="center"/>
          </w:tcPr>
          <w:p w14:paraId="51078CA8">
            <w:pPr>
              <w:spacing w:line="280" w:lineRule="exact"/>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snapToGrid w:val="0"/>
                <w:color w:val="000000"/>
                <w:kern w:val="0"/>
                <w:sz w:val="24"/>
                <w:szCs w:val="28"/>
              </w:rPr>
              <w:t>检验检测机构</w:t>
            </w:r>
          </w:p>
        </w:tc>
        <w:tc>
          <w:tcPr>
            <w:tcW w:w="303" w:type="pct"/>
            <w:vMerge w:val="restart"/>
            <w:vAlign w:val="center"/>
          </w:tcPr>
          <w:p w14:paraId="29ABE678">
            <w:pPr>
              <w:pStyle w:val="11"/>
              <w:spacing w:line="300" w:lineRule="exact"/>
              <w:jc w:val="center"/>
              <w:rPr>
                <w:rFonts w:ascii="Times New Roman" w:hAnsi="Times New Roman" w:eastAsia="方正仿宋_GBK" w:cs="Times New Roman"/>
                <w:snapToGrid w:val="0"/>
                <w:color w:val="000000"/>
                <w:sz w:val="24"/>
                <w:szCs w:val="28"/>
              </w:rPr>
            </w:pPr>
            <w:r>
              <w:rPr>
                <w:rFonts w:ascii="Times New Roman" w:hAnsi="Times New Roman" w:eastAsia="方正仿宋_GBK" w:cs="Times New Roman"/>
                <w:snapToGrid w:val="0"/>
                <w:color w:val="000000"/>
                <w:sz w:val="24"/>
                <w:szCs w:val="28"/>
              </w:rPr>
              <w:t>现场检查</w:t>
            </w:r>
          </w:p>
          <w:p w14:paraId="42B5507A">
            <w:pPr>
              <w:spacing w:line="280" w:lineRule="exact"/>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snapToGrid w:val="0"/>
                <w:color w:val="000000"/>
                <w:kern w:val="0"/>
                <w:sz w:val="24"/>
                <w:szCs w:val="28"/>
              </w:rPr>
              <w:t>书面检查</w:t>
            </w:r>
          </w:p>
        </w:tc>
        <w:tc>
          <w:tcPr>
            <w:tcW w:w="406" w:type="pct"/>
            <w:vMerge w:val="restart"/>
            <w:vAlign w:val="center"/>
          </w:tcPr>
          <w:p w14:paraId="40DD2BB7">
            <w:pPr>
              <w:spacing w:line="280" w:lineRule="exact"/>
              <w:jc w:val="center"/>
              <w:rPr>
                <w:rFonts w:ascii="Times New Roman" w:hAnsi="Times New Roman" w:eastAsia="方正仿宋_GBK" w:cs="Times New Roman"/>
                <w:color w:val="000000"/>
                <w:kern w:val="0"/>
                <w:sz w:val="24"/>
                <w:szCs w:val="20"/>
              </w:rPr>
            </w:pPr>
            <w:r>
              <w:rPr>
                <w:rFonts w:hint="eastAsia" w:ascii="Times New Roman" w:hAnsi="Times New Roman" w:eastAsia="方正仿宋_GBK" w:cs="Times New Roman"/>
                <w:color w:val="000000"/>
                <w:kern w:val="0"/>
                <w:sz w:val="24"/>
                <w:szCs w:val="20"/>
              </w:rPr>
              <w:t>1</w:t>
            </w:r>
          </w:p>
        </w:tc>
        <w:tc>
          <w:tcPr>
            <w:tcW w:w="252" w:type="pct"/>
            <w:vMerge w:val="restart"/>
            <w:vAlign w:val="center"/>
          </w:tcPr>
          <w:p w14:paraId="7FE2EBAF">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区级</w:t>
            </w:r>
          </w:p>
        </w:tc>
      </w:tr>
      <w:tr w14:paraId="1612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vAlign w:val="center"/>
          </w:tcPr>
          <w:p w14:paraId="11D74D0B">
            <w:pPr>
              <w:pStyle w:val="11"/>
              <w:spacing w:line="300" w:lineRule="exact"/>
              <w:jc w:val="center"/>
              <w:rPr>
                <w:rFonts w:ascii="Times New Roman" w:hAnsi="Times New Roman" w:eastAsia="方正仿宋_GBK" w:cs="Times New Roman"/>
                <w:color w:val="000000"/>
                <w:sz w:val="24"/>
                <w:szCs w:val="20"/>
              </w:rPr>
            </w:pPr>
          </w:p>
        </w:tc>
        <w:tc>
          <w:tcPr>
            <w:tcW w:w="287" w:type="pct"/>
            <w:vMerge w:val="continue"/>
            <w:vAlign w:val="center"/>
          </w:tcPr>
          <w:p w14:paraId="0BB34750">
            <w:pPr>
              <w:spacing w:line="300" w:lineRule="exact"/>
              <w:ind w:right="-67" w:rightChars="-32"/>
              <w:jc w:val="center"/>
              <w:rPr>
                <w:rFonts w:ascii="Times New Roman" w:hAnsi="Times New Roman" w:eastAsia="方正仿宋_GBK" w:cs="Times New Roman"/>
                <w:color w:val="000000"/>
                <w:kern w:val="0"/>
                <w:sz w:val="24"/>
                <w:szCs w:val="20"/>
              </w:rPr>
            </w:pPr>
          </w:p>
        </w:tc>
        <w:tc>
          <w:tcPr>
            <w:tcW w:w="279" w:type="pct"/>
            <w:vMerge w:val="continue"/>
            <w:vAlign w:val="center"/>
          </w:tcPr>
          <w:p w14:paraId="77C370E5">
            <w:pPr>
              <w:spacing w:line="300" w:lineRule="exact"/>
              <w:ind w:right="-67" w:rightChars="-32"/>
              <w:jc w:val="center"/>
              <w:rPr>
                <w:rFonts w:ascii="Times New Roman" w:hAnsi="Times New Roman" w:eastAsia="方正仿宋_GBK" w:cs="Times New Roman"/>
                <w:color w:val="000000"/>
                <w:kern w:val="0"/>
                <w:sz w:val="24"/>
                <w:szCs w:val="20"/>
              </w:rPr>
            </w:pPr>
          </w:p>
        </w:tc>
        <w:tc>
          <w:tcPr>
            <w:tcW w:w="262" w:type="pct"/>
            <w:vAlign w:val="center"/>
          </w:tcPr>
          <w:p w14:paraId="1FCF012C">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636CB1C0">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vAlign w:val="center"/>
          </w:tcPr>
          <w:p w14:paraId="5BEBF880">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snapToGrid w:val="0"/>
                <w:color w:val="000000"/>
                <w:kern w:val="0"/>
                <w:sz w:val="24"/>
                <w:szCs w:val="28"/>
              </w:rPr>
              <w:t>区生态环境局</w:t>
            </w:r>
          </w:p>
        </w:tc>
        <w:tc>
          <w:tcPr>
            <w:tcW w:w="258" w:type="pct"/>
            <w:vAlign w:val="center"/>
          </w:tcPr>
          <w:p w14:paraId="06A939F8">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25218F0D">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vAlign w:val="center"/>
          </w:tcPr>
          <w:p w14:paraId="1379A2CB">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snapToGrid w:val="0"/>
                <w:kern w:val="0"/>
                <w:sz w:val="24"/>
                <w:szCs w:val="28"/>
              </w:rPr>
              <w:t>执法局</w:t>
            </w:r>
          </w:p>
        </w:tc>
        <w:tc>
          <w:tcPr>
            <w:tcW w:w="1487" w:type="pct"/>
            <w:gridSpan w:val="2"/>
            <w:vAlign w:val="center"/>
          </w:tcPr>
          <w:p w14:paraId="4B899591">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1.对联单运行情况的行政检查；2.</w:t>
            </w:r>
            <w:r>
              <w:rPr>
                <w:rFonts w:ascii="Times New Roman" w:hAnsi="Times New Roman" w:eastAsia="方正仿宋_GBK" w:cs="Times New Roman"/>
                <w:kern w:val="0"/>
                <w:sz w:val="24"/>
                <w:szCs w:val="20"/>
              </w:rPr>
              <w:t>对水污染防治工作的行政检查；3.对危险废物产生、收集、贮存、处置经营活动的单位的行政检查；4.对企业事业单位、其他生产经营者排污许可证的行政检查5.对建设项目投入生产或者使用后所产生的环境影响进行跟踪检查的行政检查。</w:t>
            </w:r>
          </w:p>
        </w:tc>
        <w:tc>
          <w:tcPr>
            <w:tcW w:w="507" w:type="pct"/>
            <w:vMerge w:val="continue"/>
            <w:vAlign w:val="center"/>
          </w:tcPr>
          <w:p w14:paraId="783BB13E">
            <w:pPr>
              <w:spacing w:line="280" w:lineRule="exact"/>
              <w:jc w:val="center"/>
              <w:rPr>
                <w:rFonts w:ascii="Times New Roman" w:hAnsi="Times New Roman" w:eastAsia="方正仿宋_GBK" w:cs="Times New Roman"/>
                <w:color w:val="000000"/>
                <w:kern w:val="0"/>
                <w:sz w:val="24"/>
                <w:szCs w:val="20"/>
              </w:rPr>
            </w:pPr>
          </w:p>
        </w:tc>
        <w:tc>
          <w:tcPr>
            <w:tcW w:w="303" w:type="pct"/>
            <w:vMerge w:val="continue"/>
            <w:vAlign w:val="center"/>
          </w:tcPr>
          <w:p w14:paraId="250B8200">
            <w:pPr>
              <w:spacing w:line="280" w:lineRule="exact"/>
              <w:jc w:val="center"/>
              <w:rPr>
                <w:rFonts w:ascii="Times New Roman" w:hAnsi="Times New Roman" w:eastAsia="方正仿宋_GBK" w:cs="Times New Roman"/>
                <w:color w:val="000000"/>
                <w:kern w:val="0"/>
                <w:sz w:val="24"/>
                <w:szCs w:val="20"/>
              </w:rPr>
            </w:pPr>
          </w:p>
        </w:tc>
        <w:tc>
          <w:tcPr>
            <w:tcW w:w="406" w:type="pct"/>
            <w:vMerge w:val="continue"/>
            <w:vAlign w:val="center"/>
          </w:tcPr>
          <w:p w14:paraId="4586F1D2">
            <w:pPr>
              <w:spacing w:line="280" w:lineRule="exact"/>
              <w:jc w:val="center"/>
              <w:rPr>
                <w:rFonts w:ascii="Times New Roman" w:hAnsi="Times New Roman" w:eastAsia="方正仿宋_GBK" w:cs="Times New Roman"/>
                <w:color w:val="000000"/>
                <w:kern w:val="0"/>
                <w:sz w:val="24"/>
                <w:szCs w:val="20"/>
              </w:rPr>
            </w:pPr>
          </w:p>
        </w:tc>
        <w:tc>
          <w:tcPr>
            <w:tcW w:w="252" w:type="pct"/>
            <w:vMerge w:val="continue"/>
            <w:vAlign w:val="center"/>
          </w:tcPr>
          <w:p w14:paraId="64F7EB7D">
            <w:pPr>
              <w:spacing w:line="280" w:lineRule="exact"/>
              <w:ind w:right="-67" w:rightChars="-32"/>
              <w:jc w:val="center"/>
              <w:rPr>
                <w:rFonts w:ascii="Times New Roman" w:hAnsi="Times New Roman" w:eastAsia="方正仿宋_GBK" w:cs="Times New Roman"/>
                <w:color w:val="000000"/>
                <w:kern w:val="0"/>
                <w:sz w:val="24"/>
                <w:szCs w:val="20"/>
              </w:rPr>
            </w:pPr>
          </w:p>
        </w:tc>
      </w:tr>
      <w:tr w14:paraId="1885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182" w:type="pct"/>
            <w:vMerge w:val="restart"/>
            <w:vAlign w:val="center"/>
          </w:tcPr>
          <w:p w14:paraId="4E2F5ABE">
            <w:pPr>
              <w:pStyle w:val="11"/>
              <w:spacing w:line="300" w:lineRule="exact"/>
              <w:jc w:val="center"/>
              <w:rPr>
                <w:rFonts w:ascii="Times New Roman" w:hAnsi="Times New Roman" w:eastAsia="方正仿宋_GBK" w:cs="Times New Roman"/>
                <w:color w:val="000000"/>
                <w:sz w:val="24"/>
                <w:szCs w:val="20"/>
              </w:rPr>
            </w:pPr>
            <w:r>
              <w:rPr>
                <w:rFonts w:hint="eastAsia" w:ascii="Times New Roman" w:hAnsi="Times New Roman" w:eastAsia="方正仿宋_GBK" w:cs="Times New Roman"/>
                <w:color w:val="000000"/>
                <w:sz w:val="24"/>
                <w:szCs w:val="20"/>
              </w:rPr>
              <w:t>17</w:t>
            </w:r>
          </w:p>
        </w:tc>
        <w:tc>
          <w:tcPr>
            <w:tcW w:w="287" w:type="pct"/>
            <w:vMerge w:val="restart"/>
            <w:vAlign w:val="center"/>
          </w:tcPr>
          <w:p w14:paraId="09B910B4">
            <w:pPr>
              <w:spacing w:line="30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大型超市所售商品知识产权情况联合检查</w:t>
            </w:r>
          </w:p>
        </w:tc>
        <w:tc>
          <w:tcPr>
            <w:tcW w:w="279" w:type="pct"/>
            <w:vMerge w:val="restart"/>
            <w:vAlign w:val="center"/>
          </w:tcPr>
          <w:p w14:paraId="1BC28F87">
            <w:pPr>
              <w:spacing w:line="30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大型超市</w:t>
            </w:r>
          </w:p>
        </w:tc>
        <w:tc>
          <w:tcPr>
            <w:tcW w:w="262" w:type="pct"/>
            <w:vAlign w:val="center"/>
          </w:tcPr>
          <w:p w14:paraId="1208E21F">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79D77BF3">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部门</w:t>
            </w:r>
          </w:p>
        </w:tc>
        <w:tc>
          <w:tcPr>
            <w:tcW w:w="387" w:type="pct"/>
            <w:vAlign w:val="center"/>
          </w:tcPr>
          <w:p w14:paraId="5ABB1E6C">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区市场监管局</w:t>
            </w:r>
          </w:p>
        </w:tc>
        <w:tc>
          <w:tcPr>
            <w:tcW w:w="258" w:type="pct"/>
            <w:vAlign w:val="center"/>
          </w:tcPr>
          <w:p w14:paraId="578B0CE5">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0C7A8A1B">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0" w:type="pct"/>
            <w:vAlign w:val="center"/>
          </w:tcPr>
          <w:p w14:paraId="5410EA46">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知识产权科</w:t>
            </w:r>
          </w:p>
          <w:p w14:paraId="27F86FAD">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信用科</w:t>
            </w:r>
          </w:p>
        </w:tc>
        <w:tc>
          <w:tcPr>
            <w:tcW w:w="1487" w:type="pct"/>
            <w:gridSpan w:val="2"/>
            <w:vAlign w:val="center"/>
          </w:tcPr>
          <w:p w14:paraId="02E33720">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1.地理标志专用标志使用行为检查；2.商标使用行为的检查；3.集体商标、证明商标（含地理标志）使用行为的检查；4.</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地理标志专用标志使用资格的检查；5.即时公示信息的检查；6.年度报告公示信息的检查；7.名称规范使查；8.营业执照（登记证）规范使用情况的检查；9.住所（经营场所）或驻在场所的检查；10.</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法定代表人、自然人股东身份真实性的检查；11.经营（业务）范围中无需审批的经营（业务）项目的检查；12.</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驻在期限的检查。</w:t>
            </w:r>
          </w:p>
        </w:tc>
        <w:tc>
          <w:tcPr>
            <w:tcW w:w="507" w:type="pct"/>
            <w:vMerge w:val="restart"/>
            <w:vAlign w:val="center"/>
          </w:tcPr>
          <w:p w14:paraId="61C68770">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大型</w:t>
            </w:r>
          </w:p>
          <w:p w14:paraId="1846B21A">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超市</w:t>
            </w:r>
          </w:p>
        </w:tc>
        <w:tc>
          <w:tcPr>
            <w:tcW w:w="303" w:type="pct"/>
            <w:vMerge w:val="restart"/>
            <w:vAlign w:val="center"/>
          </w:tcPr>
          <w:p w14:paraId="6B2B54D4">
            <w:pPr>
              <w:spacing w:line="280" w:lineRule="exact"/>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现场</w:t>
            </w:r>
          </w:p>
          <w:p w14:paraId="78622A7F">
            <w:pPr>
              <w:spacing w:line="280" w:lineRule="exact"/>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检查</w:t>
            </w:r>
          </w:p>
        </w:tc>
        <w:tc>
          <w:tcPr>
            <w:tcW w:w="406" w:type="pct"/>
            <w:vMerge w:val="restart"/>
            <w:vAlign w:val="center"/>
          </w:tcPr>
          <w:p w14:paraId="6905301D">
            <w:pPr>
              <w:spacing w:line="280" w:lineRule="exact"/>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3</w:t>
            </w:r>
          </w:p>
        </w:tc>
        <w:tc>
          <w:tcPr>
            <w:tcW w:w="252" w:type="pct"/>
            <w:vMerge w:val="restart"/>
            <w:vAlign w:val="center"/>
          </w:tcPr>
          <w:p w14:paraId="0713AA9F">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区级</w:t>
            </w:r>
          </w:p>
        </w:tc>
      </w:tr>
      <w:tr w14:paraId="74FEC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vAlign w:val="center"/>
          </w:tcPr>
          <w:p w14:paraId="4B016A39">
            <w:pPr>
              <w:pStyle w:val="11"/>
              <w:spacing w:line="300" w:lineRule="exact"/>
              <w:jc w:val="center"/>
              <w:rPr>
                <w:rFonts w:ascii="Times New Roman" w:hAnsi="Times New Roman" w:eastAsia="方正仿宋_GBK" w:cs="Times New Roman"/>
                <w:color w:val="000000"/>
                <w:sz w:val="24"/>
                <w:szCs w:val="20"/>
              </w:rPr>
            </w:pPr>
          </w:p>
        </w:tc>
        <w:tc>
          <w:tcPr>
            <w:tcW w:w="287" w:type="pct"/>
            <w:vMerge w:val="continue"/>
            <w:vAlign w:val="center"/>
          </w:tcPr>
          <w:p w14:paraId="1054DDC8">
            <w:pPr>
              <w:spacing w:line="300" w:lineRule="exact"/>
              <w:ind w:right="-67" w:rightChars="-32"/>
              <w:jc w:val="center"/>
              <w:rPr>
                <w:rFonts w:ascii="Times New Roman" w:hAnsi="Times New Roman" w:eastAsia="方正仿宋_GBK" w:cs="Times New Roman"/>
                <w:color w:val="000000"/>
                <w:kern w:val="0"/>
                <w:sz w:val="24"/>
                <w:szCs w:val="20"/>
              </w:rPr>
            </w:pPr>
          </w:p>
        </w:tc>
        <w:tc>
          <w:tcPr>
            <w:tcW w:w="279" w:type="pct"/>
            <w:vMerge w:val="continue"/>
            <w:vAlign w:val="center"/>
          </w:tcPr>
          <w:p w14:paraId="22CD09AA">
            <w:pPr>
              <w:spacing w:line="300" w:lineRule="exact"/>
              <w:ind w:right="-67" w:rightChars="-32"/>
              <w:jc w:val="center"/>
              <w:rPr>
                <w:rFonts w:ascii="Times New Roman" w:hAnsi="Times New Roman" w:eastAsia="方正仿宋_GBK" w:cs="Times New Roman"/>
                <w:color w:val="000000"/>
                <w:kern w:val="0"/>
                <w:sz w:val="24"/>
                <w:szCs w:val="20"/>
              </w:rPr>
            </w:pPr>
          </w:p>
        </w:tc>
        <w:tc>
          <w:tcPr>
            <w:tcW w:w="262" w:type="pct"/>
            <w:vAlign w:val="center"/>
          </w:tcPr>
          <w:p w14:paraId="2EF88797">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0F76749D">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部门</w:t>
            </w:r>
          </w:p>
        </w:tc>
        <w:tc>
          <w:tcPr>
            <w:tcW w:w="387" w:type="pct"/>
            <w:vAlign w:val="center"/>
          </w:tcPr>
          <w:p w14:paraId="4E646CD2">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区商务局</w:t>
            </w:r>
          </w:p>
        </w:tc>
        <w:tc>
          <w:tcPr>
            <w:tcW w:w="258" w:type="pct"/>
            <w:vAlign w:val="center"/>
          </w:tcPr>
          <w:p w14:paraId="7DAFA08F">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55AF79D8">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0" w:type="pct"/>
            <w:vAlign w:val="center"/>
          </w:tcPr>
          <w:p w14:paraId="47E242E3">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市场科</w:t>
            </w:r>
          </w:p>
        </w:tc>
        <w:tc>
          <w:tcPr>
            <w:tcW w:w="1487" w:type="pct"/>
            <w:gridSpan w:val="2"/>
            <w:vAlign w:val="center"/>
          </w:tcPr>
          <w:p w14:paraId="7E885F76">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对信息公示情况的行政检查。</w:t>
            </w:r>
          </w:p>
        </w:tc>
        <w:tc>
          <w:tcPr>
            <w:tcW w:w="507" w:type="pct"/>
            <w:vMerge w:val="continue"/>
            <w:vAlign w:val="center"/>
          </w:tcPr>
          <w:p w14:paraId="50C33032">
            <w:pPr>
              <w:spacing w:line="280" w:lineRule="exact"/>
              <w:jc w:val="center"/>
              <w:rPr>
                <w:rFonts w:ascii="Times New Roman" w:hAnsi="Times New Roman" w:eastAsia="方正仿宋_GBK" w:cs="Times New Roman"/>
                <w:color w:val="000000"/>
                <w:kern w:val="0"/>
                <w:sz w:val="24"/>
                <w:szCs w:val="20"/>
              </w:rPr>
            </w:pPr>
          </w:p>
        </w:tc>
        <w:tc>
          <w:tcPr>
            <w:tcW w:w="303" w:type="pct"/>
            <w:vMerge w:val="continue"/>
            <w:vAlign w:val="center"/>
          </w:tcPr>
          <w:p w14:paraId="6B1CD197">
            <w:pPr>
              <w:spacing w:line="280" w:lineRule="exact"/>
              <w:jc w:val="center"/>
              <w:rPr>
                <w:rFonts w:ascii="Times New Roman" w:hAnsi="Times New Roman" w:eastAsia="方正仿宋_GBK" w:cs="Times New Roman"/>
                <w:color w:val="000000"/>
                <w:kern w:val="0"/>
                <w:sz w:val="24"/>
                <w:szCs w:val="20"/>
              </w:rPr>
            </w:pPr>
          </w:p>
        </w:tc>
        <w:tc>
          <w:tcPr>
            <w:tcW w:w="406" w:type="pct"/>
            <w:vMerge w:val="continue"/>
            <w:vAlign w:val="center"/>
          </w:tcPr>
          <w:p w14:paraId="4BA18F7B">
            <w:pPr>
              <w:spacing w:line="280" w:lineRule="exact"/>
              <w:jc w:val="center"/>
              <w:rPr>
                <w:rFonts w:ascii="Times New Roman" w:hAnsi="Times New Roman" w:eastAsia="方正仿宋_GBK" w:cs="Times New Roman"/>
                <w:color w:val="000000"/>
                <w:kern w:val="0"/>
                <w:sz w:val="24"/>
                <w:szCs w:val="20"/>
              </w:rPr>
            </w:pPr>
          </w:p>
        </w:tc>
        <w:tc>
          <w:tcPr>
            <w:tcW w:w="252" w:type="pct"/>
            <w:vMerge w:val="continue"/>
            <w:vAlign w:val="center"/>
          </w:tcPr>
          <w:p w14:paraId="100A44D1">
            <w:pPr>
              <w:spacing w:line="280" w:lineRule="exact"/>
              <w:ind w:right="-67" w:rightChars="-32"/>
              <w:jc w:val="center"/>
              <w:rPr>
                <w:rFonts w:ascii="Times New Roman" w:hAnsi="Times New Roman" w:eastAsia="方正仿宋_GBK" w:cs="Times New Roman"/>
                <w:color w:val="000000"/>
                <w:kern w:val="0"/>
                <w:sz w:val="24"/>
                <w:szCs w:val="20"/>
              </w:rPr>
            </w:pPr>
          </w:p>
        </w:tc>
      </w:tr>
      <w:tr w14:paraId="02AB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vAlign w:val="center"/>
          </w:tcPr>
          <w:p w14:paraId="6CE48186">
            <w:pPr>
              <w:pStyle w:val="11"/>
              <w:spacing w:line="300" w:lineRule="exact"/>
              <w:jc w:val="center"/>
              <w:rPr>
                <w:rFonts w:ascii="Times New Roman" w:hAnsi="Times New Roman" w:eastAsia="方正仿宋_GBK" w:cs="Times New Roman"/>
                <w:color w:val="000000"/>
                <w:sz w:val="24"/>
                <w:szCs w:val="20"/>
              </w:rPr>
            </w:pPr>
            <w:r>
              <w:rPr>
                <w:rFonts w:hint="eastAsia" w:ascii="Times New Roman" w:hAnsi="Times New Roman" w:eastAsia="方正仿宋_GBK" w:cs="Times New Roman"/>
                <w:color w:val="000000"/>
                <w:sz w:val="24"/>
                <w:szCs w:val="20"/>
              </w:rPr>
              <w:t>18</w:t>
            </w:r>
          </w:p>
        </w:tc>
        <w:tc>
          <w:tcPr>
            <w:tcW w:w="287" w:type="pct"/>
            <w:vMerge w:val="restart"/>
            <w:vAlign w:val="center"/>
          </w:tcPr>
          <w:p w14:paraId="1549EE70">
            <w:pPr>
              <w:spacing w:line="30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商标印制企业联合检查</w:t>
            </w:r>
          </w:p>
        </w:tc>
        <w:tc>
          <w:tcPr>
            <w:tcW w:w="279" w:type="pct"/>
            <w:vMerge w:val="restart"/>
            <w:vAlign w:val="center"/>
          </w:tcPr>
          <w:p w14:paraId="504D02CC">
            <w:pPr>
              <w:spacing w:line="30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商标印制企业</w:t>
            </w:r>
          </w:p>
        </w:tc>
        <w:tc>
          <w:tcPr>
            <w:tcW w:w="262" w:type="pct"/>
            <w:vAlign w:val="center"/>
          </w:tcPr>
          <w:p w14:paraId="35712A38">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516D8594">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vAlign w:val="center"/>
          </w:tcPr>
          <w:p w14:paraId="71AA536F">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区市场监管局</w:t>
            </w:r>
          </w:p>
        </w:tc>
        <w:tc>
          <w:tcPr>
            <w:tcW w:w="258" w:type="pct"/>
            <w:vAlign w:val="center"/>
          </w:tcPr>
          <w:p w14:paraId="2E4FACE8">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41A90331">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vAlign w:val="center"/>
          </w:tcPr>
          <w:p w14:paraId="0BEC5083">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知识产权科</w:t>
            </w:r>
          </w:p>
          <w:p w14:paraId="03D95FAD">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信用科</w:t>
            </w:r>
          </w:p>
        </w:tc>
        <w:tc>
          <w:tcPr>
            <w:tcW w:w="1487" w:type="pct"/>
            <w:gridSpan w:val="2"/>
            <w:vAlign w:val="center"/>
          </w:tcPr>
          <w:p w14:paraId="39A2308E">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1.商标印制行为的检查；2.即时公示信息的检查；3.年度报告公示信息的检查；4.名称规范使查；5.营业执照（登记证）规范使用情况的检查；6.住所（经营场所）或驻在场所的检查；7.</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法定代表人、自然人股东身份真实性的检查；8.经营（业务）范围中无需审批的经营（业务）项目的检查；9.</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驻在期限的检查。</w:t>
            </w:r>
          </w:p>
        </w:tc>
        <w:tc>
          <w:tcPr>
            <w:tcW w:w="507" w:type="pct"/>
            <w:vMerge w:val="restart"/>
            <w:vAlign w:val="center"/>
          </w:tcPr>
          <w:p w14:paraId="1E2D8BA8">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商标印制企业</w:t>
            </w:r>
          </w:p>
        </w:tc>
        <w:tc>
          <w:tcPr>
            <w:tcW w:w="303" w:type="pct"/>
            <w:vMerge w:val="restart"/>
            <w:vAlign w:val="center"/>
          </w:tcPr>
          <w:p w14:paraId="54537E3A">
            <w:pPr>
              <w:spacing w:line="280" w:lineRule="exact"/>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现场</w:t>
            </w:r>
          </w:p>
          <w:p w14:paraId="221E5AE0">
            <w:pPr>
              <w:spacing w:line="280" w:lineRule="exact"/>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检查</w:t>
            </w:r>
          </w:p>
        </w:tc>
        <w:tc>
          <w:tcPr>
            <w:tcW w:w="406" w:type="pct"/>
            <w:vMerge w:val="restart"/>
            <w:vAlign w:val="center"/>
          </w:tcPr>
          <w:p w14:paraId="01911B1F">
            <w:pPr>
              <w:spacing w:line="280" w:lineRule="exact"/>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1</w:t>
            </w:r>
          </w:p>
        </w:tc>
        <w:tc>
          <w:tcPr>
            <w:tcW w:w="252" w:type="pct"/>
            <w:vMerge w:val="restart"/>
            <w:vAlign w:val="center"/>
          </w:tcPr>
          <w:p w14:paraId="36CA1C46">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区级</w:t>
            </w:r>
          </w:p>
        </w:tc>
      </w:tr>
      <w:tr w14:paraId="34FA0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vAlign w:val="center"/>
          </w:tcPr>
          <w:p w14:paraId="08D20B77">
            <w:pPr>
              <w:pStyle w:val="11"/>
              <w:spacing w:line="300" w:lineRule="exact"/>
              <w:jc w:val="center"/>
              <w:rPr>
                <w:rFonts w:ascii="Times New Roman" w:hAnsi="Times New Roman" w:eastAsia="方正仿宋_GBK" w:cs="Times New Roman"/>
                <w:color w:val="000000"/>
                <w:sz w:val="24"/>
                <w:szCs w:val="20"/>
              </w:rPr>
            </w:pPr>
          </w:p>
        </w:tc>
        <w:tc>
          <w:tcPr>
            <w:tcW w:w="287" w:type="pct"/>
            <w:vMerge w:val="continue"/>
            <w:vAlign w:val="center"/>
          </w:tcPr>
          <w:p w14:paraId="7D0E877B">
            <w:pPr>
              <w:spacing w:line="300" w:lineRule="exact"/>
              <w:ind w:right="-67" w:rightChars="-32"/>
              <w:jc w:val="center"/>
              <w:rPr>
                <w:rFonts w:ascii="Times New Roman" w:hAnsi="Times New Roman" w:eastAsia="方正仿宋_GBK" w:cs="Times New Roman"/>
                <w:color w:val="000000"/>
                <w:kern w:val="0"/>
                <w:sz w:val="24"/>
                <w:szCs w:val="20"/>
              </w:rPr>
            </w:pPr>
          </w:p>
        </w:tc>
        <w:tc>
          <w:tcPr>
            <w:tcW w:w="279" w:type="pct"/>
            <w:vMerge w:val="continue"/>
            <w:vAlign w:val="center"/>
          </w:tcPr>
          <w:p w14:paraId="317073CF">
            <w:pPr>
              <w:spacing w:line="300" w:lineRule="exact"/>
              <w:ind w:right="-67" w:rightChars="-32"/>
              <w:jc w:val="center"/>
              <w:rPr>
                <w:rFonts w:ascii="Times New Roman" w:hAnsi="Times New Roman" w:eastAsia="方正仿宋_GBK" w:cs="Times New Roman"/>
                <w:color w:val="000000"/>
                <w:kern w:val="0"/>
                <w:sz w:val="24"/>
                <w:szCs w:val="20"/>
              </w:rPr>
            </w:pPr>
          </w:p>
        </w:tc>
        <w:tc>
          <w:tcPr>
            <w:tcW w:w="262" w:type="pct"/>
            <w:vAlign w:val="center"/>
          </w:tcPr>
          <w:p w14:paraId="421799C0">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1E723484">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vAlign w:val="center"/>
          </w:tcPr>
          <w:p w14:paraId="1E5576A9">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区委宣传部</w:t>
            </w:r>
          </w:p>
        </w:tc>
        <w:tc>
          <w:tcPr>
            <w:tcW w:w="258" w:type="pct"/>
            <w:vAlign w:val="center"/>
          </w:tcPr>
          <w:p w14:paraId="4FB5E88B">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10A6EA5A">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vAlign w:val="center"/>
          </w:tcPr>
          <w:p w14:paraId="6E79279B">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新闻出版科</w:t>
            </w:r>
          </w:p>
        </w:tc>
        <w:tc>
          <w:tcPr>
            <w:tcW w:w="1487" w:type="pct"/>
            <w:gridSpan w:val="2"/>
            <w:vAlign w:val="center"/>
          </w:tcPr>
          <w:p w14:paraId="57A5C37B">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对印刷、复制活动及制度执行情况的行政检查。</w:t>
            </w:r>
          </w:p>
        </w:tc>
        <w:tc>
          <w:tcPr>
            <w:tcW w:w="507" w:type="pct"/>
            <w:vMerge w:val="continue"/>
            <w:vAlign w:val="center"/>
          </w:tcPr>
          <w:p w14:paraId="0D492E23">
            <w:pPr>
              <w:spacing w:line="280" w:lineRule="exact"/>
              <w:jc w:val="center"/>
              <w:rPr>
                <w:rFonts w:ascii="Times New Roman" w:hAnsi="Times New Roman" w:eastAsia="方正仿宋_GBK" w:cs="Times New Roman"/>
                <w:color w:val="000000"/>
                <w:kern w:val="0"/>
                <w:sz w:val="24"/>
                <w:szCs w:val="20"/>
              </w:rPr>
            </w:pPr>
          </w:p>
        </w:tc>
        <w:tc>
          <w:tcPr>
            <w:tcW w:w="303" w:type="pct"/>
            <w:vMerge w:val="continue"/>
            <w:vAlign w:val="center"/>
          </w:tcPr>
          <w:p w14:paraId="4B7BB022">
            <w:pPr>
              <w:spacing w:line="280" w:lineRule="exact"/>
              <w:jc w:val="center"/>
              <w:rPr>
                <w:rFonts w:ascii="Times New Roman" w:hAnsi="Times New Roman" w:eastAsia="方正仿宋_GBK" w:cs="Times New Roman"/>
                <w:color w:val="000000"/>
                <w:kern w:val="0"/>
                <w:sz w:val="24"/>
                <w:szCs w:val="20"/>
              </w:rPr>
            </w:pPr>
          </w:p>
        </w:tc>
        <w:tc>
          <w:tcPr>
            <w:tcW w:w="406" w:type="pct"/>
            <w:vMerge w:val="continue"/>
            <w:vAlign w:val="center"/>
          </w:tcPr>
          <w:p w14:paraId="6320E3C3">
            <w:pPr>
              <w:spacing w:line="280" w:lineRule="exact"/>
              <w:jc w:val="center"/>
              <w:rPr>
                <w:rFonts w:ascii="Times New Roman" w:hAnsi="Times New Roman" w:eastAsia="方正仿宋_GBK" w:cs="Times New Roman"/>
                <w:color w:val="000000"/>
                <w:kern w:val="0"/>
                <w:sz w:val="24"/>
                <w:szCs w:val="20"/>
              </w:rPr>
            </w:pPr>
          </w:p>
        </w:tc>
        <w:tc>
          <w:tcPr>
            <w:tcW w:w="252" w:type="pct"/>
            <w:vMerge w:val="continue"/>
            <w:vAlign w:val="center"/>
          </w:tcPr>
          <w:p w14:paraId="7FCEA0C1">
            <w:pPr>
              <w:spacing w:line="280" w:lineRule="exact"/>
              <w:ind w:right="-67" w:rightChars="-32"/>
              <w:jc w:val="center"/>
              <w:rPr>
                <w:rFonts w:ascii="Times New Roman" w:hAnsi="Times New Roman" w:eastAsia="方正仿宋_GBK" w:cs="Times New Roman"/>
                <w:color w:val="000000"/>
                <w:kern w:val="0"/>
                <w:sz w:val="24"/>
                <w:szCs w:val="20"/>
              </w:rPr>
            </w:pPr>
          </w:p>
        </w:tc>
      </w:tr>
      <w:tr w14:paraId="1BB6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vAlign w:val="center"/>
          </w:tcPr>
          <w:p w14:paraId="762D82F6">
            <w:pPr>
              <w:pStyle w:val="11"/>
              <w:spacing w:line="300" w:lineRule="exact"/>
              <w:jc w:val="center"/>
              <w:rPr>
                <w:rFonts w:ascii="Times New Roman" w:hAnsi="Times New Roman" w:eastAsia="方正仿宋_GBK" w:cs="Times New Roman"/>
                <w:color w:val="000000"/>
                <w:sz w:val="24"/>
                <w:szCs w:val="20"/>
              </w:rPr>
            </w:pPr>
            <w:r>
              <w:rPr>
                <w:rFonts w:hint="eastAsia" w:ascii="Times New Roman" w:hAnsi="Times New Roman" w:eastAsia="方正仿宋_GBK" w:cs="Times New Roman"/>
                <w:color w:val="000000"/>
                <w:sz w:val="24"/>
                <w:szCs w:val="20"/>
              </w:rPr>
              <w:t>19</w:t>
            </w:r>
          </w:p>
        </w:tc>
        <w:tc>
          <w:tcPr>
            <w:tcW w:w="287" w:type="pct"/>
            <w:vMerge w:val="restart"/>
            <w:vAlign w:val="center"/>
          </w:tcPr>
          <w:p w14:paraId="4B061A31">
            <w:pPr>
              <w:spacing w:line="30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商标代理企业联合检查</w:t>
            </w:r>
          </w:p>
        </w:tc>
        <w:tc>
          <w:tcPr>
            <w:tcW w:w="279" w:type="pct"/>
            <w:vMerge w:val="restart"/>
            <w:vAlign w:val="center"/>
          </w:tcPr>
          <w:p w14:paraId="4427A956">
            <w:pPr>
              <w:spacing w:line="30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商标代理机构</w:t>
            </w:r>
          </w:p>
        </w:tc>
        <w:tc>
          <w:tcPr>
            <w:tcW w:w="262" w:type="pct"/>
            <w:vAlign w:val="center"/>
          </w:tcPr>
          <w:p w14:paraId="4098126C">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25078C55">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vAlign w:val="center"/>
          </w:tcPr>
          <w:p w14:paraId="2D9F5D37">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区市场监管局</w:t>
            </w:r>
          </w:p>
        </w:tc>
        <w:tc>
          <w:tcPr>
            <w:tcW w:w="258" w:type="pct"/>
            <w:vAlign w:val="center"/>
          </w:tcPr>
          <w:p w14:paraId="55C7D3A2">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6E0EC0B8">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vAlign w:val="center"/>
          </w:tcPr>
          <w:p w14:paraId="47044F00">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知识产权科</w:t>
            </w:r>
          </w:p>
          <w:p w14:paraId="0B578C18">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信用科</w:t>
            </w:r>
          </w:p>
        </w:tc>
        <w:tc>
          <w:tcPr>
            <w:tcW w:w="1487" w:type="pct"/>
            <w:gridSpan w:val="2"/>
            <w:vAlign w:val="center"/>
          </w:tcPr>
          <w:p w14:paraId="25FA9F0F">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1.商标代理行为的检查；2.即时公示信息的检查；3.年度报告公示信息的检查；4.名称规范使查；5.营业执照（登记证）规范使用情况的检查；6.住所（经营场所）或驻在场所的检查；7.</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法定代表人、自然人股东身份真实性的检查；8.经营（业务）范围中无需审批的经营（业务）项目的检查；9.</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驻在期限的检查。</w:t>
            </w:r>
          </w:p>
        </w:tc>
        <w:tc>
          <w:tcPr>
            <w:tcW w:w="507" w:type="pct"/>
            <w:vMerge w:val="restart"/>
            <w:vAlign w:val="center"/>
          </w:tcPr>
          <w:p w14:paraId="1AB4D792">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商标代理企业</w:t>
            </w:r>
          </w:p>
        </w:tc>
        <w:tc>
          <w:tcPr>
            <w:tcW w:w="303" w:type="pct"/>
            <w:vMerge w:val="restart"/>
            <w:vAlign w:val="center"/>
          </w:tcPr>
          <w:p w14:paraId="26BEBCB4">
            <w:pPr>
              <w:spacing w:line="280" w:lineRule="exact"/>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现场</w:t>
            </w:r>
          </w:p>
          <w:p w14:paraId="7E5A15DC">
            <w:pPr>
              <w:spacing w:line="280" w:lineRule="exact"/>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检查</w:t>
            </w:r>
          </w:p>
        </w:tc>
        <w:tc>
          <w:tcPr>
            <w:tcW w:w="406" w:type="pct"/>
            <w:vMerge w:val="restart"/>
            <w:vAlign w:val="center"/>
          </w:tcPr>
          <w:p w14:paraId="61059C45">
            <w:pPr>
              <w:spacing w:line="280" w:lineRule="exact"/>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3</w:t>
            </w:r>
          </w:p>
        </w:tc>
        <w:tc>
          <w:tcPr>
            <w:tcW w:w="252" w:type="pct"/>
            <w:vMerge w:val="restart"/>
            <w:vAlign w:val="center"/>
          </w:tcPr>
          <w:p w14:paraId="2F48ECF1">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区级</w:t>
            </w:r>
          </w:p>
        </w:tc>
      </w:tr>
      <w:tr w14:paraId="7C37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vAlign w:val="center"/>
          </w:tcPr>
          <w:p w14:paraId="4915CBA2">
            <w:pPr>
              <w:pStyle w:val="11"/>
              <w:spacing w:line="280" w:lineRule="exact"/>
              <w:jc w:val="center"/>
              <w:rPr>
                <w:rFonts w:ascii="Times New Roman" w:hAnsi="Times New Roman" w:eastAsia="黑体" w:cs="Times New Roman"/>
                <w:snapToGrid w:val="0"/>
                <w:sz w:val="21"/>
                <w:szCs w:val="21"/>
              </w:rPr>
            </w:pPr>
          </w:p>
        </w:tc>
        <w:tc>
          <w:tcPr>
            <w:tcW w:w="287" w:type="pct"/>
            <w:vMerge w:val="continue"/>
            <w:vAlign w:val="center"/>
          </w:tcPr>
          <w:p w14:paraId="6431D786">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vAlign w:val="center"/>
          </w:tcPr>
          <w:p w14:paraId="67260911">
            <w:pPr>
              <w:spacing w:line="280" w:lineRule="exact"/>
              <w:ind w:right="-67" w:rightChars="-32"/>
              <w:jc w:val="center"/>
              <w:rPr>
                <w:rFonts w:ascii="Times New Roman" w:hAnsi="Times New Roman" w:eastAsia="黑体" w:cs="Times New Roman"/>
                <w:snapToGrid w:val="0"/>
                <w:kern w:val="0"/>
                <w:sz w:val="20"/>
                <w:szCs w:val="21"/>
              </w:rPr>
            </w:pPr>
          </w:p>
        </w:tc>
        <w:tc>
          <w:tcPr>
            <w:tcW w:w="262" w:type="pct"/>
            <w:vAlign w:val="center"/>
          </w:tcPr>
          <w:p w14:paraId="3936C5C4">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054DBBF6">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vAlign w:val="center"/>
          </w:tcPr>
          <w:p w14:paraId="123071FC">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区税务局</w:t>
            </w:r>
          </w:p>
        </w:tc>
        <w:tc>
          <w:tcPr>
            <w:tcW w:w="258" w:type="pct"/>
            <w:vAlign w:val="center"/>
          </w:tcPr>
          <w:p w14:paraId="67918B10">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5590DFB2">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vAlign w:val="center"/>
          </w:tcPr>
          <w:p w14:paraId="31E2854F">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征管科</w:t>
            </w:r>
          </w:p>
        </w:tc>
        <w:tc>
          <w:tcPr>
            <w:tcW w:w="1487" w:type="pct"/>
            <w:gridSpan w:val="2"/>
            <w:vAlign w:val="center"/>
          </w:tcPr>
          <w:p w14:paraId="150A5B5A">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对是否有偷税、逃避追缴欠税行为的行政检查。</w:t>
            </w:r>
          </w:p>
        </w:tc>
        <w:tc>
          <w:tcPr>
            <w:tcW w:w="507" w:type="pct"/>
            <w:vMerge w:val="continue"/>
          </w:tcPr>
          <w:p w14:paraId="495F5ABF">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tcPr>
          <w:p w14:paraId="6A291D10">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tcPr>
          <w:p w14:paraId="464CDA2F">
            <w:pPr>
              <w:spacing w:line="280" w:lineRule="exact"/>
              <w:ind w:right="-67" w:rightChars="-32"/>
              <w:jc w:val="center"/>
              <w:rPr>
                <w:rFonts w:ascii="Times New Roman" w:hAnsi="Times New Roman" w:eastAsia="黑体" w:cs="Times New Roman"/>
                <w:snapToGrid w:val="0"/>
                <w:kern w:val="0"/>
                <w:sz w:val="20"/>
                <w:szCs w:val="21"/>
              </w:rPr>
            </w:pPr>
          </w:p>
        </w:tc>
        <w:tc>
          <w:tcPr>
            <w:tcW w:w="252" w:type="pct"/>
            <w:vMerge w:val="continue"/>
          </w:tcPr>
          <w:p w14:paraId="0D5B2215">
            <w:pPr>
              <w:spacing w:line="280" w:lineRule="exact"/>
              <w:ind w:right="-67" w:rightChars="-32"/>
              <w:jc w:val="center"/>
              <w:rPr>
                <w:rFonts w:ascii="Times New Roman" w:hAnsi="Times New Roman" w:eastAsia="方正仿宋_GBK" w:cs="Times New Roman"/>
                <w:color w:val="000000"/>
                <w:kern w:val="0"/>
                <w:sz w:val="24"/>
                <w:szCs w:val="20"/>
              </w:rPr>
            </w:pPr>
          </w:p>
        </w:tc>
      </w:tr>
      <w:tr w14:paraId="2FEA0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shd w:val="clear" w:color="auto" w:fill="D8D8D8" w:themeFill="background1" w:themeFillShade="D9"/>
            <w:vAlign w:val="center"/>
          </w:tcPr>
          <w:p w14:paraId="6BD5EE4F">
            <w:pPr>
              <w:pStyle w:val="11"/>
              <w:spacing w:line="280" w:lineRule="exact"/>
              <w:jc w:val="center"/>
              <w:rPr>
                <w:rFonts w:ascii="Times New Roman" w:hAnsi="Times New Roman" w:eastAsia="黑体" w:cs="Times New Roman"/>
                <w:snapToGrid w:val="0"/>
                <w:sz w:val="24"/>
                <w:szCs w:val="24"/>
              </w:rPr>
            </w:pPr>
            <w:r>
              <w:rPr>
                <w:rFonts w:ascii="Times New Roman" w:hAnsi="Times New Roman" w:eastAsia="方正仿宋_GBK" w:cs="Times New Roman"/>
                <w:snapToGrid w:val="0"/>
                <w:sz w:val="24"/>
                <w:szCs w:val="24"/>
              </w:rPr>
              <w:t>2</w:t>
            </w:r>
            <w:r>
              <w:rPr>
                <w:rFonts w:hint="eastAsia" w:ascii="Times New Roman" w:hAnsi="Times New Roman" w:eastAsia="方正仿宋_GBK" w:cs="Times New Roman"/>
                <w:snapToGrid w:val="0"/>
                <w:sz w:val="24"/>
                <w:szCs w:val="24"/>
              </w:rPr>
              <w:t>0</w:t>
            </w:r>
          </w:p>
        </w:tc>
        <w:tc>
          <w:tcPr>
            <w:tcW w:w="287" w:type="pct"/>
            <w:vMerge w:val="restart"/>
            <w:shd w:val="clear" w:color="auto" w:fill="D8D8D8" w:themeFill="background1" w:themeFillShade="D9"/>
            <w:vAlign w:val="center"/>
          </w:tcPr>
          <w:p w14:paraId="09242C89">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sz w:val="24"/>
                <w:szCs w:val="24"/>
              </w:rPr>
              <w:t>对单用途商业预付卡备案企业联合检查</w:t>
            </w:r>
          </w:p>
        </w:tc>
        <w:tc>
          <w:tcPr>
            <w:tcW w:w="279" w:type="pct"/>
            <w:vMerge w:val="restart"/>
            <w:shd w:val="clear" w:color="auto" w:fill="D8D8D8" w:themeFill="background1" w:themeFillShade="D9"/>
            <w:vAlign w:val="center"/>
          </w:tcPr>
          <w:p w14:paraId="4BCD4388">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sz w:val="24"/>
                <w:szCs w:val="24"/>
              </w:rPr>
              <w:t>预付卡发卡备案</w:t>
            </w:r>
          </w:p>
        </w:tc>
        <w:tc>
          <w:tcPr>
            <w:tcW w:w="262" w:type="pct"/>
            <w:shd w:val="clear" w:color="auto" w:fill="D8D8D8" w:themeFill="background1" w:themeFillShade="D9"/>
            <w:vAlign w:val="center"/>
          </w:tcPr>
          <w:p w14:paraId="1CA4A85A">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73DB4668">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3E28E916">
            <w:pPr>
              <w:spacing w:line="280" w:lineRule="exact"/>
              <w:ind w:right="-67" w:rightChars="-32"/>
              <w:rPr>
                <w:rFonts w:ascii="Times New Roman" w:hAnsi="Times New Roman" w:eastAsia="黑体" w:cs="Times New Roman"/>
                <w:snapToGrid w:val="0"/>
                <w:kern w:val="0"/>
                <w:sz w:val="24"/>
                <w:szCs w:val="28"/>
                <w14:ligatures w14:val="none"/>
              </w:rPr>
            </w:pPr>
            <w:r>
              <w:rPr>
                <w:rFonts w:ascii="Times New Roman" w:hAnsi="Times New Roman" w:eastAsia="方正仿宋_GBK" w:cs="Times New Roman"/>
                <w:snapToGrid w:val="0"/>
                <w:kern w:val="0"/>
                <w:sz w:val="24"/>
                <w:szCs w:val="24"/>
              </w:rPr>
              <w:t>区商务局</w:t>
            </w:r>
          </w:p>
        </w:tc>
        <w:tc>
          <w:tcPr>
            <w:tcW w:w="258" w:type="pct"/>
            <w:shd w:val="clear" w:color="auto" w:fill="D8D8D8" w:themeFill="background1" w:themeFillShade="D9"/>
            <w:vAlign w:val="center"/>
          </w:tcPr>
          <w:p w14:paraId="4282BAA6">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2C3F3AFD">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科室</w:t>
            </w:r>
          </w:p>
        </w:tc>
        <w:tc>
          <w:tcPr>
            <w:tcW w:w="390" w:type="pct"/>
            <w:shd w:val="clear" w:color="auto" w:fill="D8D8D8" w:themeFill="background1" w:themeFillShade="D9"/>
            <w:vAlign w:val="center"/>
          </w:tcPr>
          <w:p w14:paraId="10C6B6BB">
            <w:pPr>
              <w:pStyle w:val="11"/>
              <w:autoSpaceDE/>
              <w:autoSpaceDN/>
              <w:spacing w:line="300" w:lineRule="exact"/>
              <w:jc w:val="both"/>
              <w:rPr>
                <w:rFonts w:ascii="Times New Roman" w:hAnsi="Times New Roman" w:eastAsia="黑体" w:cs="Times New Roman"/>
                <w:snapToGrid w:val="0"/>
                <w:sz w:val="24"/>
                <w:szCs w:val="28"/>
                <w14:ligatures w14:val="none"/>
              </w:rPr>
            </w:pPr>
            <w:r>
              <w:rPr>
                <w:rFonts w:ascii="Times New Roman" w:hAnsi="Times New Roman" w:eastAsia="方正仿宋_GBK" w:cs="Times New Roman"/>
                <w:snapToGrid w:val="0"/>
                <w:sz w:val="24"/>
                <w:szCs w:val="24"/>
              </w:rPr>
              <w:t>市场科</w:t>
            </w:r>
          </w:p>
        </w:tc>
        <w:tc>
          <w:tcPr>
            <w:tcW w:w="1487" w:type="pct"/>
            <w:gridSpan w:val="2"/>
            <w:shd w:val="clear" w:color="auto" w:fill="D8D8D8" w:themeFill="background1" w:themeFillShade="D9"/>
            <w:vAlign w:val="center"/>
          </w:tcPr>
          <w:p w14:paraId="328CC5AF">
            <w:pPr>
              <w:pStyle w:val="11"/>
              <w:autoSpaceDE/>
              <w:autoSpaceDN/>
              <w:spacing w:line="300" w:lineRule="exact"/>
              <w:jc w:val="both"/>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szCs w:val="24"/>
              </w:rPr>
              <w:t>1.</w:t>
            </w:r>
            <w:r>
              <w:rPr>
                <w:rFonts w:ascii="Times New Roman" w:hAnsi="Times New Roman" w:eastAsia="方正仿宋_GBK" w:cs="Times New Roman"/>
                <w:sz w:val="24"/>
                <w:szCs w:val="24"/>
              </w:rPr>
              <w:t>对“实名登记”“非现金购卡”“限额发行”等三项制度执行情况的行政检查；2</w:t>
            </w:r>
            <w:r>
              <w:rPr>
                <w:rFonts w:ascii="Times New Roman" w:hAnsi="Times New Roman" w:eastAsia="方正仿宋_GBK" w:cs="Times New Roman"/>
                <w:color w:val="000000"/>
                <w:sz w:val="24"/>
                <w:szCs w:val="24"/>
              </w:rPr>
              <w:t>.</w:t>
            </w:r>
            <w:r>
              <w:rPr>
                <w:rFonts w:ascii="Times New Roman" w:hAnsi="Times New Roman" w:eastAsia="方正仿宋_GBK" w:cs="Times New Roman"/>
                <w:sz w:val="24"/>
                <w:szCs w:val="24"/>
              </w:rPr>
              <w:t>对信息公示情况的行政检查；3</w:t>
            </w:r>
            <w:r>
              <w:rPr>
                <w:rFonts w:ascii="Times New Roman" w:hAnsi="Times New Roman" w:eastAsia="方正仿宋_GBK" w:cs="Times New Roman"/>
                <w:color w:val="000000"/>
                <w:sz w:val="24"/>
                <w:szCs w:val="24"/>
              </w:rPr>
              <w:t>.</w:t>
            </w:r>
            <w:r>
              <w:rPr>
                <w:rFonts w:ascii="Times New Roman" w:hAnsi="Times New Roman" w:eastAsia="方正仿宋_GBK" w:cs="Times New Roman"/>
                <w:sz w:val="24"/>
                <w:szCs w:val="24"/>
              </w:rPr>
              <w:t>对资金管理情况的行政检查；4</w:t>
            </w:r>
            <w:r>
              <w:rPr>
                <w:rFonts w:ascii="Times New Roman" w:hAnsi="Times New Roman" w:eastAsia="方正仿宋_GBK" w:cs="Times New Roman"/>
                <w:color w:val="000000"/>
                <w:sz w:val="24"/>
                <w:szCs w:val="24"/>
              </w:rPr>
              <w:t>.</w:t>
            </w:r>
            <w:r>
              <w:rPr>
                <w:rFonts w:ascii="Times New Roman" w:hAnsi="Times New Roman" w:eastAsia="方正仿宋_GBK" w:cs="Times New Roman"/>
                <w:sz w:val="24"/>
                <w:szCs w:val="24"/>
              </w:rPr>
              <w:t>对业务报告情况的行政检查。</w:t>
            </w:r>
          </w:p>
        </w:tc>
        <w:tc>
          <w:tcPr>
            <w:tcW w:w="507" w:type="pct"/>
            <w:vMerge w:val="restart"/>
            <w:shd w:val="clear" w:color="auto" w:fill="D8D8D8" w:themeFill="background1" w:themeFillShade="D9"/>
            <w:vAlign w:val="center"/>
          </w:tcPr>
          <w:p w14:paraId="5D88A47D">
            <w:pPr>
              <w:spacing w:line="280" w:lineRule="exact"/>
              <w:ind w:right="-67" w:rightChars="-32"/>
              <w:jc w:val="center"/>
              <w:rPr>
                <w:rFonts w:ascii="Times New Roman" w:hAnsi="Times New Roman" w:eastAsia="黑体" w:cs="Times New Roman"/>
                <w:snapToGrid w:val="0"/>
                <w:kern w:val="0"/>
                <w:sz w:val="24"/>
                <w:szCs w:val="28"/>
                <w14:ligatures w14:val="none"/>
              </w:rPr>
            </w:pPr>
            <w:r>
              <w:rPr>
                <w:rFonts w:ascii="Times New Roman" w:hAnsi="Times New Roman" w:eastAsia="方正仿宋_GBK" w:cs="Times New Roman"/>
                <w:kern w:val="0"/>
                <w:sz w:val="24"/>
                <w:szCs w:val="24"/>
              </w:rPr>
              <w:t>在商务部系统备案的规模发卡企业</w:t>
            </w:r>
          </w:p>
        </w:tc>
        <w:tc>
          <w:tcPr>
            <w:tcW w:w="303" w:type="pct"/>
            <w:vMerge w:val="restart"/>
            <w:shd w:val="clear" w:color="auto" w:fill="D8D8D8" w:themeFill="background1" w:themeFillShade="D9"/>
            <w:vAlign w:val="center"/>
          </w:tcPr>
          <w:p w14:paraId="5E1B280C">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sz w:val="24"/>
                <w:szCs w:val="24"/>
              </w:rPr>
              <w:t>现场检查</w:t>
            </w:r>
          </w:p>
        </w:tc>
        <w:tc>
          <w:tcPr>
            <w:tcW w:w="406" w:type="pct"/>
            <w:vMerge w:val="restart"/>
            <w:shd w:val="clear" w:color="auto" w:fill="D8D8D8" w:themeFill="background1" w:themeFillShade="D9"/>
            <w:vAlign w:val="center"/>
          </w:tcPr>
          <w:p w14:paraId="52DC4FFD">
            <w:pPr>
              <w:pStyle w:val="11"/>
              <w:autoSpaceDE/>
              <w:autoSpaceDN/>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1</w:t>
            </w:r>
          </w:p>
        </w:tc>
        <w:tc>
          <w:tcPr>
            <w:tcW w:w="252" w:type="pct"/>
            <w:vMerge w:val="restart"/>
            <w:shd w:val="clear" w:color="auto" w:fill="D8D8D8" w:themeFill="background1" w:themeFillShade="D9"/>
            <w:vAlign w:val="center"/>
          </w:tcPr>
          <w:p w14:paraId="68F591DF">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区级</w:t>
            </w:r>
          </w:p>
        </w:tc>
      </w:tr>
      <w:tr w14:paraId="7DA0D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shd w:val="clear" w:color="auto" w:fill="D8D8D8" w:themeFill="background1" w:themeFillShade="D9"/>
            <w:vAlign w:val="center"/>
          </w:tcPr>
          <w:p w14:paraId="400C460B">
            <w:pPr>
              <w:pStyle w:val="11"/>
              <w:spacing w:line="280" w:lineRule="exact"/>
              <w:jc w:val="center"/>
              <w:rPr>
                <w:rFonts w:ascii="Times New Roman" w:hAnsi="Times New Roman" w:eastAsia="黑体" w:cs="Times New Roman"/>
                <w:snapToGrid w:val="0"/>
                <w:sz w:val="21"/>
                <w:szCs w:val="21"/>
              </w:rPr>
            </w:pPr>
          </w:p>
        </w:tc>
        <w:tc>
          <w:tcPr>
            <w:tcW w:w="287" w:type="pct"/>
            <w:vMerge w:val="continue"/>
            <w:shd w:val="clear" w:color="auto" w:fill="D8D8D8" w:themeFill="background1" w:themeFillShade="D9"/>
            <w:vAlign w:val="center"/>
          </w:tcPr>
          <w:p w14:paraId="31E7F6C1">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2AF20D07">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22EA80E3">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195F58E9">
            <w:pPr>
              <w:pStyle w:val="11"/>
              <w:spacing w:line="300" w:lineRule="exact"/>
              <w:jc w:val="center"/>
              <w:rPr>
                <w:rFonts w:ascii="Times New Roman" w:hAnsi="Times New Roman" w:eastAsia="黑体" w:cs="Times New Roman"/>
                <w:snapToGrid w:val="0"/>
                <w:szCs w:val="21"/>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79E2B151">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4"/>
              </w:rPr>
              <w:t>区市场监管局</w:t>
            </w:r>
          </w:p>
        </w:tc>
        <w:tc>
          <w:tcPr>
            <w:tcW w:w="258" w:type="pct"/>
            <w:shd w:val="clear" w:color="auto" w:fill="D8D8D8" w:themeFill="background1" w:themeFillShade="D9"/>
            <w:vAlign w:val="center"/>
          </w:tcPr>
          <w:p w14:paraId="08B965FE">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4B8A7499">
            <w:pPr>
              <w:spacing w:line="280" w:lineRule="exact"/>
              <w:ind w:right="-67" w:rightChars="-32"/>
              <w:jc w:val="center"/>
              <w:rPr>
                <w:rFonts w:ascii="Times New Roman" w:hAnsi="Times New Roman" w:eastAsia="黑体" w:cs="Times New Roman"/>
                <w:snapToGrid w:val="0"/>
                <w:kern w:val="0"/>
                <w:sz w:val="24"/>
                <w:szCs w:val="24"/>
              </w:rPr>
            </w:pPr>
            <w:r>
              <w:rPr>
                <w:rFonts w:ascii="Times New Roman" w:hAnsi="Times New Roman" w:eastAsia="黑体" w:cs="Times New Roman"/>
                <w:snapToGrid w:val="0"/>
                <w:kern w:val="0"/>
                <w:sz w:val="24"/>
                <w:szCs w:val="24"/>
                <w14:ligatures w14:val="none"/>
              </w:rPr>
              <w:t>科室</w:t>
            </w:r>
          </w:p>
        </w:tc>
        <w:tc>
          <w:tcPr>
            <w:tcW w:w="390" w:type="pct"/>
            <w:shd w:val="clear" w:color="auto" w:fill="D8D8D8" w:themeFill="background1" w:themeFillShade="D9"/>
            <w:vAlign w:val="center"/>
          </w:tcPr>
          <w:p w14:paraId="19A7FBAF">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消费者权益保护科、信用监管科</w:t>
            </w:r>
          </w:p>
        </w:tc>
        <w:tc>
          <w:tcPr>
            <w:tcW w:w="1487" w:type="pct"/>
            <w:gridSpan w:val="2"/>
            <w:shd w:val="clear" w:color="auto" w:fill="D8D8D8" w:themeFill="background1" w:themeFillShade="D9"/>
            <w:vAlign w:val="center"/>
          </w:tcPr>
          <w:p w14:paraId="3CCAEEB0">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4"/>
              </w:rPr>
              <w:t>1.名称规范使用情况的检查；2.营业执照（登记证）规范使用情况的检查；3.住所（经营场所）或驻在场所的检查。</w:t>
            </w:r>
          </w:p>
        </w:tc>
        <w:tc>
          <w:tcPr>
            <w:tcW w:w="507" w:type="pct"/>
            <w:vMerge w:val="continue"/>
            <w:shd w:val="clear" w:color="auto" w:fill="D8D8D8" w:themeFill="background1" w:themeFillShade="D9"/>
            <w:vAlign w:val="center"/>
          </w:tcPr>
          <w:p w14:paraId="5033A74F">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shd w:val="clear" w:color="auto" w:fill="D8D8D8" w:themeFill="background1" w:themeFillShade="D9"/>
            <w:vAlign w:val="center"/>
          </w:tcPr>
          <w:p w14:paraId="68A66594">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shd w:val="clear" w:color="auto" w:fill="D8D8D8" w:themeFill="background1" w:themeFillShade="D9"/>
            <w:vAlign w:val="center"/>
          </w:tcPr>
          <w:p w14:paraId="5293BD79">
            <w:pPr>
              <w:spacing w:line="280" w:lineRule="exact"/>
              <w:ind w:right="-67" w:rightChars="-32"/>
              <w:jc w:val="center"/>
              <w:rPr>
                <w:rFonts w:ascii="Times New Roman" w:hAnsi="Times New Roman" w:eastAsia="方正仿宋_GBK" w:cs="Times New Roman"/>
                <w:kern w:val="0"/>
                <w:sz w:val="24"/>
                <w:szCs w:val="24"/>
              </w:rPr>
            </w:pPr>
          </w:p>
        </w:tc>
        <w:tc>
          <w:tcPr>
            <w:tcW w:w="252" w:type="pct"/>
            <w:vMerge w:val="continue"/>
            <w:shd w:val="clear" w:color="auto" w:fill="D8D8D8" w:themeFill="background1" w:themeFillShade="D9"/>
            <w:vAlign w:val="center"/>
          </w:tcPr>
          <w:p w14:paraId="08D8BB94">
            <w:pPr>
              <w:spacing w:line="280" w:lineRule="exact"/>
              <w:ind w:right="-67" w:rightChars="-32"/>
              <w:jc w:val="center"/>
              <w:rPr>
                <w:rFonts w:ascii="Times New Roman" w:hAnsi="Times New Roman" w:eastAsia="方正仿宋_GBK" w:cs="Times New Roman"/>
                <w:color w:val="000000"/>
                <w:kern w:val="0"/>
                <w:sz w:val="24"/>
                <w:szCs w:val="20"/>
              </w:rPr>
            </w:pPr>
          </w:p>
        </w:tc>
      </w:tr>
      <w:tr w14:paraId="6D65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2" w:type="pct"/>
            <w:vMerge w:val="restart"/>
            <w:shd w:val="clear" w:color="auto" w:fill="D8D8D8" w:themeFill="background1" w:themeFillShade="D9"/>
            <w:vAlign w:val="center"/>
          </w:tcPr>
          <w:p w14:paraId="1D6A4BCF">
            <w:pPr>
              <w:pStyle w:val="11"/>
              <w:spacing w:line="280" w:lineRule="exact"/>
              <w:jc w:val="center"/>
              <w:rPr>
                <w:rFonts w:ascii="Times New Roman" w:hAnsi="Times New Roman" w:eastAsia="黑体" w:cs="Times New Roman"/>
                <w:snapToGrid w:val="0"/>
                <w:sz w:val="24"/>
                <w:szCs w:val="24"/>
              </w:rPr>
            </w:pPr>
            <w:r>
              <w:rPr>
                <w:rFonts w:hint="eastAsia" w:ascii="Times New Roman" w:hAnsi="Times New Roman" w:eastAsia="方正仿宋_GBK" w:cs="Times New Roman"/>
                <w:snapToGrid w:val="0"/>
                <w:sz w:val="24"/>
                <w:szCs w:val="24"/>
              </w:rPr>
              <w:t>21</w:t>
            </w:r>
          </w:p>
        </w:tc>
        <w:tc>
          <w:tcPr>
            <w:tcW w:w="287" w:type="pct"/>
            <w:vMerge w:val="restart"/>
            <w:shd w:val="clear" w:color="auto" w:fill="D8D8D8" w:themeFill="background1" w:themeFillShade="D9"/>
            <w:vAlign w:val="center"/>
          </w:tcPr>
          <w:p w14:paraId="11EB114E">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sz w:val="24"/>
                <w:szCs w:val="24"/>
              </w:rPr>
              <w:t>对外资企业年报公示信息联合检查</w:t>
            </w:r>
          </w:p>
        </w:tc>
        <w:tc>
          <w:tcPr>
            <w:tcW w:w="279" w:type="pct"/>
            <w:vMerge w:val="restart"/>
            <w:shd w:val="clear" w:color="auto" w:fill="D8D8D8" w:themeFill="background1" w:themeFillShade="D9"/>
            <w:vAlign w:val="center"/>
          </w:tcPr>
          <w:p w14:paraId="02038D4B">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snapToGrid w:val="0"/>
                <w:sz w:val="24"/>
                <w:szCs w:val="24"/>
              </w:rPr>
              <w:t>外资年报</w:t>
            </w:r>
          </w:p>
        </w:tc>
        <w:tc>
          <w:tcPr>
            <w:tcW w:w="262" w:type="pct"/>
            <w:shd w:val="clear" w:color="auto" w:fill="D8D8D8" w:themeFill="background1" w:themeFillShade="D9"/>
            <w:vAlign w:val="center"/>
          </w:tcPr>
          <w:p w14:paraId="5D503350">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68CD5F53">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29CEED23">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4"/>
              </w:rPr>
              <w:t>区商务局</w:t>
            </w:r>
          </w:p>
        </w:tc>
        <w:tc>
          <w:tcPr>
            <w:tcW w:w="258" w:type="pct"/>
            <w:shd w:val="clear" w:color="auto" w:fill="D8D8D8" w:themeFill="background1" w:themeFillShade="D9"/>
            <w:vAlign w:val="center"/>
          </w:tcPr>
          <w:p w14:paraId="026C2678">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0A0C7967">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shd w:val="clear" w:color="auto" w:fill="D8D8D8" w:themeFill="background1" w:themeFillShade="D9"/>
            <w:vAlign w:val="center"/>
          </w:tcPr>
          <w:p w14:paraId="1B9A138E">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4"/>
              </w:rPr>
              <w:t>外资科</w:t>
            </w:r>
          </w:p>
        </w:tc>
        <w:tc>
          <w:tcPr>
            <w:tcW w:w="1487" w:type="pct"/>
            <w:gridSpan w:val="2"/>
            <w:shd w:val="clear" w:color="auto" w:fill="D8D8D8" w:themeFill="background1" w:themeFillShade="D9"/>
            <w:vAlign w:val="center"/>
          </w:tcPr>
          <w:p w14:paraId="4151A537">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4"/>
              </w:rPr>
              <w:t>1.</w:t>
            </w:r>
            <w:r>
              <w:rPr>
                <w:rFonts w:ascii="Times New Roman" w:hAnsi="Times New Roman" w:eastAsia="方正仿宋_GBK" w:cs="Times New Roman"/>
                <w:kern w:val="0"/>
                <w:sz w:val="24"/>
                <w:szCs w:val="24"/>
              </w:rPr>
              <w:t>对全省外资企业年报填写完整性的行政检查</w:t>
            </w:r>
            <w:r>
              <w:rPr>
                <w:rFonts w:ascii="Times New Roman" w:hAnsi="Times New Roman" w:eastAsia="方正仿宋_GBK" w:cs="Times New Roman"/>
                <w:color w:val="000000"/>
                <w:kern w:val="0"/>
                <w:sz w:val="24"/>
                <w:szCs w:val="24"/>
              </w:rPr>
              <w:t>；2.</w:t>
            </w:r>
            <w:r>
              <w:rPr>
                <w:rFonts w:ascii="Times New Roman" w:hAnsi="Times New Roman" w:eastAsia="方正仿宋_GBK" w:cs="Times New Roman"/>
                <w:kern w:val="0"/>
                <w:sz w:val="24"/>
                <w:szCs w:val="24"/>
              </w:rPr>
              <w:t>对全省外资企业年报填写的真实性的行政检查；</w:t>
            </w:r>
            <w:r>
              <w:rPr>
                <w:rFonts w:ascii="Times New Roman" w:hAnsi="Times New Roman" w:eastAsia="黑体" w:cs="Times New Roman"/>
                <w:snapToGrid w:val="0"/>
                <w:kern w:val="0"/>
                <w:sz w:val="20"/>
                <w:szCs w:val="21"/>
              </w:rPr>
              <w:t xml:space="preserve"> </w:t>
            </w:r>
          </w:p>
        </w:tc>
        <w:tc>
          <w:tcPr>
            <w:tcW w:w="507" w:type="pct"/>
            <w:vMerge w:val="restart"/>
            <w:shd w:val="clear" w:color="auto" w:fill="D8D8D8" w:themeFill="background1" w:themeFillShade="D9"/>
            <w:vAlign w:val="center"/>
          </w:tcPr>
          <w:p w14:paraId="743C08F7">
            <w:pPr>
              <w:pStyle w:val="11"/>
              <w:spacing w:line="300" w:lineRule="exact"/>
              <w:jc w:val="center"/>
              <w:rPr>
                <w:rFonts w:ascii="Times New Roman" w:hAnsi="Times New Roman" w:eastAsia="方正仿宋_GBK" w:cs="Times New Roman"/>
                <w:sz w:val="24"/>
                <w:szCs w:val="24"/>
              </w:rPr>
            </w:pPr>
            <w:r>
              <w:rPr>
                <w:rFonts w:ascii="Times New Roman" w:hAnsi="Times New Roman" w:eastAsia="方正仿宋_GBK" w:cs="Times New Roman"/>
                <w:color w:val="000000"/>
                <w:sz w:val="24"/>
                <w:szCs w:val="24"/>
              </w:rPr>
              <w:t>全区外资企业</w:t>
            </w:r>
          </w:p>
        </w:tc>
        <w:tc>
          <w:tcPr>
            <w:tcW w:w="303" w:type="pct"/>
            <w:vMerge w:val="restart"/>
            <w:shd w:val="clear" w:color="auto" w:fill="D8D8D8" w:themeFill="background1" w:themeFillShade="D9"/>
            <w:vAlign w:val="center"/>
          </w:tcPr>
          <w:p w14:paraId="3E30F1B4">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snapToGrid w:val="0"/>
                <w:sz w:val="24"/>
                <w:szCs w:val="24"/>
              </w:rPr>
              <w:t>现场检查</w:t>
            </w:r>
          </w:p>
        </w:tc>
        <w:tc>
          <w:tcPr>
            <w:tcW w:w="406" w:type="pct"/>
            <w:vMerge w:val="restart"/>
            <w:shd w:val="clear" w:color="auto" w:fill="D8D8D8" w:themeFill="background1" w:themeFillShade="D9"/>
            <w:vAlign w:val="center"/>
          </w:tcPr>
          <w:p w14:paraId="76B55789">
            <w:pPr>
              <w:spacing w:line="280" w:lineRule="exact"/>
              <w:ind w:right="-67" w:rightChars="-32"/>
              <w:jc w:val="center"/>
              <w:rPr>
                <w:rFonts w:ascii="Times New Roman" w:hAnsi="Times New Roman" w:eastAsia="方正仿宋_GBK" w:cs="Times New Roman"/>
                <w:kern w:val="0"/>
                <w:sz w:val="24"/>
                <w:szCs w:val="24"/>
              </w:rPr>
            </w:pPr>
            <w:r>
              <w:rPr>
                <w:rFonts w:ascii="Times New Roman" w:hAnsi="Times New Roman" w:eastAsia="方正仿宋_GBK" w:cs="Times New Roman"/>
                <w:kern w:val="0"/>
                <w:sz w:val="24"/>
                <w:szCs w:val="24"/>
              </w:rPr>
              <w:t>3</w:t>
            </w:r>
          </w:p>
        </w:tc>
        <w:tc>
          <w:tcPr>
            <w:tcW w:w="252" w:type="pct"/>
            <w:vMerge w:val="restart"/>
            <w:shd w:val="clear" w:color="auto" w:fill="D8D8D8" w:themeFill="background1" w:themeFillShade="D9"/>
            <w:vAlign w:val="center"/>
          </w:tcPr>
          <w:p w14:paraId="25EC181C">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区级</w:t>
            </w:r>
          </w:p>
        </w:tc>
      </w:tr>
      <w:tr w14:paraId="24AE7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tcPr>
          <w:p w14:paraId="70F89CF8">
            <w:pPr>
              <w:pStyle w:val="11"/>
              <w:spacing w:line="280" w:lineRule="exact"/>
              <w:jc w:val="center"/>
              <w:rPr>
                <w:rFonts w:ascii="Times New Roman" w:hAnsi="Times New Roman" w:eastAsia="黑体" w:cs="Times New Roman"/>
                <w:snapToGrid w:val="0"/>
                <w:sz w:val="21"/>
                <w:szCs w:val="21"/>
              </w:rPr>
            </w:pPr>
          </w:p>
        </w:tc>
        <w:tc>
          <w:tcPr>
            <w:tcW w:w="287" w:type="pct"/>
            <w:vMerge w:val="continue"/>
          </w:tcPr>
          <w:p w14:paraId="0CAAD8FF">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tcPr>
          <w:p w14:paraId="11536EB4">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48CAAE7B">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22947C47">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3570703B">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4"/>
              </w:rPr>
              <w:t>区市场监管局</w:t>
            </w:r>
          </w:p>
        </w:tc>
        <w:tc>
          <w:tcPr>
            <w:tcW w:w="258" w:type="pct"/>
            <w:shd w:val="clear" w:color="auto" w:fill="D8D8D8" w:themeFill="background1" w:themeFillShade="D9"/>
            <w:vAlign w:val="center"/>
          </w:tcPr>
          <w:p w14:paraId="358E695E">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336CFE23">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shd w:val="clear" w:color="auto" w:fill="D8D8D8" w:themeFill="background1" w:themeFillShade="D9"/>
            <w:vAlign w:val="center"/>
          </w:tcPr>
          <w:p w14:paraId="775E4706">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4"/>
              </w:rPr>
              <w:t>信用监管科</w:t>
            </w:r>
          </w:p>
        </w:tc>
        <w:tc>
          <w:tcPr>
            <w:tcW w:w="1487" w:type="pct"/>
            <w:gridSpan w:val="2"/>
            <w:shd w:val="clear" w:color="auto" w:fill="D8D8D8" w:themeFill="background1" w:themeFillShade="D9"/>
            <w:vAlign w:val="center"/>
          </w:tcPr>
          <w:p w14:paraId="53E558A2">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4"/>
              </w:rPr>
              <w:t>1.即时公示信息的检查；2.年度报告公示信息的检查。</w:t>
            </w:r>
          </w:p>
        </w:tc>
        <w:tc>
          <w:tcPr>
            <w:tcW w:w="507" w:type="pct"/>
            <w:vMerge w:val="continue"/>
            <w:shd w:val="clear" w:color="auto" w:fill="D8D8D8" w:themeFill="background1" w:themeFillShade="D9"/>
          </w:tcPr>
          <w:p w14:paraId="20861FE3">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tcPr>
          <w:p w14:paraId="5482038E">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tcPr>
          <w:p w14:paraId="1ACF525A">
            <w:pPr>
              <w:spacing w:line="280" w:lineRule="exact"/>
              <w:ind w:right="-67" w:rightChars="-32"/>
              <w:jc w:val="center"/>
              <w:rPr>
                <w:rFonts w:ascii="Times New Roman" w:hAnsi="Times New Roman" w:eastAsia="方正仿宋_GBK" w:cs="Times New Roman"/>
                <w:kern w:val="0"/>
                <w:sz w:val="24"/>
                <w:szCs w:val="24"/>
              </w:rPr>
            </w:pPr>
          </w:p>
        </w:tc>
        <w:tc>
          <w:tcPr>
            <w:tcW w:w="252" w:type="pct"/>
            <w:vMerge w:val="continue"/>
          </w:tcPr>
          <w:p w14:paraId="1E971286">
            <w:pPr>
              <w:spacing w:line="280" w:lineRule="exact"/>
              <w:ind w:right="-67" w:rightChars="-32"/>
              <w:jc w:val="center"/>
              <w:rPr>
                <w:rFonts w:ascii="Times New Roman" w:hAnsi="Times New Roman" w:eastAsia="方正仿宋_GBK" w:cs="Times New Roman"/>
                <w:color w:val="000000"/>
                <w:kern w:val="0"/>
                <w:sz w:val="24"/>
                <w:szCs w:val="20"/>
              </w:rPr>
            </w:pPr>
          </w:p>
        </w:tc>
      </w:tr>
      <w:tr w14:paraId="4AF3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82" w:type="pct"/>
            <w:vMerge w:val="restart"/>
            <w:shd w:val="clear" w:color="auto" w:fill="D8D8D8" w:themeFill="background1" w:themeFillShade="D9"/>
            <w:vAlign w:val="center"/>
          </w:tcPr>
          <w:p w14:paraId="5349E3E3">
            <w:pPr>
              <w:pStyle w:val="11"/>
              <w:autoSpaceDE/>
              <w:autoSpaceDN/>
              <w:spacing w:line="300" w:lineRule="exact"/>
              <w:jc w:val="center"/>
              <w:rPr>
                <w:rFonts w:ascii="Times New Roman" w:hAnsi="Times New Roman" w:eastAsia="方正仿宋_GBK" w:cs="Times New Roman"/>
                <w:snapToGrid w:val="0"/>
                <w:sz w:val="24"/>
                <w:szCs w:val="28"/>
                <w14:ligatures w14:val="none"/>
              </w:rPr>
            </w:pPr>
            <w:r>
              <w:rPr>
                <w:rFonts w:ascii="Times New Roman" w:hAnsi="Times New Roman" w:eastAsia="方正仿宋_GBK" w:cs="Times New Roman"/>
                <w:snapToGrid w:val="0"/>
                <w:sz w:val="24"/>
                <w:szCs w:val="28"/>
                <w14:ligatures w14:val="none"/>
              </w:rPr>
              <w:t>2</w:t>
            </w:r>
            <w:r>
              <w:rPr>
                <w:rFonts w:hint="eastAsia" w:ascii="Times New Roman" w:hAnsi="Times New Roman" w:eastAsia="方正仿宋_GBK" w:cs="Times New Roman"/>
                <w:snapToGrid w:val="0"/>
                <w:sz w:val="24"/>
                <w:szCs w:val="28"/>
                <w14:ligatures w14:val="none"/>
              </w:rPr>
              <w:t>2</w:t>
            </w:r>
          </w:p>
        </w:tc>
        <w:tc>
          <w:tcPr>
            <w:tcW w:w="287" w:type="pct"/>
            <w:vMerge w:val="restart"/>
            <w:shd w:val="clear" w:color="auto" w:fill="D8D8D8" w:themeFill="background1" w:themeFillShade="D9"/>
            <w:vAlign w:val="center"/>
          </w:tcPr>
          <w:p w14:paraId="54B8505C">
            <w:pPr>
              <w:pStyle w:val="11"/>
              <w:autoSpaceDE/>
              <w:autoSpaceDN/>
              <w:spacing w:line="300" w:lineRule="exact"/>
              <w:jc w:val="center"/>
              <w:rPr>
                <w:rFonts w:ascii="Times New Roman" w:hAnsi="Times New Roman" w:eastAsia="方正仿宋_GBK" w:cs="Times New Roman"/>
                <w:snapToGrid w:val="0"/>
                <w:sz w:val="24"/>
                <w:szCs w:val="28"/>
                <w14:ligatures w14:val="none"/>
              </w:rPr>
            </w:pPr>
            <w:r>
              <w:rPr>
                <w:rFonts w:ascii="Times New Roman" w:hAnsi="Times New Roman" w:eastAsia="方正仿宋_GBK" w:cs="Times New Roman"/>
                <w:snapToGrid w:val="0"/>
                <w:sz w:val="24"/>
                <w:szCs w:val="28"/>
                <w14:ligatures w14:val="none"/>
              </w:rPr>
              <w:t>石油天然气管道保护工作检查</w:t>
            </w:r>
          </w:p>
        </w:tc>
        <w:tc>
          <w:tcPr>
            <w:tcW w:w="279" w:type="pct"/>
            <w:vMerge w:val="restart"/>
            <w:shd w:val="clear" w:color="auto" w:fill="D8D8D8" w:themeFill="background1" w:themeFillShade="D9"/>
            <w:vAlign w:val="center"/>
          </w:tcPr>
          <w:p w14:paraId="3DEFAB8B">
            <w:pPr>
              <w:pStyle w:val="11"/>
              <w:autoSpaceDE/>
              <w:autoSpaceDN/>
              <w:spacing w:line="300" w:lineRule="exact"/>
              <w:jc w:val="center"/>
              <w:rPr>
                <w:rFonts w:ascii="Times New Roman" w:hAnsi="Times New Roman" w:eastAsia="方正仿宋_GBK" w:cs="Times New Roman"/>
                <w:snapToGrid w:val="0"/>
                <w:sz w:val="24"/>
                <w:szCs w:val="28"/>
                <w14:ligatures w14:val="none"/>
              </w:rPr>
            </w:pPr>
            <w:r>
              <w:rPr>
                <w:rFonts w:ascii="Times New Roman" w:hAnsi="Times New Roman" w:eastAsia="方正仿宋_GBK" w:cs="Times New Roman"/>
                <w:snapToGrid w:val="0"/>
                <w:sz w:val="24"/>
                <w:szCs w:val="28"/>
                <w14:ligatures w14:val="none"/>
              </w:rPr>
              <w:t>能源</w:t>
            </w:r>
          </w:p>
        </w:tc>
        <w:tc>
          <w:tcPr>
            <w:tcW w:w="262" w:type="pct"/>
            <w:shd w:val="clear" w:color="auto" w:fill="D8D8D8" w:themeFill="background1" w:themeFillShade="D9"/>
            <w:vAlign w:val="center"/>
          </w:tcPr>
          <w:p w14:paraId="2E94D055">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1E0928BE">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606CCF06">
            <w:pPr>
              <w:spacing w:line="280" w:lineRule="exact"/>
              <w:ind w:right="-67" w:rightChars="-32"/>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区发改委</w:t>
            </w:r>
          </w:p>
        </w:tc>
        <w:tc>
          <w:tcPr>
            <w:tcW w:w="258" w:type="pct"/>
            <w:shd w:val="clear" w:color="auto" w:fill="D8D8D8" w:themeFill="background1" w:themeFillShade="D9"/>
            <w:vAlign w:val="center"/>
          </w:tcPr>
          <w:p w14:paraId="494EF664">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754F32AA">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科室</w:t>
            </w:r>
          </w:p>
        </w:tc>
        <w:tc>
          <w:tcPr>
            <w:tcW w:w="390" w:type="pct"/>
            <w:shd w:val="clear" w:color="auto" w:fill="D8D8D8" w:themeFill="background1" w:themeFillShade="D9"/>
            <w:vAlign w:val="center"/>
          </w:tcPr>
          <w:p w14:paraId="7A57A9E0">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工业经济科</w:t>
            </w:r>
          </w:p>
        </w:tc>
        <w:tc>
          <w:tcPr>
            <w:tcW w:w="1487" w:type="pct"/>
            <w:gridSpan w:val="2"/>
            <w:shd w:val="clear" w:color="auto" w:fill="D8D8D8" w:themeFill="background1" w:themeFillShade="D9"/>
            <w:vAlign w:val="center"/>
          </w:tcPr>
          <w:p w14:paraId="4F1AA4FB">
            <w:pPr>
              <w:pStyle w:val="11"/>
              <w:autoSpaceDE/>
              <w:autoSpaceDN/>
              <w:spacing w:line="300" w:lineRule="exact"/>
              <w:jc w:val="both"/>
              <w:rPr>
                <w:rFonts w:ascii="Times New Roman" w:hAnsi="Times New Roman" w:eastAsia="方正仿宋_GBK" w:cs="Times New Roman"/>
                <w:snapToGrid w:val="0"/>
                <w:sz w:val="24"/>
                <w:szCs w:val="28"/>
                <w14:ligatures w14:val="none"/>
              </w:rPr>
            </w:pPr>
            <w:r>
              <w:rPr>
                <w:rFonts w:ascii="Times New Roman" w:hAnsi="Times New Roman" w:eastAsia="方正仿宋_GBK" w:cs="Times New Roman"/>
                <w:snapToGrid w:val="0"/>
                <w:sz w:val="24"/>
                <w:szCs w:val="28"/>
                <w14:ligatures w14:val="none"/>
              </w:rPr>
              <w:t>对石油天然气管道保护工作的行政检查</w:t>
            </w:r>
          </w:p>
        </w:tc>
        <w:tc>
          <w:tcPr>
            <w:tcW w:w="507" w:type="pct"/>
            <w:vMerge w:val="restart"/>
            <w:shd w:val="clear" w:color="auto" w:fill="D8D8D8" w:themeFill="background1" w:themeFillShade="D9"/>
            <w:vAlign w:val="center"/>
          </w:tcPr>
          <w:p w14:paraId="4C380C4C">
            <w:pPr>
              <w:spacing w:line="280" w:lineRule="exact"/>
              <w:ind w:right="-67" w:rightChars="-32"/>
              <w:jc w:val="center"/>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石油天然气管道</w:t>
            </w:r>
          </w:p>
        </w:tc>
        <w:tc>
          <w:tcPr>
            <w:tcW w:w="303" w:type="pct"/>
            <w:vMerge w:val="restart"/>
            <w:shd w:val="clear" w:color="auto" w:fill="D8D8D8" w:themeFill="background1" w:themeFillShade="D9"/>
            <w:vAlign w:val="center"/>
          </w:tcPr>
          <w:p w14:paraId="1D3C94A8">
            <w:pPr>
              <w:spacing w:line="280" w:lineRule="exact"/>
              <w:ind w:right="-67" w:rightChars="-32"/>
              <w:jc w:val="center"/>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现场检查</w:t>
            </w:r>
          </w:p>
        </w:tc>
        <w:tc>
          <w:tcPr>
            <w:tcW w:w="406" w:type="pct"/>
            <w:vMerge w:val="restart"/>
            <w:shd w:val="clear" w:color="auto" w:fill="D8D8D8" w:themeFill="background1" w:themeFillShade="D9"/>
            <w:vAlign w:val="center"/>
          </w:tcPr>
          <w:p w14:paraId="381FAABA">
            <w:pPr>
              <w:spacing w:line="280" w:lineRule="exact"/>
              <w:ind w:right="-67" w:rightChars="-32"/>
              <w:jc w:val="center"/>
              <w:rPr>
                <w:rFonts w:ascii="Times New Roman" w:hAnsi="Times New Roman" w:eastAsia="方正仿宋_GBK" w:cs="Times New Roman"/>
                <w:snapToGrid w:val="0"/>
                <w:kern w:val="0"/>
                <w:sz w:val="24"/>
                <w:szCs w:val="28"/>
                <w14:ligatures w14:val="none"/>
              </w:rPr>
            </w:pPr>
            <w:r>
              <w:rPr>
                <w:rFonts w:hint="eastAsia" w:ascii="Times New Roman" w:hAnsi="Times New Roman" w:eastAsia="方正仿宋_GBK" w:cs="Times New Roman"/>
                <w:snapToGrid w:val="0"/>
                <w:kern w:val="0"/>
                <w:sz w:val="24"/>
                <w:szCs w:val="28"/>
                <w14:ligatures w14:val="none"/>
              </w:rPr>
              <w:t>1</w:t>
            </w:r>
          </w:p>
        </w:tc>
        <w:tc>
          <w:tcPr>
            <w:tcW w:w="252" w:type="pct"/>
            <w:vMerge w:val="restart"/>
            <w:shd w:val="clear" w:color="auto" w:fill="D8D8D8" w:themeFill="background1" w:themeFillShade="D9"/>
            <w:vAlign w:val="center"/>
          </w:tcPr>
          <w:p w14:paraId="31E5762A">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区级</w:t>
            </w:r>
          </w:p>
        </w:tc>
      </w:tr>
      <w:tr w14:paraId="219B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shd w:val="clear" w:color="auto" w:fill="D8D8D8" w:themeFill="background1" w:themeFillShade="D9"/>
            <w:vAlign w:val="center"/>
          </w:tcPr>
          <w:p w14:paraId="683502F7">
            <w:pPr>
              <w:pStyle w:val="11"/>
              <w:autoSpaceDE/>
              <w:autoSpaceDN/>
              <w:spacing w:line="300" w:lineRule="exact"/>
              <w:jc w:val="center"/>
              <w:rPr>
                <w:rFonts w:ascii="Times New Roman" w:hAnsi="Times New Roman" w:eastAsia="方正仿宋_GBK" w:cs="Times New Roman"/>
                <w:snapToGrid w:val="0"/>
                <w:sz w:val="24"/>
                <w:szCs w:val="28"/>
                <w14:ligatures w14:val="none"/>
              </w:rPr>
            </w:pPr>
          </w:p>
        </w:tc>
        <w:tc>
          <w:tcPr>
            <w:tcW w:w="287" w:type="pct"/>
            <w:vMerge w:val="continue"/>
            <w:shd w:val="clear" w:color="auto" w:fill="D8D8D8" w:themeFill="background1" w:themeFillShade="D9"/>
            <w:vAlign w:val="center"/>
          </w:tcPr>
          <w:p w14:paraId="54BFBE75">
            <w:pPr>
              <w:spacing w:line="300" w:lineRule="exact"/>
              <w:ind w:right="-67" w:rightChars="-32"/>
              <w:jc w:val="center"/>
              <w:rPr>
                <w:rFonts w:ascii="Times New Roman" w:hAnsi="Times New Roman" w:eastAsia="方正仿宋_GBK" w:cs="Times New Roman"/>
                <w:snapToGrid w:val="0"/>
                <w:kern w:val="0"/>
                <w:sz w:val="24"/>
                <w:szCs w:val="28"/>
                <w14:ligatures w14:val="none"/>
              </w:rPr>
            </w:pPr>
          </w:p>
        </w:tc>
        <w:tc>
          <w:tcPr>
            <w:tcW w:w="279" w:type="pct"/>
            <w:vMerge w:val="continue"/>
            <w:shd w:val="clear" w:color="auto" w:fill="D8D8D8" w:themeFill="background1" w:themeFillShade="D9"/>
            <w:vAlign w:val="center"/>
          </w:tcPr>
          <w:p w14:paraId="5AFA6A97">
            <w:pPr>
              <w:pStyle w:val="11"/>
              <w:autoSpaceDE/>
              <w:autoSpaceDN/>
              <w:spacing w:line="300" w:lineRule="exact"/>
              <w:jc w:val="center"/>
              <w:rPr>
                <w:rFonts w:ascii="Times New Roman" w:hAnsi="Times New Roman" w:eastAsia="方正仿宋_GBK" w:cs="Times New Roman"/>
                <w:snapToGrid w:val="0"/>
                <w:sz w:val="24"/>
                <w:szCs w:val="28"/>
                <w14:ligatures w14:val="none"/>
              </w:rPr>
            </w:pPr>
          </w:p>
        </w:tc>
        <w:tc>
          <w:tcPr>
            <w:tcW w:w="262" w:type="pct"/>
            <w:shd w:val="clear" w:color="auto" w:fill="D8D8D8" w:themeFill="background1" w:themeFillShade="D9"/>
            <w:vAlign w:val="center"/>
          </w:tcPr>
          <w:p w14:paraId="53D805C3">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2161DAB1">
            <w:pPr>
              <w:pStyle w:val="11"/>
              <w:spacing w:line="300" w:lineRule="exact"/>
              <w:jc w:val="center"/>
              <w:rPr>
                <w:rFonts w:ascii="Times New Roman" w:hAnsi="Times New Roman" w:eastAsia="黑体" w:cs="Times New Roman"/>
                <w:snapToGrid w:val="0"/>
                <w:szCs w:val="21"/>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420F6B67">
            <w:pPr>
              <w:spacing w:line="280" w:lineRule="exact"/>
              <w:ind w:right="-67" w:rightChars="-32"/>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区市场监管局</w:t>
            </w:r>
          </w:p>
        </w:tc>
        <w:tc>
          <w:tcPr>
            <w:tcW w:w="258" w:type="pct"/>
            <w:shd w:val="clear" w:color="auto" w:fill="D8D8D8" w:themeFill="background1" w:themeFillShade="D9"/>
            <w:vAlign w:val="center"/>
          </w:tcPr>
          <w:p w14:paraId="6498239C">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3B9B05AB">
            <w:pPr>
              <w:spacing w:line="280" w:lineRule="exact"/>
              <w:ind w:right="-67" w:rightChars="-32"/>
              <w:jc w:val="center"/>
              <w:rPr>
                <w:rFonts w:ascii="Times New Roman" w:hAnsi="Times New Roman" w:eastAsia="黑体" w:cs="Times New Roman"/>
                <w:snapToGrid w:val="0"/>
                <w:kern w:val="0"/>
                <w:sz w:val="24"/>
                <w:szCs w:val="24"/>
              </w:rPr>
            </w:pPr>
            <w:r>
              <w:rPr>
                <w:rFonts w:ascii="Times New Roman" w:hAnsi="Times New Roman" w:eastAsia="黑体" w:cs="Times New Roman"/>
                <w:snapToGrid w:val="0"/>
                <w:kern w:val="0"/>
                <w:sz w:val="24"/>
                <w:szCs w:val="24"/>
                <w14:ligatures w14:val="none"/>
              </w:rPr>
              <w:t>科室</w:t>
            </w:r>
          </w:p>
        </w:tc>
        <w:tc>
          <w:tcPr>
            <w:tcW w:w="390" w:type="pct"/>
            <w:shd w:val="clear" w:color="auto" w:fill="D8D8D8" w:themeFill="background1" w:themeFillShade="D9"/>
            <w:vAlign w:val="center"/>
          </w:tcPr>
          <w:p w14:paraId="45353D79">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特设科</w:t>
            </w:r>
          </w:p>
        </w:tc>
        <w:tc>
          <w:tcPr>
            <w:tcW w:w="1487" w:type="pct"/>
            <w:gridSpan w:val="2"/>
            <w:shd w:val="clear" w:color="auto" w:fill="D8D8D8" w:themeFill="background1" w:themeFillShade="D9"/>
            <w:vAlign w:val="center"/>
          </w:tcPr>
          <w:p w14:paraId="140BF797">
            <w:pPr>
              <w:pStyle w:val="11"/>
              <w:autoSpaceDE/>
              <w:autoSpaceDN/>
              <w:spacing w:line="300" w:lineRule="exact"/>
              <w:jc w:val="both"/>
              <w:rPr>
                <w:rFonts w:ascii="Times New Roman" w:hAnsi="Times New Roman" w:eastAsia="方正仿宋_GBK" w:cs="Times New Roman"/>
                <w:snapToGrid w:val="0"/>
                <w:sz w:val="24"/>
                <w:szCs w:val="28"/>
                <w14:ligatures w14:val="none"/>
              </w:rPr>
            </w:pPr>
            <w:r>
              <w:rPr>
                <w:rFonts w:ascii="Times New Roman" w:hAnsi="Times New Roman" w:eastAsia="方正仿宋_GBK" w:cs="Times New Roman"/>
                <w:snapToGrid w:val="0"/>
                <w:sz w:val="24"/>
                <w:szCs w:val="28"/>
                <w14:ligatures w14:val="none"/>
              </w:rPr>
              <w:t>对特种设备使用单位的监督检查。</w:t>
            </w:r>
          </w:p>
        </w:tc>
        <w:tc>
          <w:tcPr>
            <w:tcW w:w="507" w:type="pct"/>
            <w:vMerge w:val="continue"/>
            <w:shd w:val="clear" w:color="auto" w:fill="D8D8D8" w:themeFill="background1" w:themeFillShade="D9"/>
            <w:vAlign w:val="center"/>
          </w:tcPr>
          <w:p w14:paraId="2A261E78">
            <w:pPr>
              <w:spacing w:line="280" w:lineRule="exact"/>
              <w:ind w:right="-67" w:rightChars="-32"/>
              <w:jc w:val="center"/>
              <w:rPr>
                <w:rFonts w:ascii="Times New Roman" w:hAnsi="Times New Roman" w:eastAsia="方正仿宋_GBK" w:cs="Times New Roman"/>
                <w:snapToGrid w:val="0"/>
                <w:kern w:val="0"/>
                <w:sz w:val="24"/>
                <w:szCs w:val="28"/>
                <w14:ligatures w14:val="none"/>
              </w:rPr>
            </w:pPr>
          </w:p>
        </w:tc>
        <w:tc>
          <w:tcPr>
            <w:tcW w:w="303" w:type="pct"/>
            <w:vMerge w:val="continue"/>
            <w:shd w:val="clear" w:color="auto" w:fill="D8D8D8" w:themeFill="background1" w:themeFillShade="D9"/>
            <w:vAlign w:val="center"/>
          </w:tcPr>
          <w:p w14:paraId="136BA76E">
            <w:pPr>
              <w:spacing w:line="280" w:lineRule="exact"/>
              <w:ind w:right="-67" w:rightChars="-32"/>
              <w:jc w:val="center"/>
              <w:rPr>
                <w:rFonts w:ascii="Times New Roman" w:hAnsi="Times New Roman" w:eastAsia="方正仿宋_GBK" w:cs="Times New Roman"/>
                <w:snapToGrid w:val="0"/>
                <w:kern w:val="0"/>
                <w:sz w:val="24"/>
                <w:szCs w:val="28"/>
                <w14:ligatures w14:val="none"/>
              </w:rPr>
            </w:pPr>
          </w:p>
        </w:tc>
        <w:tc>
          <w:tcPr>
            <w:tcW w:w="406" w:type="pct"/>
            <w:vMerge w:val="continue"/>
            <w:shd w:val="clear" w:color="auto" w:fill="D8D8D8" w:themeFill="background1" w:themeFillShade="D9"/>
            <w:vAlign w:val="center"/>
          </w:tcPr>
          <w:p w14:paraId="2402E587">
            <w:pPr>
              <w:spacing w:line="280" w:lineRule="exact"/>
              <w:ind w:right="-67" w:rightChars="-32"/>
              <w:jc w:val="center"/>
              <w:rPr>
                <w:rFonts w:ascii="Times New Roman" w:hAnsi="Times New Roman" w:eastAsia="方正仿宋_GBK" w:cs="Times New Roman"/>
                <w:snapToGrid w:val="0"/>
                <w:kern w:val="0"/>
                <w:sz w:val="24"/>
                <w:szCs w:val="28"/>
                <w14:ligatures w14:val="none"/>
              </w:rPr>
            </w:pPr>
          </w:p>
        </w:tc>
        <w:tc>
          <w:tcPr>
            <w:tcW w:w="252" w:type="pct"/>
            <w:vMerge w:val="continue"/>
            <w:shd w:val="clear" w:color="auto" w:fill="D8D8D8" w:themeFill="background1" w:themeFillShade="D9"/>
            <w:vAlign w:val="center"/>
          </w:tcPr>
          <w:p w14:paraId="1E2C3939">
            <w:pPr>
              <w:spacing w:line="280" w:lineRule="exact"/>
              <w:jc w:val="center"/>
              <w:rPr>
                <w:rFonts w:ascii="Times New Roman" w:hAnsi="Times New Roman" w:eastAsia="方正仿宋_GBK" w:cs="Times New Roman"/>
                <w:snapToGrid w:val="0"/>
                <w:kern w:val="0"/>
                <w:sz w:val="24"/>
                <w:szCs w:val="28"/>
                <w14:ligatures w14:val="none"/>
              </w:rPr>
            </w:pPr>
          </w:p>
        </w:tc>
      </w:tr>
      <w:tr w14:paraId="33CE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2" w:type="pct"/>
            <w:vMerge w:val="restart"/>
            <w:shd w:val="clear" w:color="auto" w:fill="D8D8D8" w:themeFill="background1" w:themeFillShade="D9"/>
            <w:vAlign w:val="center"/>
          </w:tcPr>
          <w:p w14:paraId="77515DCB">
            <w:pPr>
              <w:pStyle w:val="11"/>
              <w:autoSpaceDE/>
              <w:autoSpaceDN/>
              <w:spacing w:line="300" w:lineRule="exact"/>
              <w:jc w:val="center"/>
              <w:rPr>
                <w:rFonts w:ascii="Times New Roman" w:hAnsi="Times New Roman" w:eastAsia="方正仿宋_GBK" w:cs="Times New Roman"/>
                <w:snapToGrid w:val="0"/>
                <w:sz w:val="24"/>
                <w:szCs w:val="28"/>
                <w14:ligatures w14:val="none"/>
              </w:rPr>
            </w:pPr>
            <w:r>
              <w:rPr>
                <w:rFonts w:ascii="Times New Roman" w:hAnsi="Times New Roman" w:eastAsia="方正仿宋_GBK" w:cs="Times New Roman"/>
                <w:snapToGrid w:val="0"/>
                <w:sz w:val="24"/>
                <w:szCs w:val="28"/>
                <w14:ligatures w14:val="none"/>
              </w:rPr>
              <w:t>2</w:t>
            </w:r>
            <w:r>
              <w:rPr>
                <w:rFonts w:hint="eastAsia" w:ascii="Times New Roman" w:hAnsi="Times New Roman" w:eastAsia="方正仿宋_GBK" w:cs="Times New Roman"/>
                <w:snapToGrid w:val="0"/>
                <w:sz w:val="24"/>
                <w:szCs w:val="28"/>
                <w14:ligatures w14:val="none"/>
              </w:rPr>
              <w:t>3</w:t>
            </w:r>
          </w:p>
        </w:tc>
        <w:tc>
          <w:tcPr>
            <w:tcW w:w="287" w:type="pct"/>
            <w:vMerge w:val="restart"/>
            <w:shd w:val="clear" w:color="auto" w:fill="D8D8D8" w:themeFill="background1" w:themeFillShade="D9"/>
            <w:vAlign w:val="center"/>
          </w:tcPr>
          <w:p w14:paraId="078836C0">
            <w:pPr>
              <w:pStyle w:val="11"/>
              <w:autoSpaceDE/>
              <w:autoSpaceDN/>
              <w:spacing w:line="300" w:lineRule="exact"/>
              <w:jc w:val="center"/>
              <w:rPr>
                <w:rFonts w:ascii="Times New Roman" w:hAnsi="Times New Roman" w:eastAsia="方正仿宋_GBK" w:cs="Times New Roman"/>
                <w:snapToGrid w:val="0"/>
                <w:sz w:val="24"/>
                <w:szCs w:val="28"/>
                <w14:ligatures w14:val="none"/>
              </w:rPr>
            </w:pPr>
            <w:r>
              <w:rPr>
                <w:rFonts w:ascii="Times New Roman" w:hAnsi="Times New Roman" w:eastAsia="方正仿宋_GBK" w:cs="Times New Roman"/>
                <w:snapToGrid w:val="0"/>
                <w:sz w:val="24"/>
                <w:szCs w:val="28"/>
                <w14:ligatures w14:val="none"/>
              </w:rPr>
              <w:t>用能单位使用能源检查</w:t>
            </w:r>
          </w:p>
        </w:tc>
        <w:tc>
          <w:tcPr>
            <w:tcW w:w="279" w:type="pct"/>
            <w:vMerge w:val="restart"/>
            <w:shd w:val="clear" w:color="auto" w:fill="D8D8D8" w:themeFill="background1" w:themeFillShade="D9"/>
            <w:vAlign w:val="center"/>
          </w:tcPr>
          <w:p w14:paraId="0FA91CEC">
            <w:pPr>
              <w:pStyle w:val="11"/>
              <w:autoSpaceDE/>
              <w:autoSpaceDN/>
              <w:spacing w:line="300" w:lineRule="exact"/>
              <w:jc w:val="center"/>
              <w:rPr>
                <w:rFonts w:ascii="Times New Roman" w:hAnsi="Times New Roman" w:eastAsia="方正仿宋_GBK" w:cs="Times New Roman"/>
                <w:snapToGrid w:val="0"/>
                <w:sz w:val="24"/>
                <w:szCs w:val="28"/>
                <w14:ligatures w14:val="none"/>
              </w:rPr>
            </w:pPr>
            <w:r>
              <w:rPr>
                <w:rFonts w:ascii="Times New Roman" w:hAnsi="Times New Roman" w:eastAsia="方正仿宋_GBK" w:cs="Times New Roman"/>
                <w:snapToGrid w:val="0"/>
                <w:sz w:val="24"/>
                <w:szCs w:val="28"/>
                <w14:ligatures w14:val="none"/>
              </w:rPr>
              <w:t>能耗</w:t>
            </w:r>
          </w:p>
        </w:tc>
        <w:tc>
          <w:tcPr>
            <w:tcW w:w="262" w:type="pct"/>
            <w:shd w:val="clear" w:color="auto" w:fill="D8D8D8" w:themeFill="background1" w:themeFillShade="D9"/>
            <w:vAlign w:val="center"/>
          </w:tcPr>
          <w:p w14:paraId="65C753E9">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2AEB0B1B">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1615CF25">
            <w:pPr>
              <w:spacing w:line="280" w:lineRule="exact"/>
              <w:ind w:right="-67" w:rightChars="-32"/>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区发改委</w:t>
            </w:r>
          </w:p>
        </w:tc>
        <w:tc>
          <w:tcPr>
            <w:tcW w:w="258" w:type="pct"/>
            <w:shd w:val="clear" w:color="auto" w:fill="D8D8D8" w:themeFill="background1" w:themeFillShade="D9"/>
            <w:vAlign w:val="center"/>
          </w:tcPr>
          <w:p w14:paraId="5DB88B17">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0BBCEA98">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shd w:val="clear" w:color="auto" w:fill="D8D8D8" w:themeFill="background1" w:themeFillShade="D9"/>
            <w:vAlign w:val="center"/>
          </w:tcPr>
          <w:p w14:paraId="698078A5">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工业经济科</w:t>
            </w:r>
          </w:p>
        </w:tc>
        <w:tc>
          <w:tcPr>
            <w:tcW w:w="1487" w:type="pct"/>
            <w:gridSpan w:val="2"/>
            <w:shd w:val="clear" w:color="auto" w:fill="D8D8D8" w:themeFill="background1" w:themeFillShade="D9"/>
            <w:vAlign w:val="center"/>
          </w:tcPr>
          <w:p w14:paraId="2DB8578F">
            <w:pPr>
              <w:pStyle w:val="11"/>
              <w:autoSpaceDE/>
              <w:autoSpaceDN/>
              <w:spacing w:line="300" w:lineRule="exact"/>
              <w:jc w:val="both"/>
              <w:rPr>
                <w:rFonts w:ascii="Times New Roman" w:hAnsi="Times New Roman" w:eastAsia="方正仿宋_GBK" w:cs="Times New Roman"/>
                <w:snapToGrid w:val="0"/>
                <w:sz w:val="24"/>
                <w:szCs w:val="28"/>
                <w14:ligatures w14:val="none"/>
              </w:rPr>
            </w:pPr>
            <w:r>
              <w:rPr>
                <w:rFonts w:ascii="Times New Roman" w:hAnsi="Times New Roman" w:eastAsia="方正仿宋_GBK" w:cs="Times New Roman"/>
                <w:snapToGrid w:val="0"/>
                <w:sz w:val="24"/>
                <w:szCs w:val="28"/>
                <w14:ligatures w14:val="none"/>
              </w:rPr>
              <w:t>1.对国家明令淘汰的用能设备或生产工艺使用情况的行政检查。2.对生产单位的单位产品能耗是否超过限额标准的行政检查。3.对单位是否无偿向本单位职工提供能源或对能源费实行包费制的行政检查。4.对重点用能单位对能源利用状况的内容编制及报送情况的行政检查。5.对重点用能单位对能源管理岗位的设立情况，能源管理负责人的配备情况的行政检查</w:t>
            </w:r>
          </w:p>
        </w:tc>
        <w:tc>
          <w:tcPr>
            <w:tcW w:w="507" w:type="pct"/>
            <w:vMerge w:val="restart"/>
            <w:shd w:val="clear" w:color="auto" w:fill="D8D8D8" w:themeFill="background1" w:themeFillShade="D9"/>
            <w:vAlign w:val="center"/>
          </w:tcPr>
          <w:p w14:paraId="1403CD10">
            <w:pPr>
              <w:spacing w:line="280" w:lineRule="exact"/>
              <w:ind w:right="-67" w:rightChars="-32"/>
              <w:jc w:val="center"/>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重点用能单位</w:t>
            </w:r>
          </w:p>
        </w:tc>
        <w:tc>
          <w:tcPr>
            <w:tcW w:w="303" w:type="pct"/>
            <w:vMerge w:val="restart"/>
            <w:shd w:val="clear" w:color="auto" w:fill="D8D8D8" w:themeFill="background1" w:themeFillShade="D9"/>
            <w:vAlign w:val="center"/>
          </w:tcPr>
          <w:p w14:paraId="70DE968E">
            <w:pPr>
              <w:spacing w:line="280" w:lineRule="exact"/>
              <w:ind w:right="-67" w:rightChars="-32"/>
              <w:jc w:val="center"/>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现场检查</w:t>
            </w:r>
          </w:p>
        </w:tc>
        <w:tc>
          <w:tcPr>
            <w:tcW w:w="406" w:type="pct"/>
            <w:vMerge w:val="restart"/>
            <w:shd w:val="clear" w:color="auto" w:fill="D8D8D8" w:themeFill="background1" w:themeFillShade="D9"/>
            <w:vAlign w:val="center"/>
          </w:tcPr>
          <w:p w14:paraId="2642CB2F">
            <w:pPr>
              <w:spacing w:line="280" w:lineRule="exact"/>
              <w:ind w:right="-67" w:rightChars="-32"/>
              <w:jc w:val="center"/>
              <w:rPr>
                <w:rFonts w:ascii="Times New Roman" w:hAnsi="Times New Roman" w:eastAsia="方正仿宋_GBK" w:cs="Times New Roman"/>
                <w:snapToGrid w:val="0"/>
                <w:kern w:val="0"/>
                <w:sz w:val="24"/>
                <w:szCs w:val="28"/>
                <w14:ligatures w14:val="none"/>
              </w:rPr>
            </w:pPr>
            <w:r>
              <w:rPr>
                <w:rFonts w:hint="eastAsia" w:ascii="Times New Roman" w:hAnsi="Times New Roman" w:eastAsia="方正仿宋_GBK" w:cs="Times New Roman"/>
                <w:snapToGrid w:val="0"/>
                <w:kern w:val="0"/>
                <w:sz w:val="24"/>
                <w:szCs w:val="28"/>
                <w14:ligatures w14:val="none"/>
              </w:rPr>
              <w:t>1</w:t>
            </w:r>
          </w:p>
        </w:tc>
        <w:tc>
          <w:tcPr>
            <w:tcW w:w="252" w:type="pct"/>
            <w:vMerge w:val="restart"/>
            <w:shd w:val="clear" w:color="auto" w:fill="D8D8D8" w:themeFill="background1" w:themeFillShade="D9"/>
            <w:vAlign w:val="center"/>
          </w:tcPr>
          <w:p w14:paraId="6B799ED1">
            <w:pPr>
              <w:spacing w:line="280" w:lineRule="exact"/>
              <w:ind w:right="-67" w:rightChars="-32"/>
              <w:jc w:val="center"/>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区级</w:t>
            </w:r>
          </w:p>
        </w:tc>
      </w:tr>
      <w:tr w14:paraId="2A22A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vAlign w:val="center"/>
          </w:tcPr>
          <w:p w14:paraId="193BE130">
            <w:pPr>
              <w:pStyle w:val="11"/>
              <w:autoSpaceDE/>
              <w:autoSpaceDN/>
              <w:spacing w:line="300" w:lineRule="exact"/>
              <w:jc w:val="center"/>
              <w:rPr>
                <w:rFonts w:ascii="Times New Roman" w:hAnsi="Times New Roman" w:eastAsia="方正仿宋_GBK" w:cs="Times New Roman"/>
                <w:snapToGrid w:val="0"/>
                <w:sz w:val="24"/>
                <w:szCs w:val="28"/>
                <w14:ligatures w14:val="none"/>
              </w:rPr>
            </w:pPr>
          </w:p>
        </w:tc>
        <w:tc>
          <w:tcPr>
            <w:tcW w:w="287" w:type="pct"/>
            <w:vMerge w:val="continue"/>
            <w:vAlign w:val="center"/>
          </w:tcPr>
          <w:p w14:paraId="293AB120">
            <w:pPr>
              <w:spacing w:line="300" w:lineRule="exact"/>
              <w:ind w:right="-67" w:rightChars="-32"/>
              <w:jc w:val="center"/>
              <w:rPr>
                <w:rFonts w:ascii="Times New Roman" w:hAnsi="Times New Roman" w:eastAsia="方正仿宋_GBK" w:cs="Times New Roman"/>
                <w:snapToGrid w:val="0"/>
                <w:kern w:val="0"/>
                <w:sz w:val="24"/>
                <w:szCs w:val="28"/>
                <w14:ligatures w14:val="none"/>
              </w:rPr>
            </w:pPr>
          </w:p>
        </w:tc>
        <w:tc>
          <w:tcPr>
            <w:tcW w:w="279" w:type="pct"/>
            <w:vMerge w:val="continue"/>
            <w:vAlign w:val="center"/>
          </w:tcPr>
          <w:p w14:paraId="4BA9E56D">
            <w:pPr>
              <w:pStyle w:val="11"/>
              <w:autoSpaceDE/>
              <w:autoSpaceDN/>
              <w:spacing w:line="300" w:lineRule="exact"/>
              <w:jc w:val="center"/>
              <w:rPr>
                <w:rFonts w:ascii="Times New Roman" w:hAnsi="Times New Roman" w:eastAsia="方正仿宋_GBK" w:cs="Times New Roman"/>
                <w:snapToGrid w:val="0"/>
                <w:sz w:val="24"/>
                <w:szCs w:val="28"/>
                <w14:ligatures w14:val="none"/>
              </w:rPr>
            </w:pPr>
          </w:p>
        </w:tc>
        <w:tc>
          <w:tcPr>
            <w:tcW w:w="262" w:type="pct"/>
            <w:shd w:val="clear" w:color="auto" w:fill="D8D8D8" w:themeFill="background1" w:themeFillShade="D9"/>
            <w:vAlign w:val="center"/>
          </w:tcPr>
          <w:p w14:paraId="4FD36768">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7C32CE54">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44226CA5">
            <w:pPr>
              <w:spacing w:line="280" w:lineRule="exact"/>
              <w:ind w:right="-67" w:rightChars="-32"/>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区市场监管局</w:t>
            </w:r>
          </w:p>
        </w:tc>
        <w:tc>
          <w:tcPr>
            <w:tcW w:w="258" w:type="pct"/>
            <w:shd w:val="clear" w:color="auto" w:fill="D8D8D8" w:themeFill="background1" w:themeFillShade="D9"/>
            <w:vAlign w:val="center"/>
          </w:tcPr>
          <w:p w14:paraId="77AEC0CB">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06271732">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shd w:val="clear" w:color="auto" w:fill="D8D8D8" w:themeFill="background1" w:themeFillShade="D9"/>
            <w:vAlign w:val="center"/>
          </w:tcPr>
          <w:p w14:paraId="24B19EED">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标计科</w:t>
            </w:r>
          </w:p>
        </w:tc>
        <w:tc>
          <w:tcPr>
            <w:tcW w:w="1487" w:type="pct"/>
            <w:gridSpan w:val="2"/>
            <w:shd w:val="clear" w:color="auto" w:fill="D8D8D8" w:themeFill="background1" w:themeFillShade="D9"/>
            <w:vAlign w:val="center"/>
          </w:tcPr>
          <w:p w14:paraId="1CAB62A0">
            <w:pPr>
              <w:pStyle w:val="11"/>
              <w:autoSpaceDE/>
              <w:autoSpaceDN/>
              <w:spacing w:line="300" w:lineRule="exact"/>
              <w:jc w:val="both"/>
              <w:rPr>
                <w:rFonts w:ascii="Times New Roman" w:hAnsi="Times New Roman" w:eastAsia="方正仿宋_GBK" w:cs="Times New Roman"/>
                <w:snapToGrid w:val="0"/>
                <w:sz w:val="24"/>
                <w:szCs w:val="28"/>
                <w14:ligatures w14:val="none"/>
              </w:rPr>
            </w:pPr>
            <w:r>
              <w:rPr>
                <w:rFonts w:ascii="Times New Roman" w:hAnsi="Times New Roman" w:eastAsia="方正仿宋_GBK" w:cs="Times New Roman"/>
                <w:snapToGrid w:val="0"/>
                <w:sz w:val="24"/>
                <w:szCs w:val="28"/>
                <w14:ligatures w14:val="none"/>
              </w:rPr>
              <w:t>能效标识计量专项监督检查。</w:t>
            </w:r>
          </w:p>
        </w:tc>
        <w:tc>
          <w:tcPr>
            <w:tcW w:w="507" w:type="pct"/>
            <w:vMerge w:val="continue"/>
          </w:tcPr>
          <w:p w14:paraId="75F35E00">
            <w:pPr>
              <w:spacing w:line="280" w:lineRule="exact"/>
              <w:ind w:right="-67" w:rightChars="-32"/>
              <w:jc w:val="center"/>
              <w:rPr>
                <w:rFonts w:ascii="Times New Roman" w:hAnsi="Times New Roman" w:eastAsia="方正仿宋_GBK" w:cs="Times New Roman"/>
                <w:snapToGrid w:val="0"/>
                <w:kern w:val="0"/>
                <w:sz w:val="24"/>
                <w:szCs w:val="28"/>
                <w14:ligatures w14:val="none"/>
              </w:rPr>
            </w:pPr>
          </w:p>
        </w:tc>
        <w:tc>
          <w:tcPr>
            <w:tcW w:w="303" w:type="pct"/>
            <w:vMerge w:val="continue"/>
          </w:tcPr>
          <w:p w14:paraId="146A29F4">
            <w:pPr>
              <w:spacing w:line="280" w:lineRule="exact"/>
              <w:ind w:right="-67" w:rightChars="-32"/>
              <w:jc w:val="center"/>
              <w:rPr>
                <w:rFonts w:ascii="Times New Roman" w:hAnsi="Times New Roman" w:eastAsia="方正仿宋_GBK" w:cs="Times New Roman"/>
                <w:snapToGrid w:val="0"/>
                <w:kern w:val="0"/>
                <w:sz w:val="24"/>
                <w:szCs w:val="28"/>
                <w14:ligatures w14:val="none"/>
              </w:rPr>
            </w:pPr>
          </w:p>
        </w:tc>
        <w:tc>
          <w:tcPr>
            <w:tcW w:w="406" w:type="pct"/>
            <w:vMerge w:val="continue"/>
          </w:tcPr>
          <w:p w14:paraId="47D8242C">
            <w:pPr>
              <w:spacing w:line="280" w:lineRule="exact"/>
              <w:ind w:right="-67" w:rightChars="-32"/>
              <w:jc w:val="center"/>
              <w:rPr>
                <w:rFonts w:ascii="Times New Roman" w:hAnsi="Times New Roman" w:eastAsia="方正仿宋_GBK" w:cs="Times New Roman"/>
                <w:snapToGrid w:val="0"/>
                <w:kern w:val="0"/>
                <w:sz w:val="24"/>
                <w:szCs w:val="28"/>
                <w14:ligatures w14:val="none"/>
              </w:rPr>
            </w:pPr>
          </w:p>
        </w:tc>
        <w:tc>
          <w:tcPr>
            <w:tcW w:w="252" w:type="pct"/>
            <w:vMerge w:val="continue"/>
          </w:tcPr>
          <w:p w14:paraId="49F07E1B">
            <w:pPr>
              <w:spacing w:line="280" w:lineRule="exact"/>
              <w:jc w:val="center"/>
              <w:rPr>
                <w:rFonts w:ascii="Times New Roman" w:hAnsi="Times New Roman" w:eastAsia="方正仿宋_GBK" w:cs="Times New Roman"/>
                <w:snapToGrid w:val="0"/>
                <w:kern w:val="0"/>
                <w:sz w:val="24"/>
                <w:szCs w:val="28"/>
                <w14:ligatures w14:val="none"/>
              </w:rPr>
            </w:pPr>
          </w:p>
        </w:tc>
      </w:tr>
      <w:tr w14:paraId="72B08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82" w:type="pct"/>
            <w:vMerge w:val="restart"/>
            <w:shd w:val="clear" w:color="auto" w:fill="D8D8D8" w:themeFill="background1" w:themeFillShade="D9"/>
            <w:vAlign w:val="center"/>
          </w:tcPr>
          <w:p w14:paraId="0F92CBCF">
            <w:pPr>
              <w:pStyle w:val="11"/>
              <w:autoSpaceDE/>
              <w:autoSpaceDN/>
              <w:spacing w:line="300" w:lineRule="exact"/>
              <w:jc w:val="center"/>
              <w:rPr>
                <w:rFonts w:ascii="Times New Roman" w:hAnsi="Times New Roman" w:eastAsia="方正仿宋_GBK" w:cs="Times New Roman"/>
                <w:snapToGrid w:val="0"/>
                <w:sz w:val="24"/>
                <w:szCs w:val="28"/>
                <w14:ligatures w14:val="none"/>
              </w:rPr>
            </w:pPr>
            <w:r>
              <w:rPr>
                <w:rFonts w:ascii="Times New Roman" w:hAnsi="Times New Roman" w:eastAsia="方正仿宋_GBK" w:cs="Times New Roman"/>
                <w:snapToGrid w:val="0"/>
                <w:sz w:val="24"/>
                <w:szCs w:val="28"/>
                <w14:ligatures w14:val="none"/>
              </w:rPr>
              <w:t>2</w:t>
            </w:r>
            <w:r>
              <w:rPr>
                <w:rFonts w:hint="eastAsia" w:ascii="Times New Roman" w:hAnsi="Times New Roman" w:eastAsia="方正仿宋_GBK" w:cs="Times New Roman"/>
                <w:snapToGrid w:val="0"/>
                <w:sz w:val="24"/>
                <w:szCs w:val="28"/>
                <w14:ligatures w14:val="none"/>
              </w:rPr>
              <w:t>4</w:t>
            </w:r>
          </w:p>
        </w:tc>
        <w:tc>
          <w:tcPr>
            <w:tcW w:w="287" w:type="pct"/>
            <w:vMerge w:val="restart"/>
            <w:shd w:val="clear" w:color="auto" w:fill="D8D8D8" w:themeFill="background1" w:themeFillShade="D9"/>
            <w:vAlign w:val="center"/>
          </w:tcPr>
          <w:p w14:paraId="0DA16BD7">
            <w:pPr>
              <w:spacing w:line="300" w:lineRule="exact"/>
              <w:ind w:right="-67" w:rightChars="-32"/>
              <w:jc w:val="center"/>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全区信用服务机构经营情况和出具信用报告情况联合检查</w:t>
            </w:r>
          </w:p>
        </w:tc>
        <w:tc>
          <w:tcPr>
            <w:tcW w:w="279" w:type="pct"/>
            <w:vMerge w:val="restart"/>
            <w:shd w:val="clear" w:color="auto" w:fill="D8D8D8" w:themeFill="background1" w:themeFillShade="D9"/>
            <w:vAlign w:val="center"/>
          </w:tcPr>
          <w:p w14:paraId="04B2CDF5">
            <w:pPr>
              <w:pStyle w:val="11"/>
              <w:autoSpaceDE/>
              <w:autoSpaceDN/>
              <w:spacing w:line="300" w:lineRule="exact"/>
              <w:jc w:val="center"/>
              <w:rPr>
                <w:rFonts w:ascii="Times New Roman" w:hAnsi="Times New Roman" w:eastAsia="方正仿宋_GBK" w:cs="Times New Roman"/>
                <w:snapToGrid w:val="0"/>
                <w:sz w:val="24"/>
                <w:szCs w:val="28"/>
                <w14:ligatures w14:val="none"/>
              </w:rPr>
            </w:pPr>
            <w:r>
              <w:rPr>
                <w:rFonts w:ascii="Times New Roman" w:hAnsi="Times New Roman" w:eastAsia="方正仿宋_GBK" w:cs="Times New Roman"/>
                <w:snapToGrid w:val="0"/>
                <w:sz w:val="24"/>
                <w:szCs w:val="28"/>
                <w14:ligatures w14:val="none"/>
              </w:rPr>
              <w:t>信用服务</w:t>
            </w:r>
          </w:p>
        </w:tc>
        <w:tc>
          <w:tcPr>
            <w:tcW w:w="262" w:type="pct"/>
            <w:shd w:val="clear" w:color="auto" w:fill="D8D8D8" w:themeFill="background1" w:themeFillShade="D9"/>
            <w:vAlign w:val="center"/>
          </w:tcPr>
          <w:p w14:paraId="5A93E1FB">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765139F0">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2528B1A3">
            <w:pPr>
              <w:spacing w:line="280" w:lineRule="exact"/>
              <w:ind w:right="-67" w:rightChars="-32"/>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区发改委</w:t>
            </w:r>
          </w:p>
        </w:tc>
        <w:tc>
          <w:tcPr>
            <w:tcW w:w="258" w:type="pct"/>
            <w:shd w:val="clear" w:color="auto" w:fill="D8D8D8" w:themeFill="background1" w:themeFillShade="D9"/>
            <w:vAlign w:val="center"/>
          </w:tcPr>
          <w:p w14:paraId="25338106">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43E98F9B">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0" w:type="pct"/>
            <w:shd w:val="clear" w:color="auto" w:fill="D8D8D8" w:themeFill="background1" w:themeFillShade="D9"/>
            <w:vAlign w:val="center"/>
          </w:tcPr>
          <w:p w14:paraId="723711A3">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社会信用科</w:t>
            </w:r>
          </w:p>
        </w:tc>
        <w:tc>
          <w:tcPr>
            <w:tcW w:w="1487" w:type="pct"/>
            <w:gridSpan w:val="2"/>
            <w:shd w:val="clear" w:color="auto" w:fill="D8D8D8" w:themeFill="background1" w:themeFillShade="D9"/>
            <w:vAlign w:val="center"/>
          </w:tcPr>
          <w:p w14:paraId="07640A2A">
            <w:pPr>
              <w:pStyle w:val="11"/>
              <w:autoSpaceDE/>
              <w:autoSpaceDN/>
              <w:spacing w:line="300" w:lineRule="exact"/>
              <w:jc w:val="both"/>
              <w:rPr>
                <w:rFonts w:ascii="Times New Roman" w:hAnsi="Times New Roman" w:eastAsia="方正仿宋_GBK" w:cs="Times New Roman"/>
                <w:snapToGrid w:val="0"/>
                <w:sz w:val="24"/>
                <w:szCs w:val="28"/>
                <w14:ligatures w14:val="none"/>
              </w:rPr>
            </w:pPr>
            <w:r>
              <w:rPr>
                <w:rFonts w:ascii="Times New Roman" w:hAnsi="Times New Roman" w:eastAsia="方正仿宋_GBK" w:cs="Times New Roman"/>
                <w:snapToGrid w:val="0"/>
                <w:sz w:val="24"/>
                <w:szCs w:val="28"/>
                <w14:ligatures w14:val="none"/>
              </w:rPr>
              <w:t>对信用服务机构出具信用报告情况的行政检查</w:t>
            </w:r>
          </w:p>
        </w:tc>
        <w:tc>
          <w:tcPr>
            <w:tcW w:w="507" w:type="pct"/>
            <w:vMerge w:val="restart"/>
            <w:shd w:val="clear" w:color="auto" w:fill="D8D8D8" w:themeFill="background1" w:themeFillShade="D9"/>
            <w:vAlign w:val="center"/>
          </w:tcPr>
          <w:p w14:paraId="23E6B27E">
            <w:pPr>
              <w:spacing w:line="280" w:lineRule="exact"/>
              <w:ind w:right="-67" w:rightChars="-32"/>
              <w:jc w:val="center"/>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信用服务机构</w:t>
            </w:r>
          </w:p>
        </w:tc>
        <w:tc>
          <w:tcPr>
            <w:tcW w:w="303" w:type="pct"/>
            <w:vMerge w:val="restart"/>
            <w:shd w:val="clear" w:color="auto" w:fill="D8D8D8" w:themeFill="background1" w:themeFillShade="D9"/>
            <w:vAlign w:val="center"/>
          </w:tcPr>
          <w:p w14:paraId="645A5F51">
            <w:pPr>
              <w:spacing w:line="280" w:lineRule="exact"/>
              <w:ind w:right="-67" w:rightChars="-32"/>
              <w:jc w:val="center"/>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现场检查</w:t>
            </w:r>
          </w:p>
        </w:tc>
        <w:tc>
          <w:tcPr>
            <w:tcW w:w="406" w:type="pct"/>
            <w:vMerge w:val="restart"/>
            <w:shd w:val="clear" w:color="auto" w:fill="D8D8D8" w:themeFill="background1" w:themeFillShade="D9"/>
            <w:vAlign w:val="center"/>
          </w:tcPr>
          <w:p w14:paraId="7A079491">
            <w:pPr>
              <w:spacing w:line="280" w:lineRule="exact"/>
              <w:ind w:right="-67" w:rightChars="-32"/>
              <w:jc w:val="center"/>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1</w:t>
            </w:r>
          </w:p>
        </w:tc>
        <w:tc>
          <w:tcPr>
            <w:tcW w:w="252" w:type="pct"/>
            <w:vMerge w:val="restart"/>
            <w:shd w:val="clear" w:color="auto" w:fill="D8D8D8" w:themeFill="background1" w:themeFillShade="D9"/>
            <w:vAlign w:val="center"/>
          </w:tcPr>
          <w:p w14:paraId="0FDB7F55">
            <w:pPr>
              <w:spacing w:line="280" w:lineRule="exact"/>
              <w:ind w:right="-67" w:rightChars="-32"/>
              <w:jc w:val="center"/>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区级</w:t>
            </w:r>
          </w:p>
        </w:tc>
      </w:tr>
      <w:tr w14:paraId="2BF39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shd w:val="clear" w:color="auto" w:fill="D8D8D8" w:themeFill="background1" w:themeFillShade="D9"/>
            <w:vAlign w:val="center"/>
          </w:tcPr>
          <w:p w14:paraId="7A5FA3BF">
            <w:pPr>
              <w:pStyle w:val="11"/>
              <w:spacing w:line="280" w:lineRule="exact"/>
              <w:jc w:val="center"/>
              <w:rPr>
                <w:rFonts w:ascii="Times New Roman" w:hAnsi="Times New Roman" w:eastAsia="黑体" w:cs="Times New Roman"/>
                <w:snapToGrid w:val="0"/>
                <w:sz w:val="21"/>
                <w:szCs w:val="21"/>
              </w:rPr>
            </w:pPr>
          </w:p>
        </w:tc>
        <w:tc>
          <w:tcPr>
            <w:tcW w:w="287" w:type="pct"/>
            <w:vMerge w:val="continue"/>
            <w:shd w:val="clear" w:color="auto" w:fill="D8D8D8" w:themeFill="background1" w:themeFillShade="D9"/>
            <w:vAlign w:val="center"/>
          </w:tcPr>
          <w:p w14:paraId="4219C91A">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7244C7E1">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53B4EFFC">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5F676A17">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1D5DE281">
            <w:pPr>
              <w:spacing w:line="280" w:lineRule="exact"/>
              <w:ind w:right="-67" w:rightChars="-32"/>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区市场监管局</w:t>
            </w:r>
          </w:p>
        </w:tc>
        <w:tc>
          <w:tcPr>
            <w:tcW w:w="258" w:type="pct"/>
            <w:shd w:val="clear" w:color="auto" w:fill="D8D8D8" w:themeFill="background1" w:themeFillShade="D9"/>
            <w:vAlign w:val="center"/>
          </w:tcPr>
          <w:p w14:paraId="35C722CA">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338E7481">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0" w:type="pct"/>
            <w:shd w:val="clear" w:color="auto" w:fill="D8D8D8" w:themeFill="background1" w:themeFillShade="D9"/>
            <w:vAlign w:val="center"/>
          </w:tcPr>
          <w:p w14:paraId="7B183986">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信用科</w:t>
            </w:r>
          </w:p>
        </w:tc>
        <w:tc>
          <w:tcPr>
            <w:tcW w:w="1487" w:type="pct"/>
            <w:gridSpan w:val="2"/>
            <w:shd w:val="clear" w:color="auto" w:fill="D8D8D8" w:themeFill="background1" w:themeFillShade="D9"/>
            <w:vAlign w:val="center"/>
          </w:tcPr>
          <w:p w14:paraId="226B4766">
            <w:pPr>
              <w:pStyle w:val="11"/>
              <w:autoSpaceDE/>
              <w:autoSpaceDN/>
              <w:spacing w:line="300" w:lineRule="exact"/>
              <w:jc w:val="both"/>
              <w:rPr>
                <w:rFonts w:ascii="Times New Roman" w:hAnsi="Times New Roman" w:eastAsia="方正仿宋_GBK" w:cs="Times New Roman"/>
                <w:snapToGrid w:val="0"/>
                <w:sz w:val="24"/>
                <w:szCs w:val="28"/>
                <w14:ligatures w14:val="none"/>
              </w:rPr>
            </w:pPr>
            <w:r>
              <w:rPr>
                <w:rFonts w:ascii="Times New Roman" w:hAnsi="Times New Roman" w:eastAsia="方正仿宋_GBK" w:cs="Times New Roman"/>
                <w:color w:val="000000"/>
                <w:sz w:val="24"/>
              </w:rPr>
              <w:t>1.即时公示信息的检查；2.年度报告公示信息的检查；3.名称规范使查；4.营业执照（登记证）规范使用情况的检查；5.住所（经营场所）或驻在场所的检查；6.</w:t>
            </w:r>
            <w:r>
              <w:rPr>
                <w:rFonts w:ascii="Times New Roman" w:hAnsi="Times New Roman" w:cs="Times New Roman"/>
              </w:rPr>
              <w:t xml:space="preserve"> </w:t>
            </w:r>
            <w:r>
              <w:rPr>
                <w:rFonts w:ascii="Times New Roman" w:hAnsi="Times New Roman" w:eastAsia="方正仿宋_GBK" w:cs="Times New Roman"/>
                <w:color w:val="000000"/>
                <w:sz w:val="24"/>
              </w:rPr>
              <w:t>法定代表人、自然人股东身份真实性的检查；7.经营（业务）范围中无需审批的经营（业务）项目的检查；8.</w:t>
            </w:r>
            <w:r>
              <w:rPr>
                <w:rFonts w:ascii="Times New Roman" w:hAnsi="Times New Roman" w:cs="Times New Roman"/>
              </w:rPr>
              <w:t xml:space="preserve"> </w:t>
            </w:r>
            <w:r>
              <w:rPr>
                <w:rFonts w:ascii="Times New Roman" w:hAnsi="Times New Roman" w:eastAsia="方正仿宋_GBK" w:cs="Times New Roman"/>
                <w:color w:val="000000"/>
                <w:sz w:val="24"/>
              </w:rPr>
              <w:t>驻在期限的检查。</w:t>
            </w:r>
          </w:p>
        </w:tc>
        <w:tc>
          <w:tcPr>
            <w:tcW w:w="507" w:type="pct"/>
            <w:vMerge w:val="continue"/>
            <w:shd w:val="clear" w:color="auto" w:fill="D8D8D8" w:themeFill="background1" w:themeFillShade="D9"/>
            <w:vAlign w:val="center"/>
          </w:tcPr>
          <w:p w14:paraId="089ECF40">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shd w:val="clear" w:color="auto" w:fill="D8D8D8" w:themeFill="background1" w:themeFillShade="D9"/>
            <w:vAlign w:val="center"/>
          </w:tcPr>
          <w:p w14:paraId="4F8190C2">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shd w:val="clear" w:color="auto" w:fill="D8D8D8" w:themeFill="background1" w:themeFillShade="D9"/>
            <w:vAlign w:val="center"/>
          </w:tcPr>
          <w:p w14:paraId="389B3965">
            <w:pPr>
              <w:spacing w:line="280" w:lineRule="exact"/>
              <w:ind w:right="-67" w:rightChars="-32"/>
              <w:jc w:val="center"/>
              <w:rPr>
                <w:rFonts w:ascii="Times New Roman" w:hAnsi="Times New Roman" w:eastAsia="黑体" w:cs="Times New Roman"/>
                <w:snapToGrid w:val="0"/>
                <w:kern w:val="0"/>
                <w:sz w:val="20"/>
                <w:szCs w:val="21"/>
              </w:rPr>
            </w:pPr>
          </w:p>
        </w:tc>
        <w:tc>
          <w:tcPr>
            <w:tcW w:w="252" w:type="pct"/>
            <w:vMerge w:val="continue"/>
            <w:shd w:val="clear" w:color="auto" w:fill="D8D8D8" w:themeFill="background1" w:themeFillShade="D9"/>
            <w:vAlign w:val="center"/>
          </w:tcPr>
          <w:p w14:paraId="35F5A624">
            <w:pPr>
              <w:spacing w:line="280" w:lineRule="exact"/>
              <w:jc w:val="center"/>
              <w:rPr>
                <w:rFonts w:ascii="Times New Roman" w:hAnsi="Times New Roman" w:eastAsia="黑体" w:cs="Times New Roman"/>
                <w:snapToGrid w:val="0"/>
                <w:kern w:val="0"/>
                <w:sz w:val="20"/>
                <w:szCs w:val="21"/>
              </w:rPr>
            </w:pPr>
          </w:p>
        </w:tc>
      </w:tr>
      <w:tr w14:paraId="14C5C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shd w:val="clear" w:color="auto" w:fill="D8D8D8" w:themeFill="background1" w:themeFillShade="D9"/>
            <w:vAlign w:val="center"/>
          </w:tcPr>
          <w:p w14:paraId="3A777946">
            <w:pPr>
              <w:pStyle w:val="11"/>
              <w:spacing w:line="280" w:lineRule="exact"/>
              <w:jc w:val="center"/>
              <w:rPr>
                <w:rFonts w:ascii="Times New Roman" w:hAnsi="Times New Roman" w:eastAsia="黑体" w:cs="Times New Roman"/>
                <w:snapToGrid w:val="0"/>
                <w:sz w:val="24"/>
                <w:szCs w:val="24"/>
              </w:rPr>
            </w:pPr>
            <w:r>
              <w:rPr>
                <w:rFonts w:ascii="Times New Roman" w:hAnsi="Times New Roman" w:eastAsia="方正仿宋_GBK" w:cs="Times New Roman"/>
                <w:snapToGrid w:val="0"/>
                <w:sz w:val="24"/>
                <w:szCs w:val="24"/>
              </w:rPr>
              <w:t>2</w:t>
            </w:r>
            <w:r>
              <w:rPr>
                <w:rFonts w:hint="eastAsia" w:ascii="Times New Roman" w:hAnsi="Times New Roman" w:eastAsia="方正仿宋_GBK" w:cs="Times New Roman"/>
                <w:snapToGrid w:val="0"/>
                <w:sz w:val="24"/>
                <w:szCs w:val="24"/>
              </w:rPr>
              <w:t>5</w:t>
            </w:r>
          </w:p>
        </w:tc>
        <w:tc>
          <w:tcPr>
            <w:tcW w:w="287" w:type="pct"/>
            <w:vMerge w:val="restart"/>
            <w:shd w:val="clear" w:color="auto" w:fill="D8D8D8" w:themeFill="background1" w:themeFillShade="D9"/>
            <w:vAlign w:val="center"/>
          </w:tcPr>
          <w:p w14:paraId="14745470">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snapToGrid w:val="0"/>
                <w:sz w:val="24"/>
                <w:szCs w:val="28"/>
                <w14:ligatures w14:val="none"/>
              </w:rPr>
              <w:t>对中小学幼儿园的联合检查</w:t>
            </w:r>
          </w:p>
        </w:tc>
        <w:tc>
          <w:tcPr>
            <w:tcW w:w="279" w:type="pct"/>
            <w:vMerge w:val="restart"/>
            <w:shd w:val="clear" w:color="auto" w:fill="D8D8D8" w:themeFill="background1" w:themeFillShade="D9"/>
            <w:vAlign w:val="center"/>
          </w:tcPr>
          <w:p w14:paraId="4DD816A4">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snapToGrid w:val="0"/>
                <w:sz w:val="24"/>
                <w:szCs w:val="28"/>
                <w14:ligatures w14:val="none"/>
              </w:rPr>
              <w:t>学校（含托幼机构）</w:t>
            </w:r>
          </w:p>
        </w:tc>
        <w:tc>
          <w:tcPr>
            <w:tcW w:w="262" w:type="pct"/>
            <w:shd w:val="clear" w:color="auto" w:fill="D8D8D8" w:themeFill="background1" w:themeFillShade="D9"/>
            <w:vAlign w:val="center"/>
          </w:tcPr>
          <w:p w14:paraId="75E97621">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1865C70D">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13920954">
            <w:pPr>
              <w:spacing w:line="280" w:lineRule="exact"/>
              <w:ind w:right="-67" w:rightChars="-32"/>
              <w:rPr>
                <w:rFonts w:ascii="Times New Roman" w:hAnsi="Times New Roman" w:eastAsia="黑体"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区教育局</w:t>
            </w:r>
          </w:p>
        </w:tc>
        <w:tc>
          <w:tcPr>
            <w:tcW w:w="258" w:type="pct"/>
            <w:shd w:val="clear" w:color="auto" w:fill="D8D8D8" w:themeFill="background1" w:themeFillShade="D9"/>
            <w:vAlign w:val="center"/>
          </w:tcPr>
          <w:p w14:paraId="647C998E">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1B1BC5B7">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科室</w:t>
            </w:r>
          </w:p>
        </w:tc>
        <w:tc>
          <w:tcPr>
            <w:tcW w:w="390" w:type="pct"/>
            <w:shd w:val="clear" w:color="auto" w:fill="D8D8D8" w:themeFill="background1" w:themeFillShade="D9"/>
            <w:vAlign w:val="center"/>
          </w:tcPr>
          <w:p w14:paraId="137CAAE4">
            <w:pPr>
              <w:pStyle w:val="11"/>
              <w:autoSpaceDE/>
              <w:autoSpaceDN/>
              <w:spacing w:line="300" w:lineRule="exact"/>
              <w:jc w:val="both"/>
              <w:rPr>
                <w:rFonts w:ascii="Times New Roman" w:hAnsi="Times New Roman" w:eastAsia="黑体" w:cs="Times New Roman"/>
                <w:snapToGrid w:val="0"/>
                <w:sz w:val="24"/>
                <w:szCs w:val="28"/>
                <w14:ligatures w14:val="none"/>
              </w:rPr>
            </w:pPr>
            <w:r>
              <w:rPr>
                <w:rFonts w:ascii="Times New Roman" w:hAnsi="Times New Roman" w:eastAsia="方正仿宋_GBK" w:cs="Times New Roman"/>
                <w:snapToGrid w:val="0"/>
                <w:sz w:val="24"/>
                <w:szCs w:val="28"/>
                <w14:ligatures w14:val="none"/>
              </w:rPr>
              <w:t>监管科</w:t>
            </w:r>
          </w:p>
        </w:tc>
        <w:tc>
          <w:tcPr>
            <w:tcW w:w="1487" w:type="pct"/>
            <w:gridSpan w:val="2"/>
            <w:shd w:val="clear" w:color="auto" w:fill="D8D8D8" w:themeFill="background1" w:themeFillShade="D9"/>
            <w:vAlign w:val="center"/>
          </w:tcPr>
          <w:p w14:paraId="0CEA888D">
            <w:pPr>
              <w:pStyle w:val="11"/>
              <w:autoSpaceDE/>
              <w:autoSpaceDN/>
              <w:spacing w:line="300" w:lineRule="exact"/>
              <w:jc w:val="both"/>
              <w:rPr>
                <w:rFonts w:ascii="Times New Roman" w:hAnsi="Times New Roman" w:eastAsia="黑体" w:cs="Times New Roman"/>
                <w:snapToGrid w:val="0"/>
                <w:sz w:val="24"/>
                <w:szCs w:val="28"/>
                <w14:ligatures w14:val="none"/>
              </w:rPr>
            </w:pPr>
            <w:r>
              <w:rPr>
                <w:rFonts w:ascii="Times New Roman" w:hAnsi="Times New Roman" w:eastAsia="方正仿宋_GBK" w:cs="Times New Roman"/>
                <w:snapToGrid w:val="0"/>
                <w:sz w:val="24"/>
                <w:szCs w:val="28"/>
                <w14:ligatures w14:val="none"/>
              </w:rPr>
              <w:t>1.对学校食品安全与营养健康管理工作的行政检查；2.对学校（含托幼机构）卫生工作的行政检查；3.对校园安全的行政检查；4.学校遵守《学校体育工作条例》执行情况；5.对中小学图书馆（室）的行政检查；6.对中小学生校服、作业本的行政检查；7.</w:t>
            </w:r>
            <w:r>
              <w:rPr>
                <w:rFonts w:ascii="Times New Roman" w:hAnsi="Times New Roman" w:cs="Times New Roman"/>
              </w:rPr>
              <w:t xml:space="preserve"> </w:t>
            </w:r>
            <w:r>
              <w:rPr>
                <w:rFonts w:ascii="Times New Roman" w:hAnsi="Times New Roman" w:eastAsia="方正仿宋_GBK" w:cs="Times New Roman"/>
                <w:snapToGrid w:val="0"/>
                <w:sz w:val="24"/>
                <w:szCs w:val="28"/>
                <w14:ligatures w14:val="none"/>
              </w:rPr>
              <w:t>对中小学实验室（仪器设备）的检查。</w:t>
            </w:r>
          </w:p>
        </w:tc>
        <w:tc>
          <w:tcPr>
            <w:tcW w:w="507" w:type="pct"/>
            <w:vMerge w:val="restart"/>
            <w:shd w:val="clear" w:color="auto" w:fill="D8D8D8" w:themeFill="background1" w:themeFillShade="D9"/>
            <w:vAlign w:val="center"/>
          </w:tcPr>
          <w:p w14:paraId="1C855367">
            <w:pPr>
              <w:spacing w:line="280" w:lineRule="exact"/>
              <w:ind w:right="-67" w:rightChars="-32"/>
              <w:jc w:val="center"/>
              <w:rPr>
                <w:rFonts w:ascii="Times New Roman" w:hAnsi="Times New Roman" w:eastAsia="黑体"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全区中小学</w:t>
            </w:r>
          </w:p>
        </w:tc>
        <w:tc>
          <w:tcPr>
            <w:tcW w:w="303" w:type="pct"/>
            <w:vMerge w:val="restart"/>
            <w:shd w:val="clear" w:color="auto" w:fill="D8D8D8" w:themeFill="background1" w:themeFillShade="D9"/>
            <w:vAlign w:val="center"/>
          </w:tcPr>
          <w:p w14:paraId="41DD6983">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snapToGrid w:val="0"/>
                <w:sz w:val="24"/>
                <w:szCs w:val="28"/>
                <w14:ligatures w14:val="none"/>
              </w:rPr>
              <w:t>现场检查</w:t>
            </w:r>
          </w:p>
        </w:tc>
        <w:tc>
          <w:tcPr>
            <w:tcW w:w="406" w:type="pct"/>
            <w:vMerge w:val="restart"/>
            <w:shd w:val="clear" w:color="auto" w:fill="D8D8D8" w:themeFill="background1" w:themeFillShade="D9"/>
            <w:vAlign w:val="center"/>
          </w:tcPr>
          <w:p w14:paraId="6625B149">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snapToGrid w:val="0"/>
                <w:sz w:val="24"/>
                <w:szCs w:val="28"/>
                <w14:ligatures w14:val="none"/>
              </w:rPr>
              <w:t>5</w:t>
            </w:r>
          </w:p>
        </w:tc>
        <w:tc>
          <w:tcPr>
            <w:tcW w:w="252" w:type="pct"/>
            <w:vMerge w:val="restart"/>
            <w:shd w:val="clear" w:color="auto" w:fill="D8D8D8" w:themeFill="background1" w:themeFillShade="D9"/>
            <w:vAlign w:val="center"/>
          </w:tcPr>
          <w:p w14:paraId="4F0F3089">
            <w:pPr>
              <w:spacing w:line="280" w:lineRule="exact"/>
              <w:ind w:right="-67" w:rightChars="-32"/>
              <w:jc w:val="center"/>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区级</w:t>
            </w:r>
          </w:p>
        </w:tc>
      </w:tr>
      <w:tr w14:paraId="3A64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vAlign w:val="center"/>
          </w:tcPr>
          <w:p w14:paraId="02FBCB60">
            <w:pPr>
              <w:pStyle w:val="11"/>
              <w:spacing w:line="280" w:lineRule="exact"/>
              <w:jc w:val="center"/>
              <w:rPr>
                <w:rFonts w:ascii="Times New Roman" w:hAnsi="Times New Roman" w:eastAsia="黑体" w:cs="Times New Roman"/>
                <w:snapToGrid w:val="0"/>
                <w:sz w:val="21"/>
                <w:szCs w:val="21"/>
              </w:rPr>
            </w:pPr>
          </w:p>
        </w:tc>
        <w:tc>
          <w:tcPr>
            <w:tcW w:w="287" w:type="pct"/>
            <w:vMerge w:val="continue"/>
            <w:vAlign w:val="center"/>
          </w:tcPr>
          <w:p w14:paraId="10B5D488">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vAlign w:val="center"/>
          </w:tcPr>
          <w:p w14:paraId="2AA710CB">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663C0CBE">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28C1BC6D">
            <w:pPr>
              <w:pStyle w:val="11"/>
              <w:spacing w:line="300" w:lineRule="exact"/>
              <w:jc w:val="center"/>
              <w:rPr>
                <w:rFonts w:ascii="Times New Roman" w:hAnsi="Times New Roman" w:eastAsia="黑体" w:cs="Times New Roman"/>
                <w:snapToGrid w:val="0"/>
                <w:szCs w:val="21"/>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2B666E8D">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14:ligatures w14:val="none"/>
              </w:rPr>
              <w:t>区市场监管局</w:t>
            </w:r>
          </w:p>
        </w:tc>
        <w:tc>
          <w:tcPr>
            <w:tcW w:w="258" w:type="pct"/>
            <w:shd w:val="clear" w:color="auto" w:fill="D8D8D8" w:themeFill="background1" w:themeFillShade="D9"/>
            <w:vAlign w:val="center"/>
          </w:tcPr>
          <w:p w14:paraId="13ABDF9B">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43AE029E">
            <w:pPr>
              <w:spacing w:line="280" w:lineRule="exact"/>
              <w:ind w:right="-67" w:rightChars="-32"/>
              <w:jc w:val="center"/>
              <w:rPr>
                <w:rFonts w:ascii="Times New Roman" w:hAnsi="Times New Roman" w:eastAsia="黑体" w:cs="Times New Roman"/>
                <w:snapToGrid w:val="0"/>
                <w:kern w:val="0"/>
                <w:sz w:val="24"/>
                <w:szCs w:val="24"/>
              </w:rPr>
            </w:pPr>
            <w:r>
              <w:rPr>
                <w:rFonts w:ascii="Times New Roman" w:hAnsi="Times New Roman" w:eastAsia="黑体" w:cs="Times New Roman"/>
                <w:snapToGrid w:val="0"/>
                <w:kern w:val="0"/>
                <w:sz w:val="24"/>
                <w:szCs w:val="24"/>
                <w14:ligatures w14:val="none"/>
              </w:rPr>
              <w:t>科室</w:t>
            </w:r>
          </w:p>
        </w:tc>
        <w:tc>
          <w:tcPr>
            <w:tcW w:w="390" w:type="pct"/>
            <w:shd w:val="clear" w:color="auto" w:fill="D8D8D8" w:themeFill="background1" w:themeFillShade="D9"/>
            <w:vAlign w:val="center"/>
          </w:tcPr>
          <w:p w14:paraId="05A741EA">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14:ligatures w14:val="none"/>
              </w:rPr>
              <w:t>食品监管科</w:t>
            </w:r>
          </w:p>
        </w:tc>
        <w:tc>
          <w:tcPr>
            <w:tcW w:w="1487" w:type="pct"/>
            <w:gridSpan w:val="2"/>
            <w:shd w:val="clear" w:color="auto" w:fill="D8D8D8" w:themeFill="background1" w:themeFillShade="D9"/>
            <w:vAlign w:val="center"/>
          </w:tcPr>
          <w:p w14:paraId="29BA344A">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14:ligatures w14:val="none"/>
              </w:rPr>
              <w:t>1.食品安全管理情况的检查；2.校园食品销售监督检查。</w:t>
            </w:r>
          </w:p>
        </w:tc>
        <w:tc>
          <w:tcPr>
            <w:tcW w:w="507" w:type="pct"/>
            <w:vMerge w:val="continue"/>
          </w:tcPr>
          <w:p w14:paraId="6774C2E3">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tcPr>
          <w:p w14:paraId="05656DAA">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tcPr>
          <w:p w14:paraId="1F2CB527">
            <w:pPr>
              <w:spacing w:line="280" w:lineRule="exact"/>
              <w:ind w:right="-67" w:rightChars="-32"/>
              <w:jc w:val="center"/>
              <w:rPr>
                <w:rFonts w:ascii="Times New Roman" w:hAnsi="Times New Roman" w:eastAsia="黑体" w:cs="Times New Roman"/>
                <w:snapToGrid w:val="0"/>
                <w:kern w:val="0"/>
                <w:sz w:val="20"/>
                <w:szCs w:val="21"/>
              </w:rPr>
            </w:pPr>
          </w:p>
        </w:tc>
        <w:tc>
          <w:tcPr>
            <w:tcW w:w="252" w:type="pct"/>
            <w:vMerge w:val="continue"/>
          </w:tcPr>
          <w:p w14:paraId="112E5AF5">
            <w:pPr>
              <w:spacing w:line="280" w:lineRule="exact"/>
              <w:ind w:right="-67" w:rightChars="-32"/>
              <w:jc w:val="center"/>
              <w:rPr>
                <w:rFonts w:ascii="Times New Roman" w:hAnsi="Times New Roman" w:eastAsia="方正仿宋_GBK" w:cs="Times New Roman"/>
                <w:snapToGrid w:val="0"/>
                <w:kern w:val="0"/>
                <w:sz w:val="24"/>
                <w:szCs w:val="28"/>
                <w14:ligatures w14:val="none"/>
              </w:rPr>
            </w:pPr>
          </w:p>
        </w:tc>
      </w:tr>
      <w:tr w14:paraId="55633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tcPr>
          <w:p w14:paraId="30688C8B">
            <w:pPr>
              <w:pStyle w:val="11"/>
              <w:spacing w:line="280" w:lineRule="exact"/>
              <w:jc w:val="center"/>
              <w:rPr>
                <w:rFonts w:ascii="Times New Roman" w:hAnsi="Times New Roman" w:eastAsia="黑体" w:cs="Times New Roman"/>
                <w:snapToGrid w:val="0"/>
                <w:sz w:val="21"/>
                <w:szCs w:val="21"/>
              </w:rPr>
            </w:pPr>
          </w:p>
        </w:tc>
        <w:tc>
          <w:tcPr>
            <w:tcW w:w="287" w:type="pct"/>
            <w:vMerge w:val="continue"/>
          </w:tcPr>
          <w:p w14:paraId="35E4798D">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tcPr>
          <w:p w14:paraId="1917F3E3">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46F400E3">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19D2F1DD">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4C956641">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14:ligatures w14:val="none"/>
              </w:rPr>
              <w:t>区卫健委</w:t>
            </w:r>
          </w:p>
        </w:tc>
        <w:tc>
          <w:tcPr>
            <w:tcW w:w="258" w:type="pct"/>
            <w:shd w:val="clear" w:color="auto" w:fill="D8D8D8" w:themeFill="background1" w:themeFillShade="D9"/>
            <w:vAlign w:val="center"/>
          </w:tcPr>
          <w:p w14:paraId="1A80A395">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5410480B">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科室</w:t>
            </w:r>
          </w:p>
        </w:tc>
        <w:tc>
          <w:tcPr>
            <w:tcW w:w="390" w:type="pct"/>
            <w:shd w:val="clear" w:color="auto" w:fill="D8D8D8" w:themeFill="background1" w:themeFillShade="D9"/>
            <w:vAlign w:val="center"/>
          </w:tcPr>
          <w:p w14:paraId="0FA8C1B0">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卫生监督所</w:t>
            </w:r>
          </w:p>
        </w:tc>
        <w:tc>
          <w:tcPr>
            <w:tcW w:w="1487" w:type="pct"/>
            <w:gridSpan w:val="2"/>
            <w:shd w:val="clear" w:color="auto" w:fill="D8D8D8" w:themeFill="background1" w:themeFillShade="D9"/>
            <w:vAlign w:val="center"/>
          </w:tcPr>
          <w:p w14:paraId="3304A8D8">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14:ligatures w14:val="none"/>
              </w:rPr>
              <w:t>对学校卫生、对托幼机构卫生工作的行政检查。</w:t>
            </w:r>
          </w:p>
        </w:tc>
        <w:tc>
          <w:tcPr>
            <w:tcW w:w="507" w:type="pct"/>
            <w:vMerge w:val="continue"/>
            <w:shd w:val="clear" w:color="auto" w:fill="D8D8D8" w:themeFill="background1" w:themeFillShade="D9"/>
          </w:tcPr>
          <w:p w14:paraId="54CE416E">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tcPr>
          <w:p w14:paraId="07B1066F">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tcPr>
          <w:p w14:paraId="2D509243">
            <w:pPr>
              <w:spacing w:line="280" w:lineRule="exact"/>
              <w:ind w:right="-67" w:rightChars="-32"/>
              <w:jc w:val="center"/>
              <w:rPr>
                <w:rFonts w:ascii="Times New Roman" w:hAnsi="Times New Roman" w:eastAsia="黑体" w:cs="Times New Roman"/>
                <w:snapToGrid w:val="0"/>
                <w:kern w:val="0"/>
                <w:sz w:val="20"/>
                <w:szCs w:val="21"/>
              </w:rPr>
            </w:pPr>
          </w:p>
        </w:tc>
        <w:tc>
          <w:tcPr>
            <w:tcW w:w="252" w:type="pct"/>
            <w:vMerge w:val="continue"/>
          </w:tcPr>
          <w:p w14:paraId="0707E830">
            <w:pPr>
              <w:spacing w:line="280" w:lineRule="exact"/>
              <w:ind w:right="-67" w:rightChars="-32"/>
              <w:jc w:val="center"/>
              <w:rPr>
                <w:rFonts w:ascii="Times New Roman" w:hAnsi="Times New Roman" w:eastAsia="方正仿宋_GBK" w:cs="Times New Roman"/>
                <w:snapToGrid w:val="0"/>
                <w:kern w:val="0"/>
                <w:sz w:val="24"/>
                <w:szCs w:val="28"/>
                <w14:ligatures w14:val="none"/>
              </w:rPr>
            </w:pPr>
          </w:p>
        </w:tc>
      </w:tr>
      <w:tr w14:paraId="18778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2" w:type="pct"/>
            <w:vMerge w:val="restart"/>
            <w:shd w:val="clear" w:color="auto" w:fill="D8D8D8" w:themeFill="background1" w:themeFillShade="D9"/>
            <w:vAlign w:val="center"/>
          </w:tcPr>
          <w:p w14:paraId="5A376DBD">
            <w:pPr>
              <w:pStyle w:val="11"/>
              <w:spacing w:line="280" w:lineRule="exact"/>
              <w:jc w:val="center"/>
              <w:rPr>
                <w:rFonts w:ascii="Times New Roman" w:hAnsi="Times New Roman" w:eastAsia="黑体" w:cs="Times New Roman"/>
                <w:snapToGrid w:val="0"/>
                <w:sz w:val="21"/>
                <w:szCs w:val="21"/>
              </w:rPr>
            </w:pPr>
            <w:r>
              <w:rPr>
                <w:rFonts w:hint="eastAsia" w:ascii="Times New Roman" w:hAnsi="Times New Roman" w:eastAsia="方正仿宋_GBK" w:cs="Times New Roman"/>
                <w:snapToGrid w:val="0"/>
                <w:sz w:val="24"/>
                <w:szCs w:val="24"/>
              </w:rPr>
              <w:t>26</w:t>
            </w:r>
          </w:p>
        </w:tc>
        <w:tc>
          <w:tcPr>
            <w:tcW w:w="287" w:type="pct"/>
            <w:vMerge w:val="restart"/>
            <w:shd w:val="clear" w:color="auto" w:fill="D8D8D8" w:themeFill="background1" w:themeFillShade="D9"/>
            <w:vAlign w:val="center"/>
          </w:tcPr>
          <w:p w14:paraId="1B79C248">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snapToGrid w:val="0"/>
                <w:sz w:val="24"/>
                <w:szCs w:val="28"/>
                <w14:ligatures w14:val="none"/>
              </w:rPr>
              <w:t>对民办学校的联合检查</w:t>
            </w:r>
          </w:p>
        </w:tc>
        <w:tc>
          <w:tcPr>
            <w:tcW w:w="279" w:type="pct"/>
            <w:vMerge w:val="restart"/>
            <w:shd w:val="clear" w:color="auto" w:fill="D8D8D8" w:themeFill="background1" w:themeFillShade="D9"/>
            <w:vAlign w:val="center"/>
          </w:tcPr>
          <w:p w14:paraId="291EF6BC">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snapToGrid w:val="0"/>
                <w:sz w:val="24"/>
                <w:szCs w:val="28"/>
                <w14:ligatures w14:val="none"/>
              </w:rPr>
              <w:t>民办学校</w:t>
            </w:r>
          </w:p>
        </w:tc>
        <w:tc>
          <w:tcPr>
            <w:tcW w:w="262" w:type="pct"/>
            <w:shd w:val="clear" w:color="auto" w:fill="D8D8D8" w:themeFill="background1" w:themeFillShade="D9"/>
            <w:vAlign w:val="center"/>
          </w:tcPr>
          <w:p w14:paraId="23EC5514">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3C889E62">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6030DF54">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14:ligatures w14:val="none"/>
              </w:rPr>
              <w:t>区教育局</w:t>
            </w:r>
          </w:p>
        </w:tc>
        <w:tc>
          <w:tcPr>
            <w:tcW w:w="258" w:type="pct"/>
            <w:shd w:val="clear" w:color="auto" w:fill="D8D8D8" w:themeFill="background1" w:themeFillShade="D9"/>
            <w:vAlign w:val="center"/>
          </w:tcPr>
          <w:p w14:paraId="4DF48F87">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3A330B1B">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shd w:val="clear" w:color="auto" w:fill="D8D8D8" w:themeFill="background1" w:themeFillShade="D9"/>
            <w:vAlign w:val="center"/>
          </w:tcPr>
          <w:p w14:paraId="533DD536">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14:ligatures w14:val="none"/>
              </w:rPr>
              <w:t>职社科</w:t>
            </w:r>
          </w:p>
        </w:tc>
        <w:tc>
          <w:tcPr>
            <w:tcW w:w="1487" w:type="pct"/>
            <w:gridSpan w:val="2"/>
            <w:shd w:val="clear" w:color="auto" w:fill="D8D8D8" w:themeFill="background1" w:themeFillShade="D9"/>
            <w:vAlign w:val="center"/>
          </w:tcPr>
          <w:p w14:paraId="2E2273B3">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14:ligatures w14:val="none"/>
              </w:rPr>
              <w:t>民办学校规范办学。</w:t>
            </w:r>
          </w:p>
        </w:tc>
        <w:tc>
          <w:tcPr>
            <w:tcW w:w="507" w:type="pct"/>
            <w:vMerge w:val="restart"/>
            <w:shd w:val="clear" w:color="auto" w:fill="D8D8D8" w:themeFill="background1" w:themeFillShade="D9"/>
            <w:vAlign w:val="center"/>
          </w:tcPr>
          <w:p w14:paraId="7ABD706B">
            <w:pPr>
              <w:spacing w:line="280" w:lineRule="exact"/>
              <w:ind w:right="-67" w:rightChars="-32"/>
              <w:jc w:val="center"/>
              <w:rPr>
                <w:rFonts w:ascii="Times New Roman" w:hAnsi="Times New Roman" w:eastAsia="黑体" w:cs="Times New Roman"/>
                <w:color w:val="000000"/>
                <w:kern w:val="0"/>
                <w:sz w:val="24"/>
                <w:szCs w:val="20"/>
              </w:rPr>
            </w:pPr>
            <w:r>
              <w:rPr>
                <w:rFonts w:ascii="Times New Roman" w:hAnsi="Times New Roman" w:eastAsia="方正仿宋_GBK" w:cs="Times New Roman"/>
                <w:snapToGrid w:val="0"/>
                <w:kern w:val="0"/>
                <w:sz w:val="24"/>
                <w:szCs w:val="28"/>
                <w14:ligatures w14:val="none"/>
              </w:rPr>
              <w:t>民办学校</w:t>
            </w:r>
          </w:p>
        </w:tc>
        <w:tc>
          <w:tcPr>
            <w:tcW w:w="303" w:type="pct"/>
            <w:vMerge w:val="restart"/>
            <w:shd w:val="clear" w:color="auto" w:fill="D8D8D8" w:themeFill="background1" w:themeFillShade="D9"/>
            <w:vAlign w:val="center"/>
          </w:tcPr>
          <w:p w14:paraId="508EA345">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snapToGrid w:val="0"/>
                <w:sz w:val="24"/>
                <w:szCs w:val="28"/>
                <w14:ligatures w14:val="none"/>
              </w:rPr>
              <w:t>现场检查</w:t>
            </w:r>
          </w:p>
        </w:tc>
        <w:tc>
          <w:tcPr>
            <w:tcW w:w="406" w:type="pct"/>
            <w:vMerge w:val="restart"/>
            <w:shd w:val="clear" w:color="auto" w:fill="D8D8D8" w:themeFill="background1" w:themeFillShade="D9"/>
            <w:vAlign w:val="center"/>
          </w:tcPr>
          <w:p w14:paraId="0B1A6536">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14:ligatures w14:val="none"/>
              </w:rPr>
              <w:t>1</w:t>
            </w:r>
          </w:p>
        </w:tc>
        <w:tc>
          <w:tcPr>
            <w:tcW w:w="252" w:type="pct"/>
            <w:vMerge w:val="restart"/>
            <w:shd w:val="clear" w:color="auto" w:fill="D8D8D8" w:themeFill="background1" w:themeFillShade="D9"/>
            <w:vAlign w:val="center"/>
          </w:tcPr>
          <w:p w14:paraId="0EA9859D">
            <w:pPr>
              <w:spacing w:line="280" w:lineRule="exact"/>
              <w:ind w:right="-67" w:rightChars="-32"/>
              <w:jc w:val="center"/>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区级</w:t>
            </w:r>
          </w:p>
        </w:tc>
      </w:tr>
      <w:tr w14:paraId="5CF7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shd w:val="clear" w:color="auto" w:fill="D8D8D8" w:themeFill="background1" w:themeFillShade="D9"/>
            <w:vAlign w:val="center"/>
          </w:tcPr>
          <w:p w14:paraId="3C5B3BD5">
            <w:pPr>
              <w:pStyle w:val="11"/>
              <w:spacing w:line="280" w:lineRule="exact"/>
              <w:jc w:val="center"/>
              <w:rPr>
                <w:rFonts w:ascii="Times New Roman" w:hAnsi="Times New Roman" w:eastAsia="黑体" w:cs="Times New Roman"/>
                <w:snapToGrid w:val="0"/>
                <w:sz w:val="21"/>
                <w:szCs w:val="21"/>
              </w:rPr>
            </w:pPr>
          </w:p>
        </w:tc>
        <w:tc>
          <w:tcPr>
            <w:tcW w:w="287" w:type="pct"/>
            <w:vMerge w:val="continue"/>
            <w:shd w:val="clear" w:color="auto" w:fill="D8D8D8" w:themeFill="background1" w:themeFillShade="D9"/>
            <w:vAlign w:val="center"/>
          </w:tcPr>
          <w:p w14:paraId="131331D3">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626B1E27">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4270A857">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76F6FA34">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7BE98C9B">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14:ligatures w14:val="none"/>
              </w:rPr>
              <w:t>区市场监管局</w:t>
            </w:r>
          </w:p>
        </w:tc>
        <w:tc>
          <w:tcPr>
            <w:tcW w:w="258" w:type="pct"/>
            <w:shd w:val="clear" w:color="auto" w:fill="D8D8D8" w:themeFill="background1" w:themeFillShade="D9"/>
            <w:vAlign w:val="center"/>
          </w:tcPr>
          <w:p w14:paraId="49C40FEB">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01A37CB9">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shd w:val="clear" w:color="auto" w:fill="D8D8D8" w:themeFill="background1" w:themeFillShade="D9"/>
            <w:vAlign w:val="center"/>
          </w:tcPr>
          <w:p w14:paraId="77F46A38">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14:ligatures w14:val="none"/>
              </w:rPr>
              <w:t>价格监管科</w:t>
            </w:r>
          </w:p>
        </w:tc>
        <w:tc>
          <w:tcPr>
            <w:tcW w:w="1487" w:type="pct"/>
            <w:gridSpan w:val="2"/>
            <w:shd w:val="clear" w:color="auto" w:fill="D8D8D8" w:themeFill="background1" w:themeFillShade="D9"/>
            <w:vAlign w:val="center"/>
          </w:tcPr>
          <w:p w14:paraId="41A4BB65">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14:ligatures w14:val="none"/>
              </w:rPr>
              <w:t>执行政府定价、政府指导价情况，明码标价情况及其他价格行为的检查。</w:t>
            </w:r>
          </w:p>
        </w:tc>
        <w:tc>
          <w:tcPr>
            <w:tcW w:w="507" w:type="pct"/>
            <w:vMerge w:val="continue"/>
            <w:shd w:val="clear" w:color="auto" w:fill="D8D8D8" w:themeFill="background1" w:themeFillShade="D9"/>
            <w:vAlign w:val="center"/>
          </w:tcPr>
          <w:p w14:paraId="67B5D9EC">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shd w:val="clear" w:color="auto" w:fill="D8D8D8" w:themeFill="background1" w:themeFillShade="D9"/>
            <w:vAlign w:val="center"/>
          </w:tcPr>
          <w:p w14:paraId="46761078">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shd w:val="clear" w:color="auto" w:fill="D8D8D8" w:themeFill="background1" w:themeFillShade="D9"/>
            <w:vAlign w:val="center"/>
          </w:tcPr>
          <w:p w14:paraId="3A62AE5A">
            <w:pPr>
              <w:spacing w:line="280" w:lineRule="exact"/>
              <w:ind w:right="-67" w:rightChars="-32"/>
              <w:jc w:val="center"/>
              <w:rPr>
                <w:rFonts w:ascii="Times New Roman" w:hAnsi="Times New Roman" w:eastAsia="黑体" w:cs="Times New Roman"/>
                <w:snapToGrid w:val="0"/>
                <w:kern w:val="0"/>
                <w:sz w:val="20"/>
                <w:szCs w:val="21"/>
              </w:rPr>
            </w:pPr>
          </w:p>
        </w:tc>
        <w:tc>
          <w:tcPr>
            <w:tcW w:w="252" w:type="pct"/>
            <w:vMerge w:val="continue"/>
            <w:shd w:val="clear" w:color="auto" w:fill="D8D8D8" w:themeFill="background1" w:themeFillShade="D9"/>
            <w:vAlign w:val="center"/>
          </w:tcPr>
          <w:p w14:paraId="76C7759A">
            <w:pPr>
              <w:spacing w:line="280" w:lineRule="exact"/>
              <w:ind w:right="-67" w:rightChars="-32"/>
              <w:jc w:val="center"/>
              <w:rPr>
                <w:rFonts w:ascii="Times New Roman" w:hAnsi="Times New Roman" w:eastAsia="方正仿宋_GBK" w:cs="Times New Roman"/>
                <w:snapToGrid w:val="0"/>
                <w:kern w:val="0"/>
                <w:sz w:val="24"/>
                <w:szCs w:val="28"/>
                <w14:ligatures w14:val="none"/>
              </w:rPr>
            </w:pPr>
          </w:p>
        </w:tc>
      </w:tr>
      <w:tr w14:paraId="3EAF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shd w:val="clear" w:color="auto" w:fill="D8D8D8" w:themeFill="background1" w:themeFillShade="D9"/>
            <w:vAlign w:val="center"/>
          </w:tcPr>
          <w:p w14:paraId="224F76E6">
            <w:pPr>
              <w:pStyle w:val="11"/>
              <w:spacing w:line="280" w:lineRule="exact"/>
              <w:jc w:val="center"/>
              <w:rPr>
                <w:rFonts w:ascii="Times New Roman" w:hAnsi="Times New Roman" w:eastAsia="黑体" w:cs="Times New Roman"/>
                <w:snapToGrid w:val="0"/>
                <w:sz w:val="24"/>
                <w:szCs w:val="24"/>
              </w:rPr>
            </w:pPr>
            <w:r>
              <w:rPr>
                <w:rFonts w:hint="eastAsia" w:ascii="Times New Roman" w:hAnsi="Times New Roman" w:eastAsia="方正仿宋_GBK" w:cs="Times New Roman"/>
                <w:snapToGrid w:val="0"/>
                <w:sz w:val="24"/>
                <w:szCs w:val="24"/>
              </w:rPr>
              <w:t>27</w:t>
            </w:r>
          </w:p>
        </w:tc>
        <w:tc>
          <w:tcPr>
            <w:tcW w:w="287" w:type="pct"/>
            <w:vMerge w:val="restart"/>
            <w:shd w:val="clear" w:color="auto" w:fill="D8D8D8" w:themeFill="background1" w:themeFillShade="D9"/>
            <w:vAlign w:val="center"/>
          </w:tcPr>
          <w:p w14:paraId="5D91243A">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入库科技型中小企业信息的联合检查</w:t>
            </w:r>
          </w:p>
        </w:tc>
        <w:tc>
          <w:tcPr>
            <w:tcW w:w="279" w:type="pct"/>
            <w:vMerge w:val="restart"/>
            <w:shd w:val="clear" w:color="auto" w:fill="D8D8D8" w:themeFill="background1" w:themeFillShade="D9"/>
            <w:vAlign w:val="center"/>
          </w:tcPr>
          <w:p w14:paraId="2427BAA3">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科技型中小企业</w:t>
            </w:r>
          </w:p>
        </w:tc>
        <w:tc>
          <w:tcPr>
            <w:tcW w:w="262" w:type="pct"/>
            <w:shd w:val="clear" w:color="auto" w:fill="D8D8D8" w:themeFill="background1" w:themeFillShade="D9"/>
            <w:vAlign w:val="center"/>
          </w:tcPr>
          <w:p w14:paraId="232FB278">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77DE625C">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2970492D">
            <w:pPr>
              <w:spacing w:line="280" w:lineRule="exact"/>
              <w:ind w:right="-67" w:rightChars="-32"/>
              <w:rPr>
                <w:rFonts w:ascii="Times New Roman" w:hAnsi="Times New Roman" w:eastAsia="黑体" w:cs="Times New Roman"/>
                <w:snapToGrid w:val="0"/>
                <w:kern w:val="0"/>
                <w:sz w:val="24"/>
                <w:szCs w:val="28"/>
                <w14:ligatures w14:val="none"/>
              </w:rPr>
            </w:pPr>
            <w:r>
              <w:rPr>
                <w:rFonts w:ascii="Times New Roman" w:hAnsi="Times New Roman" w:eastAsia="方正仿宋_GBK" w:cs="Times New Roman"/>
                <w:color w:val="000000"/>
                <w:kern w:val="0"/>
                <w:sz w:val="24"/>
                <w:szCs w:val="20"/>
              </w:rPr>
              <w:t>区科技局</w:t>
            </w:r>
          </w:p>
        </w:tc>
        <w:tc>
          <w:tcPr>
            <w:tcW w:w="258" w:type="pct"/>
            <w:shd w:val="clear" w:color="auto" w:fill="D8D8D8" w:themeFill="background1" w:themeFillShade="D9"/>
            <w:vAlign w:val="center"/>
          </w:tcPr>
          <w:p w14:paraId="53B41099">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3DEDA1D6">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科室</w:t>
            </w:r>
          </w:p>
        </w:tc>
        <w:tc>
          <w:tcPr>
            <w:tcW w:w="390" w:type="pct"/>
            <w:shd w:val="clear" w:color="auto" w:fill="D8D8D8" w:themeFill="background1" w:themeFillShade="D9"/>
            <w:vAlign w:val="center"/>
          </w:tcPr>
          <w:p w14:paraId="606669EE">
            <w:pPr>
              <w:pStyle w:val="11"/>
              <w:autoSpaceDE/>
              <w:autoSpaceDN/>
              <w:spacing w:line="300" w:lineRule="exact"/>
              <w:jc w:val="both"/>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高新科</w:t>
            </w:r>
          </w:p>
        </w:tc>
        <w:tc>
          <w:tcPr>
            <w:tcW w:w="1487" w:type="pct"/>
            <w:gridSpan w:val="2"/>
            <w:shd w:val="clear" w:color="auto" w:fill="D8D8D8" w:themeFill="background1" w:themeFillShade="D9"/>
            <w:vAlign w:val="center"/>
          </w:tcPr>
          <w:p w14:paraId="526EE743">
            <w:pPr>
              <w:pStyle w:val="11"/>
              <w:autoSpaceDE/>
              <w:autoSpaceDN/>
              <w:spacing w:line="300" w:lineRule="exact"/>
              <w:jc w:val="both"/>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对已入库科技型中小企业的行政检查。</w:t>
            </w:r>
          </w:p>
        </w:tc>
        <w:tc>
          <w:tcPr>
            <w:tcW w:w="507" w:type="pct"/>
            <w:vMerge w:val="restart"/>
            <w:shd w:val="clear" w:color="auto" w:fill="D8D8D8" w:themeFill="background1" w:themeFillShade="D9"/>
            <w:vAlign w:val="center"/>
          </w:tcPr>
          <w:p w14:paraId="03AAD195">
            <w:pPr>
              <w:spacing w:line="280" w:lineRule="exact"/>
              <w:ind w:right="-67" w:rightChars="-32"/>
              <w:jc w:val="center"/>
              <w:rPr>
                <w:rFonts w:ascii="Times New Roman" w:hAnsi="Times New Roman" w:eastAsia="黑体" w:cs="Times New Roman"/>
                <w:snapToGrid w:val="0"/>
                <w:kern w:val="0"/>
                <w:sz w:val="24"/>
                <w:szCs w:val="28"/>
                <w14:ligatures w14:val="none"/>
              </w:rPr>
            </w:pPr>
            <w:r>
              <w:rPr>
                <w:rFonts w:ascii="Times New Roman" w:hAnsi="Times New Roman" w:eastAsia="方正仿宋_GBK" w:cs="Times New Roman"/>
                <w:color w:val="000000"/>
                <w:kern w:val="0"/>
                <w:sz w:val="24"/>
                <w:szCs w:val="20"/>
              </w:rPr>
              <w:t>当年入库登记编号的科技型中小企业</w:t>
            </w:r>
          </w:p>
        </w:tc>
        <w:tc>
          <w:tcPr>
            <w:tcW w:w="303" w:type="pct"/>
            <w:vMerge w:val="restart"/>
            <w:shd w:val="clear" w:color="auto" w:fill="D8D8D8" w:themeFill="background1" w:themeFillShade="D9"/>
            <w:vAlign w:val="center"/>
          </w:tcPr>
          <w:p w14:paraId="4B36E53E">
            <w:pPr>
              <w:spacing w:line="280" w:lineRule="exact"/>
              <w:ind w:right="-67" w:rightChars="-32"/>
              <w:jc w:val="center"/>
              <w:rPr>
                <w:rFonts w:ascii="Times New Roman" w:hAnsi="Times New Roman" w:eastAsia="方正仿宋_GBK" w:cs="Times New Roman"/>
                <w:color w:val="000000"/>
                <w:kern w:val="0"/>
                <w:sz w:val="24"/>
                <w:szCs w:val="24"/>
              </w:rPr>
            </w:pPr>
            <w:r>
              <w:rPr>
                <w:rFonts w:ascii="Times New Roman" w:hAnsi="Times New Roman" w:eastAsia="方正仿宋_GBK" w:cs="Times New Roman"/>
                <w:color w:val="000000"/>
                <w:kern w:val="0"/>
                <w:sz w:val="24"/>
                <w:szCs w:val="24"/>
              </w:rPr>
              <w:t>现场检查</w:t>
            </w:r>
          </w:p>
          <w:p w14:paraId="14056A7F">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4"/>
              </w:rPr>
              <w:t>网</w:t>
            </w:r>
            <w:r>
              <w:rPr>
                <w:rFonts w:ascii="Times New Roman" w:hAnsi="Times New Roman" w:eastAsia="方正仿宋_GBK" w:cs="Times New Roman"/>
                <w:color w:val="000000"/>
                <w:kern w:val="0"/>
                <w:sz w:val="24"/>
                <w:szCs w:val="20"/>
              </w:rPr>
              <w:t>络检查</w:t>
            </w:r>
          </w:p>
        </w:tc>
        <w:tc>
          <w:tcPr>
            <w:tcW w:w="406" w:type="pct"/>
            <w:vMerge w:val="restart"/>
            <w:shd w:val="clear" w:color="auto" w:fill="D8D8D8" w:themeFill="background1" w:themeFillShade="D9"/>
            <w:vAlign w:val="center"/>
          </w:tcPr>
          <w:p w14:paraId="2ED33DFD">
            <w:pPr>
              <w:pStyle w:val="11"/>
              <w:autoSpaceDE/>
              <w:autoSpaceDN/>
              <w:spacing w:line="300" w:lineRule="exact"/>
              <w:jc w:val="center"/>
              <w:rPr>
                <w:rFonts w:ascii="Times New Roman" w:hAnsi="Times New Roman" w:eastAsia="方正仿宋_GBK" w:cs="Times New Roman"/>
                <w:color w:val="000000"/>
                <w:sz w:val="24"/>
                <w:szCs w:val="20"/>
              </w:rPr>
            </w:pPr>
            <w:r>
              <w:rPr>
                <w:rFonts w:ascii="Times New Roman" w:hAnsi="Times New Roman" w:eastAsia="方正仿宋_GBK" w:cs="Times New Roman"/>
                <w:color w:val="000000"/>
                <w:sz w:val="24"/>
                <w:szCs w:val="20"/>
              </w:rPr>
              <w:t>4</w:t>
            </w:r>
          </w:p>
        </w:tc>
        <w:tc>
          <w:tcPr>
            <w:tcW w:w="252" w:type="pct"/>
            <w:vMerge w:val="restart"/>
            <w:shd w:val="clear" w:color="auto" w:fill="D8D8D8" w:themeFill="background1" w:themeFillShade="D9"/>
            <w:vAlign w:val="center"/>
          </w:tcPr>
          <w:p w14:paraId="78FDE10F">
            <w:pPr>
              <w:spacing w:line="280" w:lineRule="exact"/>
              <w:ind w:right="-67" w:rightChars="-32"/>
              <w:jc w:val="center"/>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区级</w:t>
            </w:r>
          </w:p>
        </w:tc>
      </w:tr>
      <w:tr w14:paraId="2B74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shd w:val="clear" w:color="auto" w:fill="D8D8D8" w:themeFill="background1" w:themeFillShade="D9"/>
            <w:vAlign w:val="center"/>
          </w:tcPr>
          <w:p w14:paraId="7D54A8D4">
            <w:pPr>
              <w:pStyle w:val="11"/>
              <w:spacing w:line="280" w:lineRule="exact"/>
              <w:jc w:val="center"/>
              <w:rPr>
                <w:rFonts w:ascii="Times New Roman" w:hAnsi="Times New Roman" w:eastAsia="黑体" w:cs="Times New Roman"/>
                <w:snapToGrid w:val="0"/>
                <w:sz w:val="24"/>
                <w:szCs w:val="24"/>
              </w:rPr>
            </w:pPr>
          </w:p>
        </w:tc>
        <w:tc>
          <w:tcPr>
            <w:tcW w:w="287" w:type="pct"/>
            <w:vMerge w:val="continue"/>
            <w:shd w:val="clear" w:color="auto" w:fill="D8D8D8" w:themeFill="background1" w:themeFillShade="D9"/>
            <w:vAlign w:val="center"/>
          </w:tcPr>
          <w:p w14:paraId="33DDBB76">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5C6D6DD0">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6D1ABD7F">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35E4916C">
            <w:pPr>
              <w:pStyle w:val="11"/>
              <w:spacing w:line="300" w:lineRule="exact"/>
              <w:jc w:val="center"/>
              <w:rPr>
                <w:rFonts w:ascii="Times New Roman" w:hAnsi="Times New Roman" w:eastAsia="黑体" w:cs="Times New Roman"/>
                <w:snapToGrid w:val="0"/>
                <w:szCs w:val="21"/>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1CAB9F73">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区市场监管局</w:t>
            </w:r>
          </w:p>
        </w:tc>
        <w:tc>
          <w:tcPr>
            <w:tcW w:w="258" w:type="pct"/>
            <w:shd w:val="clear" w:color="auto" w:fill="D8D8D8" w:themeFill="background1" w:themeFillShade="D9"/>
            <w:vAlign w:val="center"/>
          </w:tcPr>
          <w:p w14:paraId="7F10AFA1">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3E2E9DD0">
            <w:pPr>
              <w:spacing w:line="280" w:lineRule="exact"/>
              <w:ind w:right="-67" w:rightChars="-32"/>
              <w:jc w:val="center"/>
              <w:rPr>
                <w:rFonts w:ascii="Times New Roman" w:hAnsi="Times New Roman" w:eastAsia="黑体" w:cs="Times New Roman"/>
                <w:snapToGrid w:val="0"/>
                <w:kern w:val="0"/>
                <w:sz w:val="24"/>
                <w:szCs w:val="24"/>
              </w:rPr>
            </w:pPr>
            <w:r>
              <w:rPr>
                <w:rFonts w:ascii="Times New Roman" w:hAnsi="Times New Roman" w:eastAsia="黑体" w:cs="Times New Roman"/>
                <w:snapToGrid w:val="0"/>
                <w:kern w:val="0"/>
                <w:sz w:val="24"/>
                <w:szCs w:val="24"/>
                <w14:ligatures w14:val="none"/>
              </w:rPr>
              <w:t>科室</w:t>
            </w:r>
          </w:p>
        </w:tc>
        <w:tc>
          <w:tcPr>
            <w:tcW w:w="390" w:type="pct"/>
            <w:shd w:val="clear" w:color="auto" w:fill="D8D8D8" w:themeFill="background1" w:themeFillShade="D9"/>
            <w:vAlign w:val="center"/>
          </w:tcPr>
          <w:p w14:paraId="1D6904D0">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知识产权科</w:t>
            </w:r>
          </w:p>
        </w:tc>
        <w:tc>
          <w:tcPr>
            <w:tcW w:w="1487" w:type="pct"/>
            <w:gridSpan w:val="2"/>
            <w:shd w:val="clear" w:color="auto" w:fill="D8D8D8" w:themeFill="background1" w:themeFillShade="D9"/>
            <w:vAlign w:val="center"/>
          </w:tcPr>
          <w:p w14:paraId="7C127A55">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1.产品专利宣传真实性的检查；2.专利证书、专利文件或专利申请文件真实性的检查。</w:t>
            </w:r>
          </w:p>
        </w:tc>
        <w:tc>
          <w:tcPr>
            <w:tcW w:w="507" w:type="pct"/>
            <w:vMerge w:val="continue"/>
            <w:shd w:val="clear" w:color="auto" w:fill="D8D8D8" w:themeFill="background1" w:themeFillShade="D9"/>
          </w:tcPr>
          <w:p w14:paraId="6BEC0C88">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shd w:val="clear" w:color="auto" w:fill="D8D8D8" w:themeFill="background1" w:themeFillShade="D9"/>
          </w:tcPr>
          <w:p w14:paraId="59A9AEC6">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shd w:val="clear" w:color="auto" w:fill="D8D8D8" w:themeFill="background1" w:themeFillShade="D9"/>
          </w:tcPr>
          <w:p w14:paraId="5DA2B506">
            <w:pPr>
              <w:spacing w:line="280" w:lineRule="exact"/>
              <w:ind w:right="-67" w:rightChars="-32"/>
              <w:jc w:val="center"/>
              <w:rPr>
                <w:rFonts w:ascii="Times New Roman" w:hAnsi="Times New Roman" w:eastAsia="方正仿宋_GBK" w:cs="Times New Roman"/>
                <w:color w:val="000000"/>
                <w:kern w:val="0"/>
                <w:sz w:val="24"/>
                <w:szCs w:val="20"/>
              </w:rPr>
            </w:pPr>
          </w:p>
        </w:tc>
        <w:tc>
          <w:tcPr>
            <w:tcW w:w="252" w:type="pct"/>
            <w:vMerge w:val="continue"/>
            <w:shd w:val="clear" w:color="auto" w:fill="D8D8D8" w:themeFill="background1" w:themeFillShade="D9"/>
          </w:tcPr>
          <w:p w14:paraId="460791E1">
            <w:pPr>
              <w:spacing w:line="280" w:lineRule="exact"/>
              <w:ind w:right="-67" w:rightChars="-32"/>
              <w:jc w:val="center"/>
              <w:rPr>
                <w:rFonts w:ascii="Times New Roman" w:hAnsi="Times New Roman" w:eastAsia="方正仿宋_GBK" w:cs="Times New Roman"/>
                <w:snapToGrid w:val="0"/>
                <w:kern w:val="0"/>
                <w:sz w:val="24"/>
                <w:szCs w:val="28"/>
                <w14:ligatures w14:val="none"/>
              </w:rPr>
            </w:pPr>
          </w:p>
        </w:tc>
      </w:tr>
      <w:tr w14:paraId="0001E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2" w:type="pct"/>
            <w:vMerge w:val="restart"/>
            <w:shd w:val="clear" w:color="auto" w:fill="D8D8D8" w:themeFill="background1" w:themeFillShade="D9"/>
            <w:vAlign w:val="center"/>
          </w:tcPr>
          <w:p w14:paraId="23979C33">
            <w:pPr>
              <w:pStyle w:val="11"/>
              <w:spacing w:line="280" w:lineRule="exact"/>
              <w:jc w:val="center"/>
              <w:rPr>
                <w:rFonts w:ascii="Times New Roman" w:hAnsi="Times New Roman" w:eastAsia="黑体" w:cs="Times New Roman"/>
                <w:snapToGrid w:val="0"/>
                <w:sz w:val="24"/>
                <w:szCs w:val="24"/>
              </w:rPr>
            </w:pPr>
            <w:r>
              <w:rPr>
                <w:rFonts w:hint="eastAsia" w:ascii="Times New Roman" w:hAnsi="Times New Roman" w:eastAsia="方正仿宋_GBK" w:cs="Times New Roman"/>
                <w:snapToGrid w:val="0"/>
                <w:sz w:val="24"/>
                <w:szCs w:val="24"/>
              </w:rPr>
              <w:t>28</w:t>
            </w:r>
          </w:p>
        </w:tc>
        <w:tc>
          <w:tcPr>
            <w:tcW w:w="287" w:type="pct"/>
            <w:vMerge w:val="restart"/>
            <w:shd w:val="clear" w:color="auto" w:fill="D8D8D8" w:themeFill="background1" w:themeFillShade="D9"/>
            <w:vAlign w:val="center"/>
          </w:tcPr>
          <w:p w14:paraId="0A502653">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color w:val="000000"/>
                <w:sz w:val="24"/>
              </w:rPr>
              <w:t>科技类校外培训机构的联合检查</w:t>
            </w:r>
          </w:p>
        </w:tc>
        <w:tc>
          <w:tcPr>
            <w:tcW w:w="279" w:type="pct"/>
            <w:vMerge w:val="restart"/>
            <w:shd w:val="clear" w:color="auto" w:fill="D8D8D8" w:themeFill="background1" w:themeFillShade="D9"/>
            <w:vAlign w:val="center"/>
          </w:tcPr>
          <w:p w14:paraId="3FDAF0CE">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color w:val="000000"/>
                <w:sz w:val="24"/>
              </w:rPr>
              <w:t>经审批的科技类校外培训机构</w:t>
            </w:r>
          </w:p>
        </w:tc>
        <w:tc>
          <w:tcPr>
            <w:tcW w:w="262" w:type="pct"/>
            <w:shd w:val="clear" w:color="auto" w:fill="D8D8D8" w:themeFill="background1" w:themeFillShade="D9"/>
            <w:vAlign w:val="center"/>
          </w:tcPr>
          <w:p w14:paraId="4D54E095">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4C38947C">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31A54984">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区科技局</w:t>
            </w:r>
          </w:p>
        </w:tc>
        <w:tc>
          <w:tcPr>
            <w:tcW w:w="258" w:type="pct"/>
            <w:shd w:val="clear" w:color="auto" w:fill="D8D8D8" w:themeFill="background1" w:themeFillShade="D9"/>
            <w:vAlign w:val="center"/>
          </w:tcPr>
          <w:p w14:paraId="2D021915">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44890316">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shd w:val="clear" w:color="auto" w:fill="D8D8D8" w:themeFill="background1" w:themeFillShade="D9"/>
            <w:vAlign w:val="center"/>
          </w:tcPr>
          <w:p w14:paraId="57482F45">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科技人才与战略规划科</w:t>
            </w:r>
          </w:p>
        </w:tc>
        <w:tc>
          <w:tcPr>
            <w:tcW w:w="1487" w:type="pct"/>
            <w:gridSpan w:val="2"/>
            <w:shd w:val="clear" w:color="auto" w:fill="D8D8D8" w:themeFill="background1" w:themeFillShade="D9"/>
            <w:vAlign w:val="center"/>
          </w:tcPr>
          <w:p w14:paraId="402F65CE">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对科技类校外培训机构的行政检查。</w:t>
            </w:r>
          </w:p>
        </w:tc>
        <w:tc>
          <w:tcPr>
            <w:tcW w:w="507" w:type="pct"/>
            <w:vMerge w:val="restart"/>
            <w:shd w:val="clear" w:color="auto" w:fill="D8D8D8" w:themeFill="background1" w:themeFillShade="D9"/>
            <w:vAlign w:val="center"/>
          </w:tcPr>
          <w:p w14:paraId="75616421">
            <w:pPr>
              <w:spacing w:line="280" w:lineRule="exact"/>
              <w:ind w:right="-67" w:rightChars="-32"/>
              <w:jc w:val="center"/>
              <w:rPr>
                <w:rFonts w:ascii="Times New Roman" w:hAnsi="Times New Roman" w:eastAsia="黑体" w:cs="Times New Roman"/>
                <w:color w:val="000000"/>
                <w:kern w:val="0"/>
                <w:sz w:val="24"/>
                <w:szCs w:val="20"/>
              </w:rPr>
            </w:pPr>
            <w:r>
              <w:rPr>
                <w:rFonts w:ascii="Times New Roman" w:hAnsi="Times New Roman" w:eastAsia="方正仿宋_GBK" w:cs="Times New Roman"/>
                <w:color w:val="000000"/>
                <w:kern w:val="0"/>
                <w:sz w:val="24"/>
                <w:szCs w:val="20"/>
              </w:rPr>
              <w:t>经审批的科技类校外培训机构</w:t>
            </w:r>
          </w:p>
        </w:tc>
        <w:tc>
          <w:tcPr>
            <w:tcW w:w="303" w:type="pct"/>
            <w:vMerge w:val="restart"/>
            <w:shd w:val="clear" w:color="auto" w:fill="D8D8D8" w:themeFill="background1" w:themeFillShade="D9"/>
            <w:vAlign w:val="center"/>
          </w:tcPr>
          <w:p w14:paraId="344B2D17">
            <w:pPr>
              <w:spacing w:line="280" w:lineRule="exact"/>
              <w:ind w:right="-67" w:rightChars="-32"/>
              <w:jc w:val="center"/>
              <w:rPr>
                <w:rFonts w:ascii="Times New Roman" w:hAnsi="Times New Roman" w:eastAsia="黑体" w:cs="Times New Roman"/>
                <w:color w:val="000000"/>
                <w:kern w:val="0"/>
                <w:sz w:val="24"/>
                <w:szCs w:val="20"/>
              </w:rPr>
            </w:pPr>
            <w:r>
              <w:rPr>
                <w:rFonts w:ascii="Times New Roman" w:hAnsi="Times New Roman" w:eastAsia="方正仿宋_GBK" w:cs="Times New Roman"/>
                <w:color w:val="000000"/>
                <w:kern w:val="0"/>
                <w:sz w:val="24"/>
                <w:szCs w:val="20"/>
              </w:rPr>
              <w:t>现场检查</w:t>
            </w:r>
          </w:p>
        </w:tc>
        <w:tc>
          <w:tcPr>
            <w:tcW w:w="406" w:type="pct"/>
            <w:vMerge w:val="restart"/>
            <w:shd w:val="clear" w:color="auto" w:fill="D8D8D8" w:themeFill="background1" w:themeFillShade="D9"/>
            <w:vAlign w:val="center"/>
          </w:tcPr>
          <w:p w14:paraId="430DA2CC">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1</w:t>
            </w:r>
          </w:p>
        </w:tc>
        <w:tc>
          <w:tcPr>
            <w:tcW w:w="252" w:type="pct"/>
            <w:vMerge w:val="restart"/>
            <w:shd w:val="clear" w:color="auto" w:fill="D8D8D8" w:themeFill="background1" w:themeFillShade="D9"/>
            <w:vAlign w:val="center"/>
          </w:tcPr>
          <w:p w14:paraId="7D2B44F9">
            <w:pPr>
              <w:spacing w:line="280" w:lineRule="exact"/>
              <w:ind w:right="-67" w:rightChars="-32"/>
              <w:jc w:val="center"/>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区级</w:t>
            </w:r>
          </w:p>
        </w:tc>
      </w:tr>
      <w:tr w14:paraId="47AA0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shd w:val="clear" w:color="auto" w:fill="D8D8D8" w:themeFill="background1" w:themeFillShade="D9"/>
            <w:vAlign w:val="center"/>
          </w:tcPr>
          <w:p w14:paraId="652C7F29">
            <w:pPr>
              <w:pStyle w:val="11"/>
              <w:spacing w:line="280" w:lineRule="exact"/>
              <w:jc w:val="center"/>
              <w:rPr>
                <w:rFonts w:ascii="Times New Roman" w:hAnsi="Times New Roman" w:eastAsia="黑体" w:cs="Times New Roman"/>
                <w:snapToGrid w:val="0"/>
                <w:sz w:val="21"/>
                <w:szCs w:val="21"/>
              </w:rPr>
            </w:pPr>
          </w:p>
        </w:tc>
        <w:tc>
          <w:tcPr>
            <w:tcW w:w="287" w:type="pct"/>
            <w:vMerge w:val="continue"/>
            <w:shd w:val="clear" w:color="auto" w:fill="D8D8D8" w:themeFill="background1" w:themeFillShade="D9"/>
            <w:vAlign w:val="center"/>
          </w:tcPr>
          <w:p w14:paraId="77173E94">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51C8B70A">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1C22DD77">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0096E81D">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385357C2">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区市场监管局</w:t>
            </w:r>
          </w:p>
        </w:tc>
        <w:tc>
          <w:tcPr>
            <w:tcW w:w="258" w:type="pct"/>
            <w:shd w:val="clear" w:color="auto" w:fill="D8D8D8" w:themeFill="background1" w:themeFillShade="D9"/>
            <w:vAlign w:val="center"/>
          </w:tcPr>
          <w:p w14:paraId="705A824B">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5B45743A">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shd w:val="clear" w:color="auto" w:fill="D8D8D8" w:themeFill="background1" w:themeFillShade="D9"/>
            <w:vAlign w:val="center"/>
          </w:tcPr>
          <w:p w14:paraId="1288AE03">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价格科</w:t>
            </w:r>
          </w:p>
        </w:tc>
        <w:tc>
          <w:tcPr>
            <w:tcW w:w="1487" w:type="pct"/>
            <w:gridSpan w:val="2"/>
            <w:shd w:val="clear" w:color="auto" w:fill="D8D8D8" w:themeFill="background1" w:themeFillShade="D9"/>
            <w:vAlign w:val="center"/>
          </w:tcPr>
          <w:p w14:paraId="0CEBDBD6">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执行政府定价、政府指导价情况，明码标价情况及其他价格行为的检查。</w:t>
            </w:r>
          </w:p>
        </w:tc>
        <w:tc>
          <w:tcPr>
            <w:tcW w:w="507" w:type="pct"/>
            <w:vMerge w:val="continue"/>
            <w:shd w:val="clear" w:color="auto" w:fill="D8D8D8" w:themeFill="background1" w:themeFillShade="D9"/>
            <w:vAlign w:val="center"/>
          </w:tcPr>
          <w:p w14:paraId="4F5D6B25">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shd w:val="clear" w:color="auto" w:fill="D8D8D8" w:themeFill="background1" w:themeFillShade="D9"/>
            <w:vAlign w:val="center"/>
          </w:tcPr>
          <w:p w14:paraId="4DE45271">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shd w:val="clear" w:color="auto" w:fill="D8D8D8" w:themeFill="background1" w:themeFillShade="D9"/>
            <w:vAlign w:val="center"/>
          </w:tcPr>
          <w:p w14:paraId="4B3B9763">
            <w:pPr>
              <w:spacing w:line="280" w:lineRule="exact"/>
              <w:ind w:right="-67" w:rightChars="-32"/>
              <w:jc w:val="center"/>
              <w:rPr>
                <w:rFonts w:ascii="Times New Roman" w:hAnsi="Times New Roman" w:eastAsia="黑体" w:cs="Times New Roman"/>
                <w:snapToGrid w:val="0"/>
                <w:kern w:val="0"/>
                <w:sz w:val="20"/>
                <w:szCs w:val="21"/>
              </w:rPr>
            </w:pPr>
          </w:p>
        </w:tc>
        <w:tc>
          <w:tcPr>
            <w:tcW w:w="252" w:type="pct"/>
            <w:vMerge w:val="continue"/>
            <w:shd w:val="clear" w:color="auto" w:fill="D8D8D8" w:themeFill="background1" w:themeFillShade="D9"/>
            <w:vAlign w:val="center"/>
          </w:tcPr>
          <w:p w14:paraId="482B7EBE">
            <w:pPr>
              <w:spacing w:line="280" w:lineRule="exact"/>
              <w:ind w:right="-67" w:rightChars="-32"/>
              <w:jc w:val="center"/>
              <w:rPr>
                <w:rFonts w:ascii="Times New Roman" w:hAnsi="Times New Roman" w:eastAsia="方正仿宋_GBK" w:cs="Times New Roman"/>
                <w:snapToGrid w:val="0"/>
                <w:kern w:val="0"/>
                <w:sz w:val="24"/>
                <w:szCs w:val="28"/>
                <w14:ligatures w14:val="none"/>
              </w:rPr>
            </w:pPr>
          </w:p>
        </w:tc>
      </w:tr>
      <w:tr w14:paraId="79230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shd w:val="clear" w:color="auto" w:fill="D8D8D8" w:themeFill="background1" w:themeFillShade="D9"/>
            <w:vAlign w:val="center"/>
          </w:tcPr>
          <w:p w14:paraId="60E80638">
            <w:pPr>
              <w:pStyle w:val="11"/>
              <w:spacing w:line="280" w:lineRule="exact"/>
              <w:jc w:val="center"/>
              <w:rPr>
                <w:rFonts w:ascii="Times New Roman" w:hAnsi="Times New Roman" w:eastAsia="黑体" w:cs="Times New Roman"/>
                <w:snapToGrid w:val="0"/>
                <w:sz w:val="24"/>
                <w:szCs w:val="24"/>
              </w:rPr>
            </w:pPr>
            <w:r>
              <w:rPr>
                <w:rFonts w:hint="eastAsia" w:ascii="Times New Roman" w:hAnsi="Times New Roman" w:eastAsia="方正仿宋_GBK" w:cs="Times New Roman"/>
                <w:snapToGrid w:val="0"/>
                <w:sz w:val="24"/>
                <w:szCs w:val="24"/>
              </w:rPr>
              <w:t>29</w:t>
            </w:r>
          </w:p>
        </w:tc>
        <w:tc>
          <w:tcPr>
            <w:tcW w:w="287" w:type="pct"/>
            <w:vMerge w:val="restart"/>
            <w:shd w:val="clear" w:color="auto" w:fill="D8D8D8" w:themeFill="background1" w:themeFillShade="D9"/>
            <w:vAlign w:val="center"/>
          </w:tcPr>
          <w:p w14:paraId="404370FA">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公章刻制业检查</w:t>
            </w:r>
          </w:p>
        </w:tc>
        <w:tc>
          <w:tcPr>
            <w:tcW w:w="279" w:type="pct"/>
            <w:vMerge w:val="restart"/>
            <w:shd w:val="clear" w:color="auto" w:fill="D8D8D8" w:themeFill="background1" w:themeFillShade="D9"/>
            <w:vAlign w:val="center"/>
          </w:tcPr>
          <w:p w14:paraId="76521077">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公章刻制业</w:t>
            </w:r>
          </w:p>
        </w:tc>
        <w:tc>
          <w:tcPr>
            <w:tcW w:w="262" w:type="pct"/>
            <w:shd w:val="clear" w:color="auto" w:fill="D8D8D8" w:themeFill="background1" w:themeFillShade="D9"/>
            <w:vAlign w:val="center"/>
          </w:tcPr>
          <w:p w14:paraId="454EA9C7">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75D41D91">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657F418E">
            <w:pPr>
              <w:spacing w:line="280" w:lineRule="exact"/>
              <w:ind w:right="-67" w:rightChars="-32"/>
              <w:rPr>
                <w:rFonts w:ascii="Times New Roman" w:hAnsi="Times New Roman" w:eastAsia="黑体" w:cs="Times New Roman"/>
                <w:snapToGrid w:val="0"/>
                <w:kern w:val="0"/>
                <w:sz w:val="24"/>
                <w:szCs w:val="28"/>
                <w14:ligatures w14:val="none"/>
              </w:rPr>
            </w:pPr>
            <w:r>
              <w:rPr>
                <w:rFonts w:ascii="Times New Roman" w:hAnsi="Times New Roman" w:eastAsia="方正仿宋_GBK" w:cs="Times New Roman"/>
                <w:color w:val="000000"/>
                <w:kern w:val="0"/>
                <w:sz w:val="24"/>
                <w:szCs w:val="20"/>
              </w:rPr>
              <w:t>区公安分局</w:t>
            </w:r>
          </w:p>
        </w:tc>
        <w:tc>
          <w:tcPr>
            <w:tcW w:w="258" w:type="pct"/>
            <w:shd w:val="clear" w:color="auto" w:fill="D8D8D8" w:themeFill="background1" w:themeFillShade="D9"/>
            <w:vAlign w:val="center"/>
          </w:tcPr>
          <w:p w14:paraId="5E02C46B">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2B3622ED">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科室</w:t>
            </w:r>
          </w:p>
        </w:tc>
        <w:tc>
          <w:tcPr>
            <w:tcW w:w="390" w:type="pct"/>
            <w:shd w:val="clear" w:color="auto" w:fill="D8D8D8" w:themeFill="background1" w:themeFillShade="D9"/>
            <w:vAlign w:val="center"/>
          </w:tcPr>
          <w:p w14:paraId="56E6A0B5">
            <w:pPr>
              <w:pStyle w:val="11"/>
              <w:autoSpaceDE/>
              <w:autoSpaceDN/>
              <w:spacing w:line="300" w:lineRule="exact"/>
              <w:jc w:val="both"/>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治安大队</w:t>
            </w:r>
          </w:p>
        </w:tc>
        <w:tc>
          <w:tcPr>
            <w:tcW w:w="1487" w:type="pct"/>
            <w:gridSpan w:val="2"/>
            <w:shd w:val="clear" w:color="auto" w:fill="D8D8D8" w:themeFill="background1" w:themeFillShade="D9"/>
            <w:vAlign w:val="center"/>
          </w:tcPr>
          <w:p w14:paraId="55ED3D3F">
            <w:pPr>
              <w:pStyle w:val="11"/>
              <w:autoSpaceDE/>
              <w:autoSpaceDN/>
              <w:spacing w:line="300" w:lineRule="exact"/>
              <w:jc w:val="both"/>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1.对公章刻制业取得许可证情况的行政检查；2.对公章刻制业治安安全情况的行政检查。</w:t>
            </w:r>
          </w:p>
        </w:tc>
        <w:tc>
          <w:tcPr>
            <w:tcW w:w="507" w:type="pct"/>
            <w:vMerge w:val="restart"/>
            <w:shd w:val="clear" w:color="auto" w:fill="D8D8D8" w:themeFill="background1" w:themeFillShade="D9"/>
            <w:vAlign w:val="center"/>
          </w:tcPr>
          <w:p w14:paraId="09537933">
            <w:pPr>
              <w:spacing w:line="280" w:lineRule="exact"/>
              <w:ind w:right="-67" w:rightChars="-32"/>
              <w:jc w:val="center"/>
              <w:rPr>
                <w:rFonts w:ascii="Times New Roman" w:hAnsi="Times New Roman" w:eastAsia="黑体" w:cs="Times New Roman"/>
                <w:snapToGrid w:val="0"/>
                <w:kern w:val="0"/>
                <w:sz w:val="24"/>
                <w:szCs w:val="28"/>
                <w14:ligatures w14:val="none"/>
              </w:rPr>
            </w:pPr>
            <w:r>
              <w:rPr>
                <w:rFonts w:ascii="Times New Roman" w:hAnsi="Times New Roman" w:eastAsia="方正仿宋_GBK" w:cs="Times New Roman"/>
                <w:color w:val="000000"/>
                <w:kern w:val="0"/>
                <w:sz w:val="24"/>
                <w:szCs w:val="20"/>
              </w:rPr>
              <w:t>公章刻制业经营单位</w:t>
            </w:r>
          </w:p>
        </w:tc>
        <w:tc>
          <w:tcPr>
            <w:tcW w:w="303" w:type="pct"/>
            <w:vMerge w:val="restart"/>
            <w:shd w:val="clear" w:color="auto" w:fill="D8D8D8" w:themeFill="background1" w:themeFillShade="D9"/>
            <w:vAlign w:val="center"/>
          </w:tcPr>
          <w:p w14:paraId="625D4ECD">
            <w:pPr>
              <w:spacing w:line="280" w:lineRule="exact"/>
              <w:ind w:right="-67" w:rightChars="-32"/>
              <w:jc w:val="center"/>
              <w:rPr>
                <w:rFonts w:ascii="Times New Roman" w:hAnsi="Times New Roman" w:eastAsia="黑体" w:cs="Times New Roman"/>
                <w:snapToGrid w:val="0"/>
                <w:kern w:val="0"/>
                <w:sz w:val="24"/>
                <w:szCs w:val="28"/>
                <w14:ligatures w14:val="none"/>
              </w:rPr>
            </w:pPr>
            <w:r>
              <w:rPr>
                <w:rFonts w:ascii="Times New Roman" w:hAnsi="Times New Roman" w:eastAsia="方正仿宋_GBK" w:cs="Times New Roman"/>
                <w:color w:val="000000"/>
                <w:kern w:val="0"/>
                <w:sz w:val="24"/>
                <w:szCs w:val="20"/>
              </w:rPr>
              <w:t>现场检查</w:t>
            </w:r>
          </w:p>
        </w:tc>
        <w:tc>
          <w:tcPr>
            <w:tcW w:w="406" w:type="pct"/>
            <w:vMerge w:val="restart"/>
            <w:shd w:val="clear" w:color="auto" w:fill="D8D8D8" w:themeFill="background1" w:themeFillShade="D9"/>
            <w:vAlign w:val="center"/>
          </w:tcPr>
          <w:p w14:paraId="30A4EDEF">
            <w:pPr>
              <w:pStyle w:val="11"/>
              <w:autoSpaceDE/>
              <w:autoSpaceDN/>
              <w:spacing w:line="30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w:t>
            </w:r>
          </w:p>
        </w:tc>
        <w:tc>
          <w:tcPr>
            <w:tcW w:w="252" w:type="pct"/>
            <w:vMerge w:val="restart"/>
            <w:shd w:val="clear" w:color="auto" w:fill="D8D8D8" w:themeFill="background1" w:themeFillShade="D9"/>
            <w:vAlign w:val="center"/>
          </w:tcPr>
          <w:p w14:paraId="4248AD09">
            <w:pPr>
              <w:spacing w:line="280" w:lineRule="exact"/>
              <w:ind w:right="-67" w:rightChars="-32"/>
              <w:jc w:val="center"/>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区级</w:t>
            </w:r>
          </w:p>
        </w:tc>
      </w:tr>
      <w:tr w14:paraId="3885F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shd w:val="clear" w:color="auto" w:fill="D8D8D8" w:themeFill="background1" w:themeFillShade="D9"/>
            <w:vAlign w:val="center"/>
          </w:tcPr>
          <w:p w14:paraId="502FC45F">
            <w:pPr>
              <w:pStyle w:val="11"/>
              <w:spacing w:line="280" w:lineRule="exact"/>
              <w:jc w:val="center"/>
              <w:rPr>
                <w:rFonts w:ascii="Times New Roman" w:hAnsi="Times New Roman" w:eastAsia="黑体" w:cs="Times New Roman"/>
                <w:snapToGrid w:val="0"/>
                <w:sz w:val="24"/>
                <w:szCs w:val="24"/>
              </w:rPr>
            </w:pPr>
          </w:p>
        </w:tc>
        <w:tc>
          <w:tcPr>
            <w:tcW w:w="287" w:type="pct"/>
            <w:vMerge w:val="continue"/>
            <w:shd w:val="clear" w:color="auto" w:fill="D8D8D8" w:themeFill="background1" w:themeFillShade="D9"/>
            <w:vAlign w:val="center"/>
          </w:tcPr>
          <w:p w14:paraId="538D40C2">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6CFA40EB">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57996D88">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340BE57B">
            <w:pPr>
              <w:pStyle w:val="11"/>
              <w:spacing w:line="300" w:lineRule="exact"/>
              <w:jc w:val="center"/>
              <w:rPr>
                <w:rFonts w:ascii="Times New Roman" w:hAnsi="Times New Roman" w:eastAsia="黑体" w:cs="Times New Roman"/>
                <w:snapToGrid w:val="0"/>
                <w:szCs w:val="21"/>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476F68D0">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区市场监管局</w:t>
            </w:r>
          </w:p>
        </w:tc>
        <w:tc>
          <w:tcPr>
            <w:tcW w:w="258" w:type="pct"/>
            <w:shd w:val="clear" w:color="auto" w:fill="D8D8D8" w:themeFill="background1" w:themeFillShade="D9"/>
            <w:vAlign w:val="center"/>
          </w:tcPr>
          <w:p w14:paraId="1814D832">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72B6A777">
            <w:pPr>
              <w:spacing w:line="280" w:lineRule="exact"/>
              <w:ind w:right="-67" w:rightChars="-32"/>
              <w:jc w:val="center"/>
              <w:rPr>
                <w:rFonts w:ascii="Times New Roman" w:hAnsi="Times New Roman" w:eastAsia="黑体" w:cs="Times New Roman"/>
                <w:snapToGrid w:val="0"/>
                <w:kern w:val="0"/>
                <w:sz w:val="24"/>
                <w:szCs w:val="24"/>
              </w:rPr>
            </w:pPr>
            <w:r>
              <w:rPr>
                <w:rFonts w:ascii="Times New Roman" w:hAnsi="Times New Roman" w:eastAsia="黑体" w:cs="Times New Roman"/>
                <w:snapToGrid w:val="0"/>
                <w:kern w:val="0"/>
                <w:sz w:val="24"/>
                <w:szCs w:val="24"/>
                <w14:ligatures w14:val="none"/>
              </w:rPr>
              <w:t>科室</w:t>
            </w:r>
          </w:p>
        </w:tc>
        <w:tc>
          <w:tcPr>
            <w:tcW w:w="390" w:type="pct"/>
            <w:shd w:val="clear" w:color="auto" w:fill="D8D8D8" w:themeFill="background1" w:themeFillShade="D9"/>
            <w:vAlign w:val="center"/>
          </w:tcPr>
          <w:p w14:paraId="64436E00">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信用监管科</w:t>
            </w:r>
          </w:p>
        </w:tc>
        <w:tc>
          <w:tcPr>
            <w:tcW w:w="1487" w:type="pct"/>
            <w:gridSpan w:val="2"/>
            <w:shd w:val="clear" w:color="auto" w:fill="D8D8D8" w:themeFill="background1" w:themeFillShade="D9"/>
            <w:vAlign w:val="center"/>
          </w:tcPr>
          <w:p w14:paraId="763A2DD2">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1.名称规范使用情况的检查；2.营业执照（登记证）规范使用情况的检查；3.住所（经营场所）或驻在场所的检查。</w:t>
            </w:r>
          </w:p>
        </w:tc>
        <w:tc>
          <w:tcPr>
            <w:tcW w:w="507" w:type="pct"/>
            <w:vMerge w:val="continue"/>
            <w:shd w:val="clear" w:color="auto" w:fill="D8D8D8" w:themeFill="background1" w:themeFillShade="D9"/>
            <w:vAlign w:val="center"/>
          </w:tcPr>
          <w:p w14:paraId="30FCCC06">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shd w:val="clear" w:color="auto" w:fill="D8D8D8" w:themeFill="background1" w:themeFillShade="D9"/>
            <w:vAlign w:val="center"/>
          </w:tcPr>
          <w:p w14:paraId="6D2BCA09">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shd w:val="clear" w:color="auto" w:fill="D8D8D8" w:themeFill="background1" w:themeFillShade="D9"/>
            <w:vAlign w:val="center"/>
          </w:tcPr>
          <w:p w14:paraId="43F29C87">
            <w:pPr>
              <w:spacing w:line="280" w:lineRule="exact"/>
              <w:ind w:right="-67" w:rightChars="-32"/>
              <w:jc w:val="center"/>
              <w:rPr>
                <w:rFonts w:ascii="Times New Roman" w:hAnsi="Times New Roman" w:eastAsia="方正仿宋_GBK" w:cs="Times New Roman"/>
                <w:color w:val="000000"/>
                <w:kern w:val="0"/>
                <w:sz w:val="24"/>
                <w:szCs w:val="32"/>
              </w:rPr>
            </w:pPr>
          </w:p>
        </w:tc>
        <w:tc>
          <w:tcPr>
            <w:tcW w:w="252" w:type="pct"/>
            <w:vMerge w:val="continue"/>
            <w:shd w:val="clear" w:color="auto" w:fill="D8D8D8" w:themeFill="background1" w:themeFillShade="D9"/>
            <w:vAlign w:val="center"/>
          </w:tcPr>
          <w:p w14:paraId="4D6BB831">
            <w:pPr>
              <w:spacing w:line="280" w:lineRule="exact"/>
              <w:ind w:right="-67" w:rightChars="-32"/>
              <w:jc w:val="center"/>
              <w:rPr>
                <w:rFonts w:ascii="Times New Roman" w:hAnsi="Times New Roman" w:eastAsia="方正仿宋_GBK" w:cs="Times New Roman"/>
                <w:snapToGrid w:val="0"/>
                <w:kern w:val="0"/>
                <w:sz w:val="24"/>
                <w:szCs w:val="28"/>
                <w14:ligatures w14:val="none"/>
              </w:rPr>
            </w:pPr>
          </w:p>
        </w:tc>
      </w:tr>
      <w:tr w14:paraId="05FB2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2" w:type="pct"/>
            <w:vMerge w:val="restart"/>
            <w:shd w:val="clear" w:color="auto" w:fill="D8D8D8" w:themeFill="background1" w:themeFillShade="D9"/>
            <w:vAlign w:val="center"/>
          </w:tcPr>
          <w:p w14:paraId="078BDD02">
            <w:pPr>
              <w:pStyle w:val="11"/>
              <w:spacing w:line="280" w:lineRule="exact"/>
              <w:jc w:val="center"/>
              <w:rPr>
                <w:rFonts w:ascii="Times New Roman" w:hAnsi="Times New Roman" w:eastAsia="黑体" w:cs="Times New Roman"/>
                <w:snapToGrid w:val="0"/>
                <w:sz w:val="24"/>
                <w:szCs w:val="24"/>
              </w:rPr>
            </w:pPr>
            <w:r>
              <w:rPr>
                <w:rFonts w:ascii="Times New Roman" w:hAnsi="Times New Roman" w:eastAsia="方正仿宋_GBK" w:cs="Times New Roman"/>
                <w:snapToGrid w:val="0"/>
                <w:sz w:val="24"/>
                <w:szCs w:val="24"/>
              </w:rPr>
              <w:t>3</w:t>
            </w:r>
            <w:r>
              <w:rPr>
                <w:rFonts w:hint="eastAsia" w:ascii="Times New Roman" w:hAnsi="Times New Roman" w:eastAsia="方正仿宋_GBK" w:cs="Times New Roman"/>
                <w:snapToGrid w:val="0"/>
                <w:sz w:val="24"/>
                <w:szCs w:val="24"/>
              </w:rPr>
              <w:t>0</w:t>
            </w:r>
          </w:p>
        </w:tc>
        <w:tc>
          <w:tcPr>
            <w:tcW w:w="287" w:type="pct"/>
            <w:vMerge w:val="restart"/>
            <w:shd w:val="clear" w:color="auto" w:fill="D8D8D8" w:themeFill="background1" w:themeFillShade="D9"/>
            <w:vAlign w:val="center"/>
          </w:tcPr>
          <w:p w14:paraId="1BAA387F">
            <w:pPr>
              <w:pStyle w:val="11"/>
              <w:spacing w:line="30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电子游艺场所联合检查</w:t>
            </w:r>
          </w:p>
        </w:tc>
        <w:tc>
          <w:tcPr>
            <w:tcW w:w="279" w:type="pct"/>
            <w:vMerge w:val="restart"/>
            <w:shd w:val="clear" w:color="auto" w:fill="D8D8D8" w:themeFill="background1" w:themeFillShade="D9"/>
            <w:vAlign w:val="center"/>
          </w:tcPr>
          <w:p w14:paraId="6C461E66">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color w:val="000000"/>
                <w:sz w:val="24"/>
              </w:rPr>
              <w:t>电子游艺场所</w:t>
            </w:r>
          </w:p>
        </w:tc>
        <w:tc>
          <w:tcPr>
            <w:tcW w:w="262" w:type="pct"/>
            <w:shd w:val="clear" w:color="auto" w:fill="D8D8D8" w:themeFill="background1" w:themeFillShade="D9"/>
            <w:vAlign w:val="center"/>
          </w:tcPr>
          <w:p w14:paraId="59092D15">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50136C8C">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1438229C">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区公安分局</w:t>
            </w:r>
          </w:p>
        </w:tc>
        <w:tc>
          <w:tcPr>
            <w:tcW w:w="258" w:type="pct"/>
            <w:shd w:val="clear" w:color="auto" w:fill="D8D8D8" w:themeFill="background1" w:themeFillShade="D9"/>
            <w:vAlign w:val="center"/>
          </w:tcPr>
          <w:p w14:paraId="489475CA">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0277AC4A">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shd w:val="clear" w:color="auto" w:fill="D8D8D8" w:themeFill="background1" w:themeFillShade="D9"/>
            <w:vAlign w:val="center"/>
          </w:tcPr>
          <w:p w14:paraId="4419478F">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治安大队</w:t>
            </w:r>
          </w:p>
        </w:tc>
        <w:tc>
          <w:tcPr>
            <w:tcW w:w="1487" w:type="pct"/>
            <w:gridSpan w:val="2"/>
            <w:shd w:val="clear" w:color="auto" w:fill="D8D8D8" w:themeFill="background1" w:themeFillShade="D9"/>
            <w:vAlign w:val="center"/>
          </w:tcPr>
          <w:p w14:paraId="26443626">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对电子游艺场所治安状况的行政检查</w:t>
            </w:r>
          </w:p>
        </w:tc>
        <w:tc>
          <w:tcPr>
            <w:tcW w:w="507" w:type="pct"/>
            <w:vMerge w:val="restart"/>
            <w:shd w:val="clear" w:color="auto" w:fill="D8D8D8" w:themeFill="background1" w:themeFillShade="D9"/>
            <w:vAlign w:val="center"/>
          </w:tcPr>
          <w:p w14:paraId="21DE0515">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color w:val="000000"/>
                <w:sz w:val="24"/>
              </w:rPr>
              <w:t>电子游艺经营单位</w:t>
            </w:r>
          </w:p>
        </w:tc>
        <w:tc>
          <w:tcPr>
            <w:tcW w:w="303" w:type="pct"/>
            <w:vMerge w:val="restart"/>
            <w:shd w:val="clear" w:color="auto" w:fill="D8D8D8" w:themeFill="background1" w:themeFillShade="D9"/>
            <w:vAlign w:val="center"/>
          </w:tcPr>
          <w:p w14:paraId="5D75AFB9">
            <w:pPr>
              <w:spacing w:line="280" w:lineRule="exact"/>
              <w:ind w:right="-67" w:rightChars="-32"/>
              <w:jc w:val="center"/>
              <w:rPr>
                <w:rFonts w:ascii="Times New Roman" w:hAnsi="Times New Roman" w:eastAsia="黑体" w:cs="Times New Roman"/>
                <w:color w:val="000000"/>
                <w:kern w:val="0"/>
                <w:sz w:val="24"/>
                <w:szCs w:val="20"/>
              </w:rPr>
            </w:pPr>
            <w:r>
              <w:rPr>
                <w:rFonts w:ascii="Times New Roman" w:hAnsi="Times New Roman" w:eastAsia="方正仿宋_GBK" w:cs="Times New Roman"/>
                <w:color w:val="000000"/>
                <w:kern w:val="0"/>
                <w:sz w:val="24"/>
                <w:szCs w:val="20"/>
              </w:rPr>
              <w:t>现场检查</w:t>
            </w:r>
          </w:p>
        </w:tc>
        <w:tc>
          <w:tcPr>
            <w:tcW w:w="406" w:type="pct"/>
            <w:vMerge w:val="restart"/>
            <w:shd w:val="clear" w:color="auto" w:fill="D8D8D8" w:themeFill="background1" w:themeFillShade="D9"/>
            <w:vAlign w:val="center"/>
          </w:tcPr>
          <w:p w14:paraId="06E335C9">
            <w:pPr>
              <w:spacing w:line="280" w:lineRule="exact"/>
              <w:ind w:right="-67" w:rightChars="-32"/>
              <w:jc w:val="center"/>
              <w:rPr>
                <w:rFonts w:ascii="Times New Roman" w:hAnsi="Times New Roman" w:eastAsia="方正仿宋_GBK" w:cs="Times New Roman"/>
                <w:color w:val="000000"/>
                <w:kern w:val="0"/>
                <w:sz w:val="24"/>
                <w:szCs w:val="32"/>
              </w:rPr>
            </w:pPr>
            <w:r>
              <w:rPr>
                <w:rFonts w:ascii="Times New Roman" w:hAnsi="Times New Roman" w:eastAsia="方正仿宋_GBK" w:cs="Times New Roman"/>
                <w:color w:val="000000"/>
                <w:kern w:val="0"/>
                <w:sz w:val="24"/>
                <w:szCs w:val="32"/>
              </w:rPr>
              <w:t>1</w:t>
            </w:r>
          </w:p>
        </w:tc>
        <w:tc>
          <w:tcPr>
            <w:tcW w:w="252" w:type="pct"/>
            <w:vMerge w:val="restart"/>
            <w:shd w:val="clear" w:color="auto" w:fill="D8D8D8" w:themeFill="background1" w:themeFillShade="D9"/>
            <w:vAlign w:val="center"/>
          </w:tcPr>
          <w:p w14:paraId="559310DF">
            <w:pPr>
              <w:spacing w:line="280" w:lineRule="exact"/>
              <w:ind w:right="-67" w:rightChars="-32"/>
              <w:jc w:val="center"/>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区级</w:t>
            </w:r>
          </w:p>
        </w:tc>
      </w:tr>
      <w:tr w14:paraId="799DF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shd w:val="clear" w:color="auto" w:fill="D8D8D8" w:themeFill="background1" w:themeFillShade="D9"/>
            <w:vAlign w:val="center"/>
          </w:tcPr>
          <w:p w14:paraId="0ED4246B">
            <w:pPr>
              <w:pStyle w:val="11"/>
              <w:spacing w:line="280" w:lineRule="exact"/>
              <w:jc w:val="center"/>
              <w:rPr>
                <w:rFonts w:ascii="Times New Roman" w:hAnsi="Times New Roman" w:eastAsia="黑体" w:cs="Times New Roman"/>
                <w:snapToGrid w:val="0"/>
                <w:sz w:val="24"/>
                <w:szCs w:val="24"/>
              </w:rPr>
            </w:pPr>
          </w:p>
        </w:tc>
        <w:tc>
          <w:tcPr>
            <w:tcW w:w="287" w:type="pct"/>
            <w:vMerge w:val="continue"/>
            <w:shd w:val="clear" w:color="auto" w:fill="D8D8D8" w:themeFill="background1" w:themeFillShade="D9"/>
            <w:vAlign w:val="center"/>
          </w:tcPr>
          <w:p w14:paraId="7B85DDFB">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59A1E077">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322D1FDB">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082BDA3F">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15605385">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区市场监管局</w:t>
            </w:r>
          </w:p>
        </w:tc>
        <w:tc>
          <w:tcPr>
            <w:tcW w:w="258" w:type="pct"/>
            <w:shd w:val="clear" w:color="auto" w:fill="D8D8D8" w:themeFill="background1" w:themeFillShade="D9"/>
            <w:vAlign w:val="center"/>
          </w:tcPr>
          <w:p w14:paraId="2B70C45F">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202A4D0D">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shd w:val="clear" w:color="auto" w:fill="D8D8D8" w:themeFill="background1" w:themeFillShade="D9"/>
            <w:vAlign w:val="center"/>
          </w:tcPr>
          <w:p w14:paraId="11DAABB7">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信用监管科</w:t>
            </w:r>
          </w:p>
        </w:tc>
        <w:tc>
          <w:tcPr>
            <w:tcW w:w="1487" w:type="pct"/>
            <w:gridSpan w:val="2"/>
            <w:shd w:val="clear" w:color="auto" w:fill="D8D8D8" w:themeFill="background1" w:themeFillShade="D9"/>
            <w:vAlign w:val="center"/>
          </w:tcPr>
          <w:p w14:paraId="44AA4B08">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1.名称规范使用情况的检查；2.营业执照（登记证）规范使用情况的检查；3.住所（经营场所）或驻在场所的检查。</w:t>
            </w:r>
          </w:p>
        </w:tc>
        <w:tc>
          <w:tcPr>
            <w:tcW w:w="507" w:type="pct"/>
            <w:vMerge w:val="continue"/>
            <w:shd w:val="clear" w:color="auto" w:fill="D8D8D8" w:themeFill="background1" w:themeFillShade="D9"/>
            <w:vAlign w:val="center"/>
          </w:tcPr>
          <w:p w14:paraId="540D5077">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shd w:val="clear" w:color="auto" w:fill="D8D8D8" w:themeFill="background1" w:themeFillShade="D9"/>
            <w:vAlign w:val="center"/>
          </w:tcPr>
          <w:p w14:paraId="1DD4C7EA">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shd w:val="clear" w:color="auto" w:fill="D8D8D8" w:themeFill="background1" w:themeFillShade="D9"/>
            <w:vAlign w:val="center"/>
          </w:tcPr>
          <w:p w14:paraId="070617F4">
            <w:pPr>
              <w:spacing w:line="280" w:lineRule="exact"/>
              <w:ind w:right="-67" w:rightChars="-32"/>
              <w:jc w:val="center"/>
              <w:rPr>
                <w:rFonts w:ascii="Times New Roman" w:hAnsi="Times New Roman" w:eastAsia="方正仿宋_GBK" w:cs="Times New Roman"/>
                <w:color w:val="000000"/>
                <w:kern w:val="0"/>
                <w:sz w:val="24"/>
                <w:szCs w:val="32"/>
              </w:rPr>
            </w:pPr>
          </w:p>
        </w:tc>
        <w:tc>
          <w:tcPr>
            <w:tcW w:w="252" w:type="pct"/>
            <w:vMerge w:val="continue"/>
            <w:shd w:val="clear" w:color="auto" w:fill="D8D8D8" w:themeFill="background1" w:themeFillShade="D9"/>
            <w:vAlign w:val="center"/>
          </w:tcPr>
          <w:p w14:paraId="0FD1AB1C">
            <w:pPr>
              <w:spacing w:line="280" w:lineRule="exact"/>
              <w:ind w:right="-67" w:rightChars="-32"/>
              <w:jc w:val="center"/>
              <w:rPr>
                <w:rFonts w:ascii="Times New Roman" w:hAnsi="Times New Roman" w:eastAsia="方正仿宋_GBK" w:cs="Times New Roman"/>
                <w:snapToGrid w:val="0"/>
                <w:kern w:val="0"/>
                <w:sz w:val="24"/>
                <w:szCs w:val="28"/>
                <w14:ligatures w14:val="none"/>
              </w:rPr>
            </w:pPr>
          </w:p>
        </w:tc>
      </w:tr>
      <w:tr w14:paraId="6F93E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shd w:val="clear" w:color="auto" w:fill="D8D8D8" w:themeFill="background1" w:themeFillShade="D9"/>
            <w:vAlign w:val="center"/>
          </w:tcPr>
          <w:p w14:paraId="3D47CFEF">
            <w:pPr>
              <w:pStyle w:val="11"/>
              <w:spacing w:line="280" w:lineRule="exact"/>
              <w:jc w:val="center"/>
              <w:rPr>
                <w:rFonts w:ascii="Times New Roman" w:hAnsi="Times New Roman" w:eastAsia="黑体" w:cs="Times New Roman"/>
                <w:snapToGrid w:val="0"/>
                <w:sz w:val="24"/>
                <w:szCs w:val="24"/>
              </w:rPr>
            </w:pPr>
            <w:r>
              <w:rPr>
                <w:rFonts w:ascii="Times New Roman" w:hAnsi="Times New Roman" w:eastAsia="方正仿宋_GBK" w:cs="Times New Roman"/>
                <w:snapToGrid w:val="0"/>
                <w:sz w:val="24"/>
                <w:szCs w:val="24"/>
              </w:rPr>
              <w:t>3</w:t>
            </w:r>
            <w:r>
              <w:rPr>
                <w:rFonts w:hint="eastAsia" w:ascii="Times New Roman" w:hAnsi="Times New Roman" w:eastAsia="方正仿宋_GBK" w:cs="Times New Roman"/>
                <w:snapToGrid w:val="0"/>
                <w:sz w:val="24"/>
                <w:szCs w:val="24"/>
              </w:rPr>
              <w:t>1</w:t>
            </w:r>
          </w:p>
        </w:tc>
        <w:tc>
          <w:tcPr>
            <w:tcW w:w="287" w:type="pct"/>
            <w:vMerge w:val="restart"/>
            <w:shd w:val="clear" w:color="auto" w:fill="D8D8D8" w:themeFill="background1" w:themeFillShade="D9"/>
            <w:vAlign w:val="center"/>
          </w:tcPr>
          <w:p w14:paraId="0700E7B5">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洗浴按摩等服务场所联合检查</w:t>
            </w:r>
          </w:p>
        </w:tc>
        <w:tc>
          <w:tcPr>
            <w:tcW w:w="279" w:type="pct"/>
            <w:vMerge w:val="restart"/>
            <w:shd w:val="clear" w:color="auto" w:fill="D8D8D8" w:themeFill="background1" w:themeFillShade="D9"/>
            <w:vAlign w:val="center"/>
          </w:tcPr>
          <w:p w14:paraId="48C5C31A">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洗浴按摩等服务场所</w:t>
            </w:r>
          </w:p>
        </w:tc>
        <w:tc>
          <w:tcPr>
            <w:tcW w:w="262" w:type="pct"/>
            <w:shd w:val="clear" w:color="auto" w:fill="D8D8D8" w:themeFill="background1" w:themeFillShade="D9"/>
            <w:vAlign w:val="center"/>
          </w:tcPr>
          <w:p w14:paraId="65DA86B3">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0B6E5B18">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23A967EF">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区公安分局</w:t>
            </w:r>
          </w:p>
        </w:tc>
        <w:tc>
          <w:tcPr>
            <w:tcW w:w="258" w:type="pct"/>
            <w:shd w:val="clear" w:color="auto" w:fill="D8D8D8" w:themeFill="background1" w:themeFillShade="D9"/>
            <w:vAlign w:val="center"/>
          </w:tcPr>
          <w:p w14:paraId="350508DA">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1D31628C">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0" w:type="pct"/>
            <w:shd w:val="clear" w:color="auto" w:fill="D8D8D8" w:themeFill="background1" w:themeFillShade="D9"/>
            <w:vAlign w:val="center"/>
          </w:tcPr>
          <w:p w14:paraId="0A9E560D">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治安大队</w:t>
            </w:r>
          </w:p>
        </w:tc>
        <w:tc>
          <w:tcPr>
            <w:tcW w:w="1487" w:type="pct"/>
            <w:gridSpan w:val="2"/>
            <w:shd w:val="clear" w:color="auto" w:fill="D8D8D8" w:themeFill="background1" w:themeFillShade="D9"/>
            <w:vAlign w:val="center"/>
          </w:tcPr>
          <w:p w14:paraId="7D61EB6F">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对洗浴按摩等服务场所治安状况的行政检查</w:t>
            </w:r>
          </w:p>
        </w:tc>
        <w:tc>
          <w:tcPr>
            <w:tcW w:w="507" w:type="pct"/>
            <w:vMerge w:val="restart"/>
            <w:shd w:val="clear" w:color="auto" w:fill="D8D8D8" w:themeFill="background1" w:themeFillShade="D9"/>
            <w:vAlign w:val="center"/>
          </w:tcPr>
          <w:p w14:paraId="3091FF81">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洗浴按摩等经营单位</w:t>
            </w:r>
          </w:p>
        </w:tc>
        <w:tc>
          <w:tcPr>
            <w:tcW w:w="303" w:type="pct"/>
            <w:vMerge w:val="restart"/>
            <w:shd w:val="clear" w:color="auto" w:fill="D8D8D8" w:themeFill="background1" w:themeFillShade="D9"/>
            <w:vAlign w:val="center"/>
          </w:tcPr>
          <w:p w14:paraId="6C03CD34">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现场检查</w:t>
            </w:r>
          </w:p>
        </w:tc>
        <w:tc>
          <w:tcPr>
            <w:tcW w:w="406" w:type="pct"/>
            <w:vMerge w:val="restart"/>
            <w:shd w:val="clear" w:color="auto" w:fill="D8D8D8" w:themeFill="background1" w:themeFillShade="D9"/>
            <w:vAlign w:val="center"/>
          </w:tcPr>
          <w:p w14:paraId="68E43FD2">
            <w:pPr>
              <w:spacing w:line="280" w:lineRule="exact"/>
              <w:ind w:right="-67" w:rightChars="-32"/>
              <w:jc w:val="center"/>
              <w:rPr>
                <w:rFonts w:ascii="Times New Roman" w:hAnsi="Times New Roman" w:eastAsia="方正仿宋_GBK" w:cs="Times New Roman"/>
                <w:color w:val="000000"/>
                <w:kern w:val="0"/>
                <w:sz w:val="24"/>
                <w:szCs w:val="32"/>
              </w:rPr>
            </w:pPr>
            <w:r>
              <w:rPr>
                <w:rFonts w:ascii="Times New Roman" w:hAnsi="Times New Roman" w:eastAsia="方正仿宋_GBK" w:cs="Times New Roman"/>
                <w:color w:val="000000"/>
                <w:kern w:val="0"/>
                <w:sz w:val="24"/>
                <w:szCs w:val="32"/>
              </w:rPr>
              <w:t>2</w:t>
            </w:r>
          </w:p>
        </w:tc>
        <w:tc>
          <w:tcPr>
            <w:tcW w:w="252" w:type="pct"/>
            <w:vMerge w:val="restart"/>
            <w:shd w:val="clear" w:color="auto" w:fill="D8D8D8" w:themeFill="background1" w:themeFillShade="D9"/>
            <w:vAlign w:val="center"/>
          </w:tcPr>
          <w:p w14:paraId="177145EA">
            <w:pPr>
              <w:spacing w:line="280" w:lineRule="exact"/>
              <w:ind w:right="-67" w:rightChars="-32"/>
              <w:jc w:val="center"/>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区级</w:t>
            </w:r>
          </w:p>
        </w:tc>
      </w:tr>
      <w:tr w14:paraId="5AC7A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vAlign w:val="center"/>
          </w:tcPr>
          <w:p w14:paraId="182C484C">
            <w:pPr>
              <w:pStyle w:val="11"/>
              <w:spacing w:line="280" w:lineRule="exact"/>
              <w:jc w:val="center"/>
              <w:rPr>
                <w:rFonts w:ascii="Times New Roman" w:hAnsi="Times New Roman" w:eastAsia="黑体" w:cs="Times New Roman"/>
                <w:snapToGrid w:val="0"/>
                <w:sz w:val="24"/>
                <w:szCs w:val="24"/>
              </w:rPr>
            </w:pPr>
          </w:p>
        </w:tc>
        <w:tc>
          <w:tcPr>
            <w:tcW w:w="287" w:type="pct"/>
            <w:vMerge w:val="continue"/>
            <w:vAlign w:val="center"/>
          </w:tcPr>
          <w:p w14:paraId="75DE3ABC">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vAlign w:val="center"/>
          </w:tcPr>
          <w:p w14:paraId="6980482A">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795D557C">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0CA57B46">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4376DE68">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区市场监管局</w:t>
            </w:r>
          </w:p>
        </w:tc>
        <w:tc>
          <w:tcPr>
            <w:tcW w:w="258" w:type="pct"/>
            <w:shd w:val="clear" w:color="auto" w:fill="D8D8D8" w:themeFill="background1" w:themeFillShade="D9"/>
            <w:vAlign w:val="center"/>
          </w:tcPr>
          <w:p w14:paraId="423F1B8A">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0A105C38">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0" w:type="pct"/>
            <w:shd w:val="clear" w:color="auto" w:fill="D8D8D8" w:themeFill="background1" w:themeFillShade="D9"/>
            <w:vAlign w:val="center"/>
          </w:tcPr>
          <w:p w14:paraId="30AE9714">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信用监管科</w:t>
            </w:r>
          </w:p>
        </w:tc>
        <w:tc>
          <w:tcPr>
            <w:tcW w:w="1487" w:type="pct"/>
            <w:gridSpan w:val="2"/>
            <w:shd w:val="clear" w:color="auto" w:fill="D8D8D8" w:themeFill="background1" w:themeFillShade="D9"/>
            <w:vAlign w:val="center"/>
          </w:tcPr>
          <w:p w14:paraId="508FA0F9">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1.名称规范使用情况的检查；2.营业执照（登记证）规范使用情况的检查；3.住所（经营场所）或驻在场所的检查。</w:t>
            </w:r>
          </w:p>
        </w:tc>
        <w:tc>
          <w:tcPr>
            <w:tcW w:w="507" w:type="pct"/>
            <w:vMerge w:val="continue"/>
          </w:tcPr>
          <w:p w14:paraId="311F6160">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tcPr>
          <w:p w14:paraId="1BE76F74">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tcPr>
          <w:p w14:paraId="18AB64DF">
            <w:pPr>
              <w:spacing w:line="280" w:lineRule="exact"/>
              <w:ind w:right="-67" w:rightChars="-32"/>
              <w:jc w:val="center"/>
              <w:rPr>
                <w:rFonts w:ascii="Times New Roman" w:hAnsi="Times New Roman" w:eastAsia="方正仿宋_GBK" w:cs="Times New Roman"/>
                <w:color w:val="000000"/>
                <w:kern w:val="0"/>
                <w:sz w:val="24"/>
                <w:szCs w:val="32"/>
              </w:rPr>
            </w:pPr>
          </w:p>
        </w:tc>
        <w:tc>
          <w:tcPr>
            <w:tcW w:w="252" w:type="pct"/>
            <w:vMerge w:val="continue"/>
          </w:tcPr>
          <w:p w14:paraId="02498D8A">
            <w:pPr>
              <w:spacing w:line="280" w:lineRule="exact"/>
              <w:ind w:right="-67" w:rightChars="-32"/>
              <w:jc w:val="center"/>
              <w:rPr>
                <w:rFonts w:ascii="Times New Roman" w:hAnsi="Times New Roman" w:eastAsia="方正仿宋_GBK" w:cs="Times New Roman"/>
                <w:snapToGrid w:val="0"/>
                <w:kern w:val="0"/>
                <w:sz w:val="24"/>
                <w:szCs w:val="28"/>
                <w14:ligatures w14:val="none"/>
              </w:rPr>
            </w:pPr>
          </w:p>
        </w:tc>
      </w:tr>
      <w:tr w14:paraId="0B3E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shd w:val="clear" w:color="auto" w:fill="D8D8D8" w:themeFill="background1" w:themeFillShade="D9"/>
            <w:vAlign w:val="center"/>
          </w:tcPr>
          <w:p w14:paraId="38940C8D">
            <w:pPr>
              <w:pStyle w:val="11"/>
              <w:spacing w:line="280" w:lineRule="exact"/>
              <w:jc w:val="center"/>
              <w:rPr>
                <w:rFonts w:ascii="Times New Roman" w:hAnsi="Times New Roman" w:eastAsia="黑体" w:cs="Times New Roman"/>
                <w:snapToGrid w:val="0"/>
                <w:sz w:val="24"/>
                <w:szCs w:val="24"/>
              </w:rPr>
            </w:pPr>
            <w:r>
              <w:rPr>
                <w:rFonts w:ascii="Times New Roman" w:hAnsi="Times New Roman" w:eastAsia="方正仿宋_GBK" w:cs="Times New Roman"/>
                <w:snapToGrid w:val="0"/>
                <w:sz w:val="24"/>
                <w:szCs w:val="24"/>
              </w:rPr>
              <w:t>3</w:t>
            </w:r>
            <w:r>
              <w:rPr>
                <w:rFonts w:hint="eastAsia" w:ascii="Times New Roman" w:hAnsi="Times New Roman" w:eastAsia="方正仿宋_GBK" w:cs="Times New Roman"/>
                <w:snapToGrid w:val="0"/>
                <w:sz w:val="24"/>
                <w:szCs w:val="24"/>
              </w:rPr>
              <w:t>2</w:t>
            </w:r>
          </w:p>
        </w:tc>
        <w:tc>
          <w:tcPr>
            <w:tcW w:w="287" w:type="pct"/>
            <w:vMerge w:val="restart"/>
            <w:shd w:val="clear" w:color="auto" w:fill="D8D8D8" w:themeFill="background1" w:themeFillShade="D9"/>
            <w:vAlign w:val="center"/>
          </w:tcPr>
          <w:p w14:paraId="22B2503F">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开锁业检查</w:t>
            </w:r>
          </w:p>
        </w:tc>
        <w:tc>
          <w:tcPr>
            <w:tcW w:w="279" w:type="pct"/>
            <w:vMerge w:val="restart"/>
            <w:shd w:val="clear" w:color="auto" w:fill="D8D8D8" w:themeFill="background1" w:themeFillShade="D9"/>
            <w:vAlign w:val="center"/>
          </w:tcPr>
          <w:p w14:paraId="2DBD3E41">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开锁业</w:t>
            </w:r>
          </w:p>
        </w:tc>
        <w:tc>
          <w:tcPr>
            <w:tcW w:w="262" w:type="pct"/>
            <w:shd w:val="clear" w:color="auto" w:fill="D8D8D8" w:themeFill="background1" w:themeFillShade="D9"/>
            <w:vAlign w:val="center"/>
          </w:tcPr>
          <w:p w14:paraId="500A1463">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2DBCEC76">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43C8442F">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区公安分局</w:t>
            </w:r>
          </w:p>
        </w:tc>
        <w:tc>
          <w:tcPr>
            <w:tcW w:w="258" w:type="pct"/>
            <w:shd w:val="clear" w:color="auto" w:fill="D8D8D8" w:themeFill="background1" w:themeFillShade="D9"/>
            <w:vAlign w:val="center"/>
          </w:tcPr>
          <w:p w14:paraId="74EC8654">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30EA3AC1">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shd w:val="clear" w:color="auto" w:fill="D8D8D8" w:themeFill="background1" w:themeFillShade="D9"/>
            <w:vAlign w:val="center"/>
          </w:tcPr>
          <w:p w14:paraId="24DCC9DE">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治安大队</w:t>
            </w:r>
          </w:p>
        </w:tc>
        <w:tc>
          <w:tcPr>
            <w:tcW w:w="1487" w:type="pct"/>
            <w:gridSpan w:val="2"/>
            <w:shd w:val="clear" w:color="auto" w:fill="D8D8D8" w:themeFill="background1" w:themeFillShade="D9"/>
            <w:vAlign w:val="center"/>
          </w:tcPr>
          <w:p w14:paraId="0DE59F88">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对开锁业治安安全情况的行政检查</w:t>
            </w:r>
          </w:p>
        </w:tc>
        <w:tc>
          <w:tcPr>
            <w:tcW w:w="507" w:type="pct"/>
            <w:vMerge w:val="restart"/>
            <w:shd w:val="clear" w:color="auto" w:fill="D8D8D8" w:themeFill="background1" w:themeFillShade="D9"/>
            <w:vAlign w:val="center"/>
          </w:tcPr>
          <w:p w14:paraId="3D25EF7C">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开锁业经营单位</w:t>
            </w:r>
          </w:p>
        </w:tc>
        <w:tc>
          <w:tcPr>
            <w:tcW w:w="303" w:type="pct"/>
            <w:vMerge w:val="restart"/>
            <w:shd w:val="clear" w:color="auto" w:fill="D8D8D8" w:themeFill="background1" w:themeFillShade="D9"/>
            <w:vAlign w:val="center"/>
          </w:tcPr>
          <w:p w14:paraId="73614208">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现场检查</w:t>
            </w:r>
          </w:p>
        </w:tc>
        <w:tc>
          <w:tcPr>
            <w:tcW w:w="406" w:type="pct"/>
            <w:vMerge w:val="restart"/>
            <w:shd w:val="clear" w:color="auto" w:fill="D8D8D8" w:themeFill="background1" w:themeFillShade="D9"/>
            <w:vAlign w:val="center"/>
          </w:tcPr>
          <w:p w14:paraId="752F32E0">
            <w:pPr>
              <w:spacing w:line="280" w:lineRule="exact"/>
              <w:ind w:right="-67" w:rightChars="-32"/>
              <w:jc w:val="center"/>
              <w:rPr>
                <w:rFonts w:ascii="Times New Roman" w:hAnsi="Times New Roman" w:eastAsia="方正仿宋_GBK" w:cs="Times New Roman"/>
                <w:color w:val="000000"/>
                <w:kern w:val="0"/>
                <w:sz w:val="24"/>
                <w:szCs w:val="32"/>
              </w:rPr>
            </w:pPr>
            <w:r>
              <w:rPr>
                <w:rFonts w:ascii="Times New Roman" w:hAnsi="Times New Roman" w:eastAsia="方正仿宋_GBK" w:cs="Times New Roman"/>
                <w:color w:val="000000"/>
                <w:kern w:val="0"/>
                <w:sz w:val="24"/>
                <w:szCs w:val="32"/>
              </w:rPr>
              <w:t>2</w:t>
            </w:r>
          </w:p>
        </w:tc>
        <w:tc>
          <w:tcPr>
            <w:tcW w:w="252" w:type="pct"/>
            <w:vMerge w:val="restart"/>
            <w:shd w:val="clear" w:color="auto" w:fill="D8D8D8" w:themeFill="background1" w:themeFillShade="D9"/>
            <w:vAlign w:val="center"/>
          </w:tcPr>
          <w:p w14:paraId="2EBFB2E3">
            <w:pPr>
              <w:spacing w:line="280" w:lineRule="exact"/>
              <w:ind w:right="-67" w:rightChars="-32"/>
              <w:jc w:val="center"/>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区级</w:t>
            </w:r>
          </w:p>
        </w:tc>
      </w:tr>
      <w:tr w14:paraId="2A675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shd w:val="clear" w:color="auto" w:fill="D8D8D8" w:themeFill="background1" w:themeFillShade="D9"/>
            <w:vAlign w:val="center"/>
          </w:tcPr>
          <w:p w14:paraId="7761FCA1">
            <w:pPr>
              <w:pStyle w:val="11"/>
              <w:spacing w:line="280" w:lineRule="exact"/>
              <w:jc w:val="center"/>
              <w:rPr>
                <w:rFonts w:ascii="Times New Roman" w:hAnsi="Times New Roman" w:eastAsia="黑体" w:cs="Times New Roman"/>
                <w:snapToGrid w:val="0"/>
                <w:sz w:val="21"/>
                <w:szCs w:val="21"/>
              </w:rPr>
            </w:pPr>
          </w:p>
        </w:tc>
        <w:tc>
          <w:tcPr>
            <w:tcW w:w="287" w:type="pct"/>
            <w:vMerge w:val="continue"/>
            <w:shd w:val="clear" w:color="auto" w:fill="D8D8D8" w:themeFill="background1" w:themeFillShade="D9"/>
            <w:vAlign w:val="center"/>
          </w:tcPr>
          <w:p w14:paraId="052597DD">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0E3FB801">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3D82B31D">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5A1E3494">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53D3F1D3">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区市场监管局</w:t>
            </w:r>
          </w:p>
        </w:tc>
        <w:tc>
          <w:tcPr>
            <w:tcW w:w="258" w:type="pct"/>
            <w:shd w:val="clear" w:color="auto" w:fill="D8D8D8" w:themeFill="background1" w:themeFillShade="D9"/>
            <w:vAlign w:val="center"/>
          </w:tcPr>
          <w:p w14:paraId="04F10040">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2CA34D80">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shd w:val="clear" w:color="auto" w:fill="D8D8D8" w:themeFill="background1" w:themeFillShade="D9"/>
            <w:vAlign w:val="center"/>
          </w:tcPr>
          <w:p w14:paraId="0FE0EE76">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信用监管科</w:t>
            </w:r>
          </w:p>
        </w:tc>
        <w:tc>
          <w:tcPr>
            <w:tcW w:w="1487" w:type="pct"/>
            <w:gridSpan w:val="2"/>
            <w:shd w:val="clear" w:color="auto" w:fill="D8D8D8" w:themeFill="background1" w:themeFillShade="D9"/>
            <w:vAlign w:val="center"/>
          </w:tcPr>
          <w:p w14:paraId="169C66BE">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1.名称规范使用情况的检查；2.营业执照（登记证）规范使用情况的检查；3.住所（经营场所）或驻在场所的检查。</w:t>
            </w:r>
          </w:p>
        </w:tc>
        <w:tc>
          <w:tcPr>
            <w:tcW w:w="507" w:type="pct"/>
            <w:vMerge w:val="continue"/>
            <w:shd w:val="clear" w:color="auto" w:fill="D8D8D8" w:themeFill="background1" w:themeFillShade="D9"/>
            <w:vAlign w:val="center"/>
          </w:tcPr>
          <w:p w14:paraId="091E3A21">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shd w:val="clear" w:color="auto" w:fill="D8D8D8" w:themeFill="background1" w:themeFillShade="D9"/>
            <w:vAlign w:val="center"/>
          </w:tcPr>
          <w:p w14:paraId="67A8B2D1">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shd w:val="clear" w:color="auto" w:fill="D8D8D8" w:themeFill="background1" w:themeFillShade="D9"/>
            <w:vAlign w:val="center"/>
          </w:tcPr>
          <w:p w14:paraId="4DE0E9EC">
            <w:pPr>
              <w:spacing w:line="280" w:lineRule="exact"/>
              <w:ind w:right="-67" w:rightChars="-32"/>
              <w:jc w:val="center"/>
              <w:rPr>
                <w:rFonts w:ascii="Times New Roman" w:hAnsi="Times New Roman" w:eastAsia="黑体" w:cs="Times New Roman"/>
                <w:snapToGrid w:val="0"/>
                <w:kern w:val="0"/>
                <w:sz w:val="20"/>
                <w:szCs w:val="21"/>
              </w:rPr>
            </w:pPr>
          </w:p>
        </w:tc>
        <w:tc>
          <w:tcPr>
            <w:tcW w:w="252" w:type="pct"/>
            <w:vMerge w:val="continue"/>
            <w:shd w:val="clear" w:color="auto" w:fill="D8D8D8" w:themeFill="background1" w:themeFillShade="D9"/>
            <w:vAlign w:val="center"/>
          </w:tcPr>
          <w:p w14:paraId="487ACF16">
            <w:pPr>
              <w:spacing w:line="280" w:lineRule="exact"/>
              <w:ind w:right="-67" w:rightChars="-32"/>
              <w:jc w:val="center"/>
              <w:rPr>
                <w:rFonts w:ascii="Times New Roman" w:hAnsi="Times New Roman" w:eastAsia="方正仿宋_GBK" w:cs="Times New Roman"/>
                <w:snapToGrid w:val="0"/>
                <w:kern w:val="0"/>
                <w:sz w:val="24"/>
                <w:szCs w:val="28"/>
                <w14:ligatures w14:val="none"/>
              </w:rPr>
            </w:pPr>
          </w:p>
        </w:tc>
      </w:tr>
      <w:tr w14:paraId="1CD3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shd w:val="clear" w:color="auto" w:fill="D8D8D8" w:themeFill="background1" w:themeFillShade="D9"/>
            <w:vAlign w:val="center"/>
          </w:tcPr>
          <w:p w14:paraId="5A4ECEF9">
            <w:pPr>
              <w:pStyle w:val="11"/>
              <w:spacing w:line="280" w:lineRule="exact"/>
              <w:jc w:val="center"/>
              <w:rPr>
                <w:rFonts w:ascii="Times New Roman" w:hAnsi="Times New Roman" w:eastAsia="黑体" w:cs="Times New Roman"/>
                <w:snapToGrid w:val="0"/>
                <w:sz w:val="24"/>
                <w:szCs w:val="24"/>
              </w:rPr>
            </w:pPr>
            <w:r>
              <w:rPr>
                <w:rFonts w:ascii="Times New Roman" w:hAnsi="Times New Roman" w:eastAsia="方正仿宋_GBK" w:cs="Times New Roman"/>
                <w:snapToGrid w:val="0"/>
                <w:sz w:val="24"/>
                <w:szCs w:val="24"/>
              </w:rPr>
              <w:t>3</w:t>
            </w:r>
            <w:r>
              <w:rPr>
                <w:rFonts w:hint="eastAsia" w:ascii="Times New Roman" w:hAnsi="Times New Roman" w:eastAsia="方正仿宋_GBK" w:cs="Times New Roman"/>
                <w:snapToGrid w:val="0"/>
                <w:sz w:val="24"/>
                <w:szCs w:val="24"/>
              </w:rPr>
              <w:t>3</w:t>
            </w:r>
          </w:p>
        </w:tc>
        <w:tc>
          <w:tcPr>
            <w:tcW w:w="287" w:type="pct"/>
            <w:vMerge w:val="restart"/>
            <w:shd w:val="clear" w:color="auto" w:fill="D8D8D8" w:themeFill="background1" w:themeFillShade="D9"/>
            <w:vAlign w:val="center"/>
          </w:tcPr>
          <w:p w14:paraId="1C66FDFA">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金银首饰加工、置换业检查</w:t>
            </w:r>
          </w:p>
        </w:tc>
        <w:tc>
          <w:tcPr>
            <w:tcW w:w="279" w:type="pct"/>
            <w:vMerge w:val="restart"/>
            <w:shd w:val="clear" w:color="auto" w:fill="D8D8D8" w:themeFill="background1" w:themeFillShade="D9"/>
            <w:vAlign w:val="center"/>
          </w:tcPr>
          <w:p w14:paraId="362A194B">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金银首饰加工、置换业</w:t>
            </w:r>
          </w:p>
        </w:tc>
        <w:tc>
          <w:tcPr>
            <w:tcW w:w="262" w:type="pct"/>
            <w:shd w:val="clear" w:color="auto" w:fill="D8D8D8" w:themeFill="background1" w:themeFillShade="D9"/>
            <w:vAlign w:val="center"/>
          </w:tcPr>
          <w:p w14:paraId="081911F0">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44D1E6CC">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43900C4E">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区公安分局</w:t>
            </w:r>
          </w:p>
        </w:tc>
        <w:tc>
          <w:tcPr>
            <w:tcW w:w="258" w:type="pct"/>
            <w:shd w:val="clear" w:color="auto" w:fill="D8D8D8" w:themeFill="background1" w:themeFillShade="D9"/>
            <w:vAlign w:val="center"/>
          </w:tcPr>
          <w:p w14:paraId="0834F145">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72188AE0">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shd w:val="clear" w:color="auto" w:fill="D8D8D8" w:themeFill="background1" w:themeFillShade="D9"/>
            <w:vAlign w:val="center"/>
          </w:tcPr>
          <w:p w14:paraId="3294B706">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治安大队</w:t>
            </w:r>
          </w:p>
        </w:tc>
        <w:tc>
          <w:tcPr>
            <w:tcW w:w="1487" w:type="pct"/>
            <w:gridSpan w:val="2"/>
            <w:shd w:val="clear" w:color="auto" w:fill="D8D8D8" w:themeFill="background1" w:themeFillShade="D9"/>
            <w:vAlign w:val="center"/>
          </w:tcPr>
          <w:p w14:paraId="10AE79B5">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对金银首饰加工、置换业治安安全情况的行政检查</w:t>
            </w:r>
          </w:p>
        </w:tc>
        <w:tc>
          <w:tcPr>
            <w:tcW w:w="507" w:type="pct"/>
            <w:vMerge w:val="restart"/>
            <w:shd w:val="clear" w:color="auto" w:fill="D8D8D8" w:themeFill="background1" w:themeFillShade="D9"/>
            <w:vAlign w:val="center"/>
          </w:tcPr>
          <w:p w14:paraId="107FC23D">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金银首饰加工置换单位</w:t>
            </w:r>
          </w:p>
        </w:tc>
        <w:tc>
          <w:tcPr>
            <w:tcW w:w="303" w:type="pct"/>
            <w:vMerge w:val="restart"/>
            <w:shd w:val="clear" w:color="auto" w:fill="D8D8D8" w:themeFill="background1" w:themeFillShade="D9"/>
            <w:vAlign w:val="center"/>
          </w:tcPr>
          <w:p w14:paraId="104B5B74">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现场检查</w:t>
            </w:r>
          </w:p>
        </w:tc>
        <w:tc>
          <w:tcPr>
            <w:tcW w:w="406" w:type="pct"/>
            <w:vMerge w:val="restart"/>
            <w:shd w:val="clear" w:color="auto" w:fill="D8D8D8" w:themeFill="background1" w:themeFillShade="D9"/>
            <w:vAlign w:val="center"/>
          </w:tcPr>
          <w:p w14:paraId="36003AF2">
            <w:pPr>
              <w:spacing w:line="280" w:lineRule="exact"/>
              <w:ind w:right="-67" w:rightChars="-32"/>
              <w:jc w:val="center"/>
              <w:rPr>
                <w:rFonts w:ascii="Times New Roman" w:hAnsi="Times New Roman" w:eastAsia="黑体" w:cs="Times New Roman"/>
                <w:snapToGrid w:val="0"/>
                <w:kern w:val="0"/>
                <w:sz w:val="24"/>
                <w:szCs w:val="24"/>
              </w:rPr>
            </w:pPr>
            <w:r>
              <w:rPr>
                <w:rFonts w:ascii="Times New Roman" w:hAnsi="Times New Roman" w:eastAsia="方正仿宋_GBK" w:cs="Times New Roman"/>
                <w:snapToGrid w:val="0"/>
                <w:kern w:val="0"/>
                <w:sz w:val="24"/>
                <w:szCs w:val="24"/>
              </w:rPr>
              <w:t>1</w:t>
            </w:r>
          </w:p>
        </w:tc>
        <w:tc>
          <w:tcPr>
            <w:tcW w:w="252" w:type="pct"/>
            <w:vMerge w:val="restart"/>
            <w:shd w:val="clear" w:color="auto" w:fill="D8D8D8" w:themeFill="background1" w:themeFillShade="D9"/>
            <w:vAlign w:val="center"/>
          </w:tcPr>
          <w:p w14:paraId="41E22C88">
            <w:pPr>
              <w:spacing w:line="280" w:lineRule="exact"/>
              <w:ind w:right="-67" w:rightChars="-32"/>
              <w:jc w:val="center"/>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区级</w:t>
            </w:r>
          </w:p>
        </w:tc>
      </w:tr>
      <w:tr w14:paraId="5B78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shd w:val="clear" w:color="auto" w:fill="D8D8D8" w:themeFill="background1" w:themeFillShade="D9"/>
            <w:vAlign w:val="center"/>
          </w:tcPr>
          <w:p w14:paraId="6DD8BF1C">
            <w:pPr>
              <w:pStyle w:val="11"/>
              <w:spacing w:line="280" w:lineRule="exact"/>
              <w:jc w:val="center"/>
              <w:rPr>
                <w:rFonts w:ascii="Times New Roman" w:hAnsi="Times New Roman" w:eastAsia="黑体" w:cs="Times New Roman"/>
                <w:snapToGrid w:val="0"/>
                <w:sz w:val="21"/>
                <w:szCs w:val="21"/>
              </w:rPr>
            </w:pPr>
          </w:p>
        </w:tc>
        <w:tc>
          <w:tcPr>
            <w:tcW w:w="287" w:type="pct"/>
            <w:vMerge w:val="continue"/>
            <w:shd w:val="clear" w:color="auto" w:fill="D8D8D8" w:themeFill="background1" w:themeFillShade="D9"/>
            <w:vAlign w:val="center"/>
          </w:tcPr>
          <w:p w14:paraId="2F2879A7">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3ECFC579">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43D78993">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3EC5A558">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3F64EBBF">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区市场监管局</w:t>
            </w:r>
          </w:p>
        </w:tc>
        <w:tc>
          <w:tcPr>
            <w:tcW w:w="258" w:type="pct"/>
            <w:shd w:val="clear" w:color="auto" w:fill="D8D8D8" w:themeFill="background1" w:themeFillShade="D9"/>
            <w:vAlign w:val="center"/>
          </w:tcPr>
          <w:p w14:paraId="1DB4E2DE">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3F702861">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shd w:val="clear" w:color="auto" w:fill="D8D8D8" w:themeFill="background1" w:themeFillShade="D9"/>
            <w:vAlign w:val="center"/>
          </w:tcPr>
          <w:p w14:paraId="4CC9E0E3">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信用监管科</w:t>
            </w:r>
          </w:p>
        </w:tc>
        <w:tc>
          <w:tcPr>
            <w:tcW w:w="1487" w:type="pct"/>
            <w:gridSpan w:val="2"/>
            <w:shd w:val="clear" w:color="auto" w:fill="D8D8D8" w:themeFill="background1" w:themeFillShade="D9"/>
            <w:vAlign w:val="center"/>
          </w:tcPr>
          <w:p w14:paraId="55D2BBB6">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1.名称规范使用情况的检查；2.营业执照（登记证）规范使用情况的检查；3.住所（经营场所）或驻在场所的检查。</w:t>
            </w:r>
          </w:p>
        </w:tc>
        <w:tc>
          <w:tcPr>
            <w:tcW w:w="507" w:type="pct"/>
            <w:vMerge w:val="continue"/>
            <w:shd w:val="clear" w:color="auto" w:fill="D8D8D8" w:themeFill="background1" w:themeFillShade="D9"/>
            <w:vAlign w:val="center"/>
          </w:tcPr>
          <w:p w14:paraId="10782523">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shd w:val="clear" w:color="auto" w:fill="D8D8D8" w:themeFill="background1" w:themeFillShade="D9"/>
            <w:vAlign w:val="center"/>
          </w:tcPr>
          <w:p w14:paraId="6C357865">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shd w:val="clear" w:color="auto" w:fill="D8D8D8" w:themeFill="background1" w:themeFillShade="D9"/>
            <w:vAlign w:val="center"/>
          </w:tcPr>
          <w:p w14:paraId="5A589BDF">
            <w:pPr>
              <w:spacing w:line="280" w:lineRule="exact"/>
              <w:ind w:right="-67" w:rightChars="-32"/>
              <w:jc w:val="center"/>
              <w:rPr>
                <w:rFonts w:ascii="Times New Roman" w:hAnsi="Times New Roman" w:eastAsia="黑体" w:cs="Times New Roman"/>
                <w:snapToGrid w:val="0"/>
                <w:kern w:val="0"/>
                <w:sz w:val="20"/>
                <w:szCs w:val="21"/>
              </w:rPr>
            </w:pPr>
          </w:p>
        </w:tc>
        <w:tc>
          <w:tcPr>
            <w:tcW w:w="252" w:type="pct"/>
            <w:vMerge w:val="continue"/>
            <w:shd w:val="clear" w:color="auto" w:fill="D8D8D8" w:themeFill="background1" w:themeFillShade="D9"/>
            <w:vAlign w:val="center"/>
          </w:tcPr>
          <w:p w14:paraId="1460AA7B">
            <w:pPr>
              <w:spacing w:line="280" w:lineRule="exact"/>
              <w:ind w:right="-67" w:rightChars="-32"/>
              <w:jc w:val="center"/>
              <w:rPr>
                <w:rFonts w:ascii="Times New Roman" w:hAnsi="Times New Roman" w:eastAsia="方正仿宋_GBK" w:cs="Times New Roman"/>
                <w:snapToGrid w:val="0"/>
                <w:kern w:val="0"/>
                <w:sz w:val="24"/>
                <w:szCs w:val="28"/>
                <w14:ligatures w14:val="none"/>
              </w:rPr>
            </w:pPr>
          </w:p>
        </w:tc>
      </w:tr>
      <w:tr w14:paraId="27E4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shd w:val="clear" w:color="auto" w:fill="D8D8D8" w:themeFill="background1" w:themeFillShade="D9"/>
            <w:vAlign w:val="center"/>
          </w:tcPr>
          <w:p w14:paraId="4B878005">
            <w:pPr>
              <w:pStyle w:val="11"/>
              <w:spacing w:line="280" w:lineRule="exact"/>
              <w:jc w:val="center"/>
              <w:rPr>
                <w:rFonts w:ascii="Times New Roman" w:hAnsi="Times New Roman" w:eastAsia="黑体" w:cs="Times New Roman"/>
                <w:snapToGrid w:val="0"/>
                <w:sz w:val="24"/>
                <w:szCs w:val="24"/>
              </w:rPr>
            </w:pPr>
            <w:r>
              <w:rPr>
                <w:rFonts w:ascii="Times New Roman" w:hAnsi="Times New Roman" w:eastAsia="方正仿宋_GBK" w:cs="Times New Roman"/>
                <w:snapToGrid w:val="0"/>
                <w:sz w:val="24"/>
                <w:szCs w:val="24"/>
              </w:rPr>
              <w:t>3</w:t>
            </w:r>
            <w:r>
              <w:rPr>
                <w:rFonts w:hint="eastAsia" w:ascii="Times New Roman" w:hAnsi="Times New Roman" w:eastAsia="方正仿宋_GBK" w:cs="Times New Roman"/>
                <w:snapToGrid w:val="0"/>
                <w:sz w:val="24"/>
                <w:szCs w:val="24"/>
              </w:rPr>
              <w:t>4</w:t>
            </w:r>
          </w:p>
        </w:tc>
        <w:tc>
          <w:tcPr>
            <w:tcW w:w="287" w:type="pct"/>
            <w:vMerge w:val="restart"/>
            <w:shd w:val="clear" w:color="auto" w:fill="D8D8D8" w:themeFill="background1" w:themeFillShade="D9"/>
            <w:vAlign w:val="center"/>
          </w:tcPr>
          <w:p w14:paraId="28470C18">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对社会组织的联合检查</w:t>
            </w:r>
          </w:p>
        </w:tc>
        <w:tc>
          <w:tcPr>
            <w:tcW w:w="279" w:type="pct"/>
            <w:vMerge w:val="restart"/>
            <w:shd w:val="clear" w:color="auto" w:fill="D8D8D8" w:themeFill="background1" w:themeFillShade="D9"/>
            <w:vAlign w:val="center"/>
          </w:tcPr>
          <w:p w14:paraId="48A7CB1C">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职业培训学校</w:t>
            </w:r>
          </w:p>
        </w:tc>
        <w:tc>
          <w:tcPr>
            <w:tcW w:w="262" w:type="pct"/>
            <w:shd w:val="clear" w:color="auto" w:fill="D8D8D8" w:themeFill="background1" w:themeFillShade="D9"/>
            <w:vAlign w:val="center"/>
          </w:tcPr>
          <w:p w14:paraId="6827DB91">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5C1F472E">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36FA9311">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区民政局</w:t>
            </w:r>
          </w:p>
        </w:tc>
        <w:tc>
          <w:tcPr>
            <w:tcW w:w="258" w:type="pct"/>
            <w:shd w:val="clear" w:color="auto" w:fill="D8D8D8" w:themeFill="background1" w:themeFillShade="D9"/>
            <w:vAlign w:val="center"/>
          </w:tcPr>
          <w:p w14:paraId="45E8C778">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0E392DB3">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科室</w:t>
            </w:r>
          </w:p>
        </w:tc>
        <w:tc>
          <w:tcPr>
            <w:tcW w:w="390" w:type="pct"/>
            <w:shd w:val="clear" w:color="auto" w:fill="D8D8D8" w:themeFill="background1" w:themeFillShade="D9"/>
            <w:vAlign w:val="center"/>
          </w:tcPr>
          <w:p w14:paraId="429ADD1B">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社会组织科</w:t>
            </w:r>
          </w:p>
        </w:tc>
        <w:tc>
          <w:tcPr>
            <w:tcW w:w="1487" w:type="pct"/>
            <w:gridSpan w:val="2"/>
            <w:shd w:val="clear" w:color="auto" w:fill="D8D8D8" w:themeFill="background1" w:themeFillShade="D9"/>
            <w:vAlign w:val="center"/>
          </w:tcPr>
          <w:p w14:paraId="4536C235">
            <w:pPr>
              <w:pStyle w:val="11"/>
              <w:autoSpaceDE/>
              <w:autoSpaceDN/>
              <w:spacing w:line="300" w:lineRule="exact"/>
              <w:jc w:val="both"/>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对职业培训类民非部门的行政检查。</w:t>
            </w:r>
          </w:p>
        </w:tc>
        <w:tc>
          <w:tcPr>
            <w:tcW w:w="507" w:type="pct"/>
            <w:vMerge w:val="restart"/>
            <w:shd w:val="clear" w:color="auto" w:fill="D8D8D8" w:themeFill="background1" w:themeFillShade="D9"/>
            <w:vAlign w:val="center"/>
          </w:tcPr>
          <w:p w14:paraId="60C53E7F">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职业培训学校</w:t>
            </w:r>
          </w:p>
        </w:tc>
        <w:tc>
          <w:tcPr>
            <w:tcW w:w="303" w:type="pct"/>
            <w:vMerge w:val="restart"/>
            <w:shd w:val="clear" w:color="auto" w:fill="D8D8D8" w:themeFill="background1" w:themeFillShade="D9"/>
            <w:vAlign w:val="center"/>
          </w:tcPr>
          <w:p w14:paraId="09FB86C6">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现场检查</w:t>
            </w:r>
          </w:p>
        </w:tc>
        <w:tc>
          <w:tcPr>
            <w:tcW w:w="406" w:type="pct"/>
            <w:vMerge w:val="restart"/>
            <w:shd w:val="clear" w:color="auto" w:fill="D8D8D8" w:themeFill="background1" w:themeFillShade="D9"/>
            <w:vAlign w:val="center"/>
          </w:tcPr>
          <w:p w14:paraId="116E1E58">
            <w:pPr>
              <w:pStyle w:val="11"/>
              <w:autoSpaceDE/>
              <w:autoSpaceDN/>
              <w:spacing w:line="300" w:lineRule="exact"/>
              <w:jc w:val="center"/>
              <w:rPr>
                <w:rFonts w:ascii="Times New Roman" w:hAnsi="Times New Roman" w:eastAsia="方正仿宋_GBK" w:cs="Times New Roman"/>
                <w:snapToGrid w:val="0"/>
                <w:sz w:val="24"/>
                <w:szCs w:val="28"/>
              </w:rPr>
            </w:pPr>
            <w:r>
              <w:rPr>
                <w:rFonts w:ascii="Times New Roman" w:hAnsi="Times New Roman" w:eastAsia="方正仿宋_GBK" w:cs="Times New Roman"/>
                <w:snapToGrid w:val="0"/>
                <w:sz w:val="24"/>
                <w:szCs w:val="28"/>
              </w:rPr>
              <w:t>5</w:t>
            </w:r>
          </w:p>
        </w:tc>
        <w:tc>
          <w:tcPr>
            <w:tcW w:w="252" w:type="pct"/>
            <w:vMerge w:val="restart"/>
            <w:shd w:val="clear" w:color="auto" w:fill="D8D8D8" w:themeFill="background1" w:themeFillShade="D9"/>
            <w:vAlign w:val="center"/>
          </w:tcPr>
          <w:p w14:paraId="488EC33A">
            <w:pPr>
              <w:spacing w:line="280" w:lineRule="exact"/>
              <w:ind w:right="-67" w:rightChars="-32"/>
              <w:jc w:val="center"/>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区级</w:t>
            </w:r>
          </w:p>
        </w:tc>
      </w:tr>
      <w:tr w14:paraId="30B6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shd w:val="clear" w:color="auto" w:fill="D8D8D8" w:themeFill="background1" w:themeFillShade="D9"/>
            <w:vAlign w:val="center"/>
          </w:tcPr>
          <w:p w14:paraId="7DE38C74">
            <w:pPr>
              <w:pStyle w:val="11"/>
              <w:spacing w:line="280" w:lineRule="exact"/>
              <w:jc w:val="center"/>
              <w:rPr>
                <w:rFonts w:ascii="Times New Roman" w:hAnsi="Times New Roman" w:eastAsia="黑体" w:cs="Times New Roman"/>
                <w:snapToGrid w:val="0"/>
                <w:sz w:val="24"/>
                <w:szCs w:val="24"/>
              </w:rPr>
            </w:pPr>
          </w:p>
        </w:tc>
        <w:tc>
          <w:tcPr>
            <w:tcW w:w="287" w:type="pct"/>
            <w:vMerge w:val="continue"/>
            <w:shd w:val="clear" w:color="auto" w:fill="D8D8D8" w:themeFill="background1" w:themeFillShade="D9"/>
            <w:vAlign w:val="center"/>
          </w:tcPr>
          <w:p w14:paraId="1D903A00">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410DCF37">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49D35A2E">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4C377173">
            <w:pPr>
              <w:pStyle w:val="11"/>
              <w:spacing w:line="300" w:lineRule="exact"/>
              <w:jc w:val="center"/>
              <w:rPr>
                <w:rFonts w:ascii="Times New Roman" w:hAnsi="Times New Roman" w:eastAsia="黑体" w:cs="Times New Roman"/>
                <w:snapToGrid w:val="0"/>
                <w:szCs w:val="21"/>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06082159">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区人社局</w:t>
            </w:r>
          </w:p>
        </w:tc>
        <w:tc>
          <w:tcPr>
            <w:tcW w:w="258" w:type="pct"/>
            <w:shd w:val="clear" w:color="auto" w:fill="D8D8D8" w:themeFill="background1" w:themeFillShade="D9"/>
            <w:vAlign w:val="center"/>
          </w:tcPr>
          <w:p w14:paraId="00F3FB46">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2AFB58CA">
            <w:pPr>
              <w:spacing w:line="280" w:lineRule="exact"/>
              <w:ind w:right="-67" w:rightChars="-32"/>
              <w:jc w:val="center"/>
              <w:rPr>
                <w:rFonts w:ascii="Times New Roman" w:hAnsi="Times New Roman" w:eastAsia="黑体" w:cs="Times New Roman"/>
                <w:snapToGrid w:val="0"/>
                <w:kern w:val="0"/>
                <w:sz w:val="24"/>
                <w:szCs w:val="24"/>
              </w:rPr>
            </w:pPr>
            <w:r>
              <w:rPr>
                <w:rFonts w:ascii="Times New Roman" w:hAnsi="Times New Roman" w:eastAsia="黑体" w:cs="Times New Roman"/>
                <w:snapToGrid w:val="0"/>
                <w:kern w:val="0"/>
                <w:sz w:val="24"/>
                <w:szCs w:val="24"/>
                <w14:ligatures w14:val="none"/>
              </w:rPr>
              <w:t>科室</w:t>
            </w:r>
          </w:p>
        </w:tc>
        <w:tc>
          <w:tcPr>
            <w:tcW w:w="390" w:type="pct"/>
            <w:shd w:val="clear" w:color="auto" w:fill="D8D8D8" w:themeFill="background1" w:themeFillShade="D9"/>
            <w:vAlign w:val="center"/>
          </w:tcPr>
          <w:p w14:paraId="078A053E">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职业培训科</w:t>
            </w:r>
          </w:p>
        </w:tc>
        <w:tc>
          <w:tcPr>
            <w:tcW w:w="1487" w:type="pct"/>
            <w:gridSpan w:val="2"/>
            <w:shd w:val="clear" w:color="auto" w:fill="D8D8D8" w:themeFill="background1" w:themeFillShade="D9"/>
            <w:vAlign w:val="center"/>
          </w:tcPr>
          <w:p w14:paraId="3682D1BC">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对</w:t>
            </w:r>
            <w:r>
              <w:rPr>
                <w:rFonts w:ascii="Times New Roman" w:hAnsi="Times New Roman" w:eastAsia="方正仿宋_GBK" w:cs="Times New Roman"/>
                <w:kern w:val="0"/>
                <w:sz w:val="24"/>
                <w:szCs w:val="20"/>
              </w:rPr>
              <w:t>实施技能培训的民办学校（即民办培训机构）管理情况的行政检查。</w:t>
            </w:r>
          </w:p>
        </w:tc>
        <w:tc>
          <w:tcPr>
            <w:tcW w:w="507" w:type="pct"/>
            <w:vMerge w:val="continue"/>
            <w:shd w:val="clear" w:color="auto" w:fill="D8D8D8" w:themeFill="background1" w:themeFillShade="D9"/>
            <w:vAlign w:val="center"/>
          </w:tcPr>
          <w:p w14:paraId="53B4EF50">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shd w:val="clear" w:color="auto" w:fill="D8D8D8" w:themeFill="background1" w:themeFillShade="D9"/>
            <w:vAlign w:val="center"/>
          </w:tcPr>
          <w:p w14:paraId="5F4DBDFB">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shd w:val="clear" w:color="auto" w:fill="D8D8D8" w:themeFill="background1" w:themeFillShade="D9"/>
            <w:vAlign w:val="center"/>
          </w:tcPr>
          <w:p w14:paraId="447E31EE">
            <w:pPr>
              <w:spacing w:line="280" w:lineRule="exact"/>
              <w:ind w:right="-67" w:rightChars="-32"/>
              <w:jc w:val="center"/>
              <w:rPr>
                <w:rFonts w:ascii="Times New Roman" w:hAnsi="Times New Roman" w:eastAsia="方正仿宋_GBK" w:cs="Times New Roman"/>
                <w:snapToGrid w:val="0"/>
                <w:kern w:val="0"/>
                <w:sz w:val="24"/>
                <w:szCs w:val="28"/>
              </w:rPr>
            </w:pPr>
          </w:p>
        </w:tc>
        <w:tc>
          <w:tcPr>
            <w:tcW w:w="252" w:type="pct"/>
            <w:vMerge w:val="continue"/>
            <w:shd w:val="clear" w:color="auto" w:fill="D8D8D8" w:themeFill="background1" w:themeFillShade="D9"/>
            <w:vAlign w:val="center"/>
          </w:tcPr>
          <w:p w14:paraId="384E58F2">
            <w:pPr>
              <w:spacing w:line="280" w:lineRule="exact"/>
              <w:ind w:right="-67" w:rightChars="-32"/>
              <w:jc w:val="center"/>
              <w:rPr>
                <w:rFonts w:ascii="Times New Roman" w:hAnsi="Times New Roman" w:eastAsia="方正仿宋_GBK" w:cs="Times New Roman"/>
                <w:snapToGrid w:val="0"/>
                <w:kern w:val="0"/>
                <w:sz w:val="24"/>
                <w:szCs w:val="28"/>
                <w14:ligatures w14:val="none"/>
              </w:rPr>
            </w:pPr>
          </w:p>
        </w:tc>
      </w:tr>
      <w:tr w14:paraId="1280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shd w:val="clear" w:color="auto" w:fill="D8D8D8" w:themeFill="background1" w:themeFillShade="D9"/>
            <w:vAlign w:val="center"/>
          </w:tcPr>
          <w:p w14:paraId="76D96C2D">
            <w:pPr>
              <w:pStyle w:val="11"/>
              <w:spacing w:line="280" w:lineRule="exact"/>
              <w:jc w:val="center"/>
              <w:rPr>
                <w:rFonts w:ascii="Times New Roman" w:hAnsi="Times New Roman" w:eastAsia="黑体" w:cs="Times New Roman"/>
                <w:snapToGrid w:val="0"/>
                <w:sz w:val="24"/>
                <w:szCs w:val="24"/>
              </w:rPr>
            </w:pPr>
          </w:p>
        </w:tc>
        <w:tc>
          <w:tcPr>
            <w:tcW w:w="287" w:type="pct"/>
            <w:vMerge w:val="continue"/>
            <w:shd w:val="clear" w:color="auto" w:fill="D8D8D8" w:themeFill="background1" w:themeFillShade="D9"/>
            <w:vAlign w:val="center"/>
          </w:tcPr>
          <w:p w14:paraId="0E17EECA">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47307959">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29AC2D7D">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4D59EC4D">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0DCB224A">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区市场监管局</w:t>
            </w:r>
          </w:p>
        </w:tc>
        <w:tc>
          <w:tcPr>
            <w:tcW w:w="258" w:type="pct"/>
            <w:shd w:val="clear" w:color="auto" w:fill="D8D8D8" w:themeFill="background1" w:themeFillShade="D9"/>
            <w:vAlign w:val="center"/>
          </w:tcPr>
          <w:p w14:paraId="44EF1BF7">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2410BD95">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科室</w:t>
            </w:r>
          </w:p>
        </w:tc>
        <w:tc>
          <w:tcPr>
            <w:tcW w:w="390" w:type="pct"/>
            <w:shd w:val="clear" w:color="auto" w:fill="D8D8D8" w:themeFill="background1" w:themeFillShade="D9"/>
            <w:vAlign w:val="center"/>
          </w:tcPr>
          <w:p w14:paraId="3145B15B">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网广合科</w:t>
            </w:r>
          </w:p>
        </w:tc>
        <w:tc>
          <w:tcPr>
            <w:tcW w:w="1487" w:type="pct"/>
            <w:gridSpan w:val="2"/>
            <w:shd w:val="clear" w:color="auto" w:fill="D8D8D8" w:themeFill="background1" w:themeFillShade="D9"/>
            <w:vAlign w:val="center"/>
          </w:tcPr>
          <w:p w14:paraId="0F7043EF">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合同示范文本使用情况检查。</w:t>
            </w:r>
          </w:p>
        </w:tc>
        <w:tc>
          <w:tcPr>
            <w:tcW w:w="507" w:type="pct"/>
            <w:vMerge w:val="continue"/>
            <w:shd w:val="clear" w:color="auto" w:fill="D8D8D8" w:themeFill="background1" w:themeFillShade="D9"/>
            <w:vAlign w:val="center"/>
          </w:tcPr>
          <w:p w14:paraId="60EAE590">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shd w:val="clear" w:color="auto" w:fill="D8D8D8" w:themeFill="background1" w:themeFillShade="D9"/>
            <w:vAlign w:val="center"/>
          </w:tcPr>
          <w:p w14:paraId="2E75B8EE">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shd w:val="clear" w:color="auto" w:fill="D8D8D8" w:themeFill="background1" w:themeFillShade="D9"/>
            <w:vAlign w:val="center"/>
          </w:tcPr>
          <w:p w14:paraId="75444059">
            <w:pPr>
              <w:spacing w:line="280" w:lineRule="exact"/>
              <w:ind w:right="-67" w:rightChars="-32"/>
              <w:jc w:val="center"/>
              <w:rPr>
                <w:rFonts w:ascii="Times New Roman" w:hAnsi="Times New Roman" w:eastAsia="方正仿宋_GBK" w:cs="Times New Roman"/>
                <w:snapToGrid w:val="0"/>
                <w:kern w:val="0"/>
                <w:sz w:val="24"/>
                <w:szCs w:val="28"/>
              </w:rPr>
            </w:pPr>
          </w:p>
        </w:tc>
        <w:tc>
          <w:tcPr>
            <w:tcW w:w="252" w:type="pct"/>
            <w:vMerge w:val="continue"/>
            <w:shd w:val="clear" w:color="auto" w:fill="D8D8D8" w:themeFill="background1" w:themeFillShade="D9"/>
            <w:vAlign w:val="center"/>
          </w:tcPr>
          <w:p w14:paraId="566597E2">
            <w:pPr>
              <w:spacing w:line="280" w:lineRule="exact"/>
              <w:ind w:right="-67" w:rightChars="-32"/>
              <w:jc w:val="center"/>
              <w:rPr>
                <w:rFonts w:ascii="Times New Roman" w:hAnsi="Times New Roman" w:eastAsia="方正仿宋_GBK" w:cs="Times New Roman"/>
                <w:snapToGrid w:val="0"/>
                <w:kern w:val="0"/>
                <w:sz w:val="24"/>
                <w:szCs w:val="28"/>
                <w14:ligatures w14:val="none"/>
              </w:rPr>
            </w:pPr>
          </w:p>
        </w:tc>
      </w:tr>
      <w:tr w14:paraId="07BED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2" w:type="pct"/>
            <w:vMerge w:val="restart"/>
            <w:shd w:val="clear" w:color="auto" w:fill="D8D8D8" w:themeFill="background1" w:themeFillShade="D9"/>
            <w:vAlign w:val="center"/>
          </w:tcPr>
          <w:p w14:paraId="69E83557">
            <w:pPr>
              <w:pStyle w:val="11"/>
              <w:spacing w:line="280" w:lineRule="exact"/>
              <w:jc w:val="center"/>
              <w:rPr>
                <w:rFonts w:ascii="Times New Roman" w:hAnsi="Times New Roman" w:eastAsia="黑体" w:cs="Times New Roman"/>
                <w:snapToGrid w:val="0"/>
                <w:sz w:val="24"/>
                <w:szCs w:val="24"/>
              </w:rPr>
            </w:pPr>
            <w:r>
              <w:rPr>
                <w:rFonts w:hint="eastAsia" w:ascii="Times New Roman" w:hAnsi="Times New Roman" w:eastAsia="方正仿宋_GBK" w:cs="Times New Roman"/>
                <w:snapToGrid w:val="0"/>
                <w:sz w:val="24"/>
                <w:szCs w:val="24"/>
              </w:rPr>
              <w:t>35</w:t>
            </w:r>
          </w:p>
        </w:tc>
        <w:tc>
          <w:tcPr>
            <w:tcW w:w="287" w:type="pct"/>
            <w:vMerge w:val="restart"/>
            <w:shd w:val="clear" w:color="auto" w:fill="D8D8D8" w:themeFill="background1" w:themeFillShade="D9"/>
            <w:vAlign w:val="center"/>
          </w:tcPr>
          <w:p w14:paraId="0C5341D2">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color w:val="000000"/>
                <w:sz w:val="24"/>
              </w:rPr>
              <w:t>对殡葬服务机构的联合检查</w:t>
            </w:r>
          </w:p>
        </w:tc>
        <w:tc>
          <w:tcPr>
            <w:tcW w:w="279" w:type="pct"/>
            <w:vMerge w:val="restart"/>
            <w:shd w:val="clear" w:color="auto" w:fill="D8D8D8" w:themeFill="background1" w:themeFillShade="D9"/>
            <w:vAlign w:val="center"/>
          </w:tcPr>
          <w:p w14:paraId="7110C863">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color w:val="000000"/>
                <w:sz w:val="24"/>
              </w:rPr>
              <w:t>殡葬机构</w:t>
            </w:r>
          </w:p>
        </w:tc>
        <w:tc>
          <w:tcPr>
            <w:tcW w:w="262" w:type="pct"/>
            <w:shd w:val="clear" w:color="auto" w:fill="D8D8D8" w:themeFill="background1" w:themeFillShade="D9"/>
            <w:vAlign w:val="center"/>
          </w:tcPr>
          <w:p w14:paraId="2BE47986">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7716D162">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416B9649">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区民政局</w:t>
            </w:r>
          </w:p>
        </w:tc>
        <w:tc>
          <w:tcPr>
            <w:tcW w:w="258" w:type="pct"/>
            <w:shd w:val="clear" w:color="auto" w:fill="D8D8D8" w:themeFill="background1" w:themeFillShade="D9"/>
            <w:vAlign w:val="center"/>
          </w:tcPr>
          <w:p w14:paraId="577147C2">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2FDAC421">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shd w:val="clear" w:color="auto" w:fill="D8D8D8" w:themeFill="background1" w:themeFillShade="D9"/>
            <w:vAlign w:val="center"/>
          </w:tcPr>
          <w:p w14:paraId="76A2F9FB">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殡改办</w:t>
            </w:r>
          </w:p>
        </w:tc>
        <w:tc>
          <w:tcPr>
            <w:tcW w:w="1487" w:type="pct"/>
            <w:gridSpan w:val="2"/>
            <w:shd w:val="clear" w:color="auto" w:fill="D8D8D8" w:themeFill="background1" w:themeFillShade="D9"/>
            <w:vAlign w:val="center"/>
          </w:tcPr>
          <w:p w14:paraId="4FD3D7FE">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对殡葬服务机构依法服务和运营的行政检查</w:t>
            </w:r>
            <w:r>
              <w:rPr>
                <w:rFonts w:ascii="Times New Roman" w:hAnsi="Times New Roman" w:eastAsia="方正仿宋_GBK" w:cs="Times New Roman"/>
                <w:color w:val="000000"/>
                <w:kern w:val="0"/>
                <w:sz w:val="24"/>
                <w:szCs w:val="20"/>
              </w:rPr>
              <w:t>。</w:t>
            </w:r>
          </w:p>
        </w:tc>
        <w:tc>
          <w:tcPr>
            <w:tcW w:w="507" w:type="pct"/>
            <w:vMerge w:val="restart"/>
            <w:shd w:val="clear" w:color="auto" w:fill="D8D8D8" w:themeFill="background1" w:themeFillShade="D9"/>
            <w:vAlign w:val="center"/>
          </w:tcPr>
          <w:p w14:paraId="0D121992">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color w:val="000000"/>
                <w:sz w:val="24"/>
              </w:rPr>
              <w:t>殡葬机构</w:t>
            </w:r>
          </w:p>
        </w:tc>
        <w:tc>
          <w:tcPr>
            <w:tcW w:w="303" w:type="pct"/>
            <w:vMerge w:val="restart"/>
            <w:shd w:val="clear" w:color="auto" w:fill="D8D8D8" w:themeFill="background1" w:themeFillShade="D9"/>
            <w:vAlign w:val="center"/>
          </w:tcPr>
          <w:p w14:paraId="0A6BB7E8">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color w:val="000000"/>
                <w:sz w:val="24"/>
              </w:rPr>
              <w:t>现场检查</w:t>
            </w:r>
          </w:p>
        </w:tc>
        <w:tc>
          <w:tcPr>
            <w:tcW w:w="406" w:type="pct"/>
            <w:vMerge w:val="restart"/>
            <w:shd w:val="clear" w:color="auto" w:fill="D8D8D8" w:themeFill="background1" w:themeFillShade="D9"/>
            <w:vAlign w:val="center"/>
          </w:tcPr>
          <w:p w14:paraId="617AE5CB">
            <w:pPr>
              <w:spacing w:line="280" w:lineRule="exact"/>
              <w:ind w:right="-67" w:rightChars="-32"/>
              <w:jc w:val="center"/>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2</w:t>
            </w:r>
          </w:p>
        </w:tc>
        <w:tc>
          <w:tcPr>
            <w:tcW w:w="252" w:type="pct"/>
            <w:vMerge w:val="restart"/>
            <w:shd w:val="clear" w:color="auto" w:fill="D8D8D8" w:themeFill="background1" w:themeFillShade="D9"/>
            <w:vAlign w:val="center"/>
          </w:tcPr>
          <w:p w14:paraId="42CE8486">
            <w:pPr>
              <w:spacing w:line="280" w:lineRule="exact"/>
              <w:ind w:right="-67" w:rightChars="-32"/>
              <w:jc w:val="center"/>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区级</w:t>
            </w:r>
          </w:p>
        </w:tc>
      </w:tr>
      <w:tr w14:paraId="732EF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shd w:val="clear" w:color="auto" w:fill="D8D8D8" w:themeFill="background1" w:themeFillShade="D9"/>
            <w:vAlign w:val="center"/>
          </w:tcPr>
          <w:p w14:paraId="3E8F5650">
            <w:pPr>
              <w:pStyle w:val="11"/>
              <w:spacing w:line="280" w:lineRule="exact"/>
              <w:jc w:val="center"/>
              <w:rPr>
                <w:rFonts w:ascii="Times New Roman" w:hAnsi="Times New Roman" w:eastAsia="黑体" w:cs="Times New Roman"/>
                <w:snapToGrid w:val="0"/>
                <w:sz w:val="24"/>
                <w:szCs w:val="24"/>
              </w:rPr>
            </w:pPr>
          </w:p>
        </w:tc>
        <w:tc>
          <w:tcPr>
            <w:tcW w:w="287" w:type="pct"/>
            <w:vMerge w:val="continue"/>
            <w:shd w:val="clear" w:color="auto" w:fill="D8D8D8" w:themeFill="background1" w:themeFillShade="D9"/>
            <w:vAlign w:val="center"/>
          </w:tcPr>
          <w:p w14:paraId="1BEF023F">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3B35F3CB">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1FD68279">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035819A1">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65DBD568">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区市场监管局</w:t>
            </w:r>
          </w:p>
        </w:tc>
        <w:tc>
          <w:tcPr>
            <w:tcW w:w="258" w:type="pct"/>
            <w:shd w:val="clear" w:color="auto" w:fill="D8D8D8" w:themeFill="background1" w:themeFillShade="D9"/>
            <w:vAlign w:val="center"/>
          </w:tcPr>
          <w:p w14:paraId="3D96DF28">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5FFBDC58">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shd w:val="clear" w:color="auto" w:fill="D8D8D8" w:themeFill="background1" w:themeFillShade="D9"/>
            <w:vAlign w:val="center"/>
          </w:tcPr>
          <w:p w14:paraId="5C40FB80">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价格科</w:t>
            </w:r>
          </w:p>
        </w:tc>
        <w:tc>
          <w:tcPr>
            <w:tcW w:w="1487" w:type="pct"/>
            <w:gridSpan w:val="2"/>
            <w:shd w:val="clear" w:color="auto" w:fill="D8D8D8" w:themeFill="background1" w:themeFillShade="D9"/>
            <w:vAlign w:val="center"/>
          </w:tcPr>
          <w:p w14:paraId="156335BE">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执行政府定价、政府指导价情况，明码标价情况及其他价格行为的检查。</w:t>
            </w:r>
          </w:p>
        </w:tc>
        <w:tc>
          <w:tcPr>
            <w:tcW w:w="507" w:type="pct"/>
            <w:vMerge w:val="continue"/>
            <w:shd w:val="clear" w:color="auto" w:fill="D8D8D8" w:themeFill="background1" w:themeFillShade="D9"/>
          </w:tcPr>
          <w:p w14:paraId="1A116689">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shd w:val="clear" w:color="auto" w:fill="D8D8D8" w:themeFill="background1" w:themeFillShade="D9"/>
          </w:tcPr>
          <w:p w14:paraId="28974533">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shd w:val="clear" w:color="auto" w:fill="D8D8D8" w:themeFill="background1" w:themeFillShade="D9"/>
          </w:tcPr>
          <w:p w14:paraId="4E468E8B">
            <w:pPr>
              <w:spacing w:line="280" w:lineRule="exact"/>
              <w:ind w:right="-67" w:rightChars="-32"/>
              <w:jc w:val="center"/>
              <w:rPr>
                <w:rFonts w:ascii="Times New Roman" w:hAnsi="Times New Roman" w:eastAsia="方正仿宋_GBK" w:cs="Times New Roman"/>
                <w:snapToGrid w:val="0"/>
                <w:kern w:val="0"/>
                <w:sz w:val="24"/>
                <w:szCs w:val="28"/>
              </w:rPr>
            </w:pPr>
          </w:p>
        </w:tc>
        <w:tc>
          <w:tcPr>
            <w:tcW w:w="252" w:type="pct"/>
            <w:vMerge w:val="continue"/>
            <w:shd w:val="clear" w:color="auto" w:fill="D8D8D8" w:themeFill="background1" w:themeFillShade="D9"/>
          </w:tcPr>
          <w:p w14:paraId="03D73C3F">
            <w:pPr>
              <w:spacing w:line="280" w:lineRule="exact"/>
              <w:ind w:right="-67" w:rightChars="-32"/>
              <w:jc w:val="center"/>
              <w:rPr>
                <w:rFonts w:ascii="Times New Roman" w:hAnsi="Times New Roman" w:eastAsia="方正仿宋_GBK" w:cs="Times New Roman"/>
                <w:snapToGrid w:val="0"/>
                <w:kern w:val="0"/>
                <w:sz w:val="24"/>
                <w:szCs w:val="28"/>
                <w14:ligatures w14:val="none"/>
              </w:rPr>
            </w:pPr>
          </w:p>
        </w:tc>
      </w:tr>
      <w:tr w14:paraId="2A09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shd w:val="clear" w:color="auto" w:fill="D8D8D8" w:themeFill="background1" w:themeFillShade="D9"/>
            <w:vAlign w:val="center"/>
          </w:tcPr>
          <w:p w14:paraId="6BC20634">
            <w:pPr>
              <w:pStyle w:val="11"/>
              <w:spacing w:line="280" w:lineRule="exact"/>
              <w:jc w:val="center"/>
              <w:rPr>
                <w:rFonts w:ascii="Times New Roman" w:hAnsi="Times New Roman" w:eastAsia="黑体" w:cs="Times New Roman"/>
                <w:snapToGrid w:val="0"/>
                <w:sz w:val="24"/>
                <w:szCs w:val="24"/>
              </w:rPr>
            </w:pPr>
            <w:r>
              <w:rPr>
                <w:rFonts w:hint="eastAsia" w:ascii="Times New Roman" w:hAnsi="Times New Roman" w:eastAsia="方正仿宋_GBK" w:cs="Times New Roman"/>
                <w:snapToGrid w:val="0"/>
                <w:sz w:val="24"/>
                <w:szCs w:val="24"/>
              </w:rPr>
              <w:t>36</w:t>
            </w:r>
          </w:p>
        </w:tc>
        <w:tc>
          <w:tcPr>
            <w:tcW w:w="287" w:type="pct"/>
            <w:vMerge w:val="restart"/>
            <w:shd w:val="clear" w:color="auto" w:fill="D8D8D8" w:themeFill="background1" w:themeFillShade="D9"/>
            <w:vAlign w:val="center"/>
          </w:tcPr>
          <w:p w14:paraId="0D74EB76">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sz w:val="24"/>
              </w:rPr>
              <w:t>律师事务所收费联合检查</w:t>
            </w:r>
          </w:p>
        </w:tc>
        <w:tc>
          <w:tcPr>
            <w:tcW w:w="279" w:type="pct"/>
            <w:vMerge w:val="restart"/>
            <w:shd w:val="clear" w:color="auto" w:fill="D8D8D8" w:themeFill="background1" w:themeFillShade="D9"/>
            <w:vAlign w:val="center"/>
          </w:tcPr>
          <w:p w14:paraId="5979B700">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sz w:val="24"/>
              </w:rPr>
              <w:t>律师事务所</w:t>
            </w:r>
          </w:p>
        </w:tc>
        <w:tc>
          <w:tcPr>
            <w:tcW w:w="262" w:type="pct"/>
            <w:shd w:val="clear" w:color="auto" w:fill="D8D8D8" w:themeFill="background1" w:themeFillShade="D9"/>
            <w:vAlign w:val="center"/>
          </w:tcPr>
          <w:p w14:paraId="2D6E707D">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00DE3E0F">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68FF8656">
            <w:pPr>
              <w:spacing w:line="280" w:lineRule="exact"/>
              <w:ind w:right="-67" w:rightChars="-32"/>
              <w:rPr>
                <w:rFonts w:ascii="Times New Roman" w:hAnsi="Times New Roman" w:eastAsia="黑体" w:cs="Times New Roman"/>
                <w:snapToGrid w:val="0"/>
                <w:kern w:val="0"/>
                <w:sz w:val="24"/>
                <w:szCs w:val="28"/>
                <w14:ligatures w14:val="none"/>
              </w:rPr>
            </w:pPr>
            <w:r>
              <w:rPr>
                <w:rFonts w:ascii="Times New Roman" w:hAnsi="Times New Roman" w:eastAsia="方正仿宋_GBK" w:cs="Times New Roman"/>
                <w:snapToGrid w:val="0"/>
                <w:kern w:val="0"/>
                <w:sz w:val="24"/>
                <w:szCs w:val="28"/>
              </w:rPr>
              <w:t>区司法局</w:t>
            </w:r>
          </w:p>
        </w:tc>
        <w:tc>
          <w:tcPr>
            <w:tcW w:w="258" w:type="pct"/>
            <w:shd w:val="clear" w:color="auto" w:fill="D8D8D8" w:themeFill="background1" w:themeFillShade="D9"/>
            <w:vAlign w:val="center"/>
          </w:tcPr>
          <w:p w14:paraId="2DD1769F">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57C08DD9">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科室</w:t>
            </w:r>
          </w:p>
        </w:tc>
        <w:tc>
          <w:tcPr>
            <w:tcW w:w="390" w:type="pct"/>
            <w:shd w:val="clear" w:color="auto" w:fill="D8D8D8" w:themeFill="background1" w:themeFillShade="D9"/>
            <w:vAlign w:val="center"/>
          </w:tcPr>
          <w:p w14:paraId="110EA0BE">
            <w:pPr>
              <w:spacing w:line="280" w:lineRule="exact"/>
              <w:ind w:right="-67" w:rightChars="-32"/>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法律服务科</w:t>
            </w:r>
          </w:p>
        </w:tc>
        <w:tc>
          <w:tcPr>
            <w:tcW w:w="1487" w:type="pct"/>
            <w:gridSpan w:val="2"/>
            <w:shd w:val="clear" w:color="auto" w:fill="D8D8D8" w:themeFill="background1" w:themeFillShade="D9"/>
            <w:vAlign w:val="center"/>
          </w:tcPr>
          <w:p w14:paraId="79CFE182">
            <w:pPr>
              <w:pStyle w:val="11"/>
              <w:autoSpaceDE/>
              <w:autoSpaceDN/>
              <w:spacing w:line="300" w:lineRule="exact"/>
              <w:jc w:val="both"/>
              <w:rPr>
                <w:rFonts w:ascii="Times New Roman" w:hAnsi="Times New Roman" w:eastAsia="方正仿宋_GBK" w:cs="Times New Roman"/>
                <w:sz w:val="24"/>
                <w:szCs w:val="24"/>
              </w:rPr>
            </w:pPr>
            <w:r>
              <w:rPr>
                <w:rFonts w:ascii="Times New Roman" w:hAnsi="Times New Roman" w:eastAsia="方正仿宋_GBK" w:cs="Times New Roman"/>
                <w:sz w:val="24"/>
                <w:szCs w:val="24"/>
              </w:rPr>
              <w:t>1.对律师事务所（分所）投诉举报查处、年度考核、规范管理、保持设立条件、变更事项报备、遵守法律法规等情况；2.卷宗检查；3.对律师投诉举报查处、年度检查考核、遵守执业纪律和职业道德检查等情况的行政检查；4.对律师事务所、基层法律服务所及律师、基层法律服务工作者履行法律援助义务、为受援人提供符合标准的法律服务。</w:t>
            </w:r>
          </w:p>
        </w:tc>
        <w:tc>
          <w:tcPr>
            <w:tcW w:w="507" w:type="pct"/>
            <w:vMerge w:val="restart"/>
            <w:shd w:val="clear" w:color="auto" w:fill="D8D8D8" w:themeFill="background1" w:themeFillShade="D9"/>
            <w:vAlign w:val="center"/>
          </w:tcPr>
          <w:p w14:paraId="370B22B3">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sz w:val="24"/>
              </w:rPr>
              <w:t>律师事务所</w:t>
            </w:r>
          </w:p>
        </w:tc>
        <w:tc>
          <w:tcPr>
            <w:tcW w:w="303" w:type="pct"/>
            <w:vMerge w:val="restart"/>
            <w:shd w:val="clear" w:color="auto" w:fill="D8D8D8" w:themeFill="background1" w:themeFillShade="D9"/>
            <w:vAlign w:val="center"/>
          </w:tcPr>
          <w:p w14:paraId="413F0B36">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snapToGrid w:val="0"/>
                <w:sz w:val="24"/>
                <w:szCs w:val="28"/>
              </w:rPr>
              <w:t>现场检查</w:t>
            </w:r>
          </w:p>
        </w:tc>
        <w:tc>
          <w:tcPr>
            <w:tcW w:w="406" w:type="pct"/>
            <w:vMerge w:val="restart"/>
            <w:shd w:val="clear" w:color="auto" w:fill="D8D8D8" w:themeFill="background1" w:themeFillShade="D9"/>
            <w:vAlign w:val="center"/>
          </w:tcPr>
          <w:p w14:paraId="2A9DFCD2">
            <w:pPr>
              <w:spacing w:line="280" w:lineRule="exact"/>
              <w:ind w:right="-67" w:rightChars="-32"/>
              <w:jc w:val="center"/>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4</w:t>
            </w:r>
          </w:p>
        </w:tc>
        <w:tc>
          <w:tcPr>
            <w:tcW w:w="252" w:type="pct"/>
            <w:vMerge w:val="restart"/>
            <w:shd w:val="clear" w:color="auto" w:fill="D8D8D8" w:themeFill="background1" w:themeFillShade="D9"/>
            <w:vAlign w:val="center"/>
          </w:tcPr>
          <w:p w14:paraId="09F8D4D7">
            <w:pPr>
              <w:spacing w:line="280" w:lineRule="exact"/>
              <w:ind w:right="-67" w:rightChars="-32"/>
              <w:jc w:val="center"/>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区级</w:t>
            </w:r>
          </w:p>
        </w:tc>
      </w:tr>
      <w:tr w14:paraId="4D81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vAlign w:val="center"/>
          </w:tcPr>
          <w:p w14:paraId="5BBD0757">
            <w:pPr>
              <w:pStyle w:val="11"/>
              <w:spacing w:line="280" w:lineRule="exact"/>
              <w:jc w:val="center"/>
              <w:rPr>
                <w:rFonts w:ascii="Times New Roman" w:hAnsi="Times New Roman" w:eastAsia="黑体" w:cs="Times New Roman"/>
                <w:snapToGrid w:val="0"/>
                <w:sz w:val="24"/>
                <w:szCs w:val="24"/>
              </w:rPr>
            </w:pPr>
          </w:p>
        </w:tc>
        <w:tc>
          <w:tcPr>
            <w:tcW w:w="287" w:type="pct"/>
            <w:vMerge w:val="continue"/>
            <w:vAlign w:val="center"/>
          </w:tcPr>
          <w:p w14:paraId="7DCF8119">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vAlign w:val="center"/>
          </w:tcPr>
          <w:p w14:paraId="1C989CE3">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25C76D3C">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6EB6562F">
            <w:pPr>
              <w:pStyle w:val="11"/>
              <w:spacing w:line="300" w:lineRule="exact"/>
              <w:jc w:val="center"/>
              <w:rPr>
                <w:rFonts w:ascii="Times New Roman" w:hAnsi="Times New Roman" w:eastAsia="黑体" w:cs="Times New Roman"/>
                <w:snapToGrid w:val="0"/>
                <w:szCs w:val="21"/>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64153C89">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区市场监管局</w:t>
            </w:r>
          </w:p>
        </w:tc>
        <w:tc>
          <w:tcPr>
            <w:tcW w:w="258" w:type="pct"/>
            <w:shd w:val="clear" w:color="auto" w:fill="D8D8D8" w:themeFill="background1" w:themeFillShade="D9"/>
            <w:vAlign w:val="center"/>
          </w:tcPr>
          <w:p w14:paraId="1DC05087">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75DE0F13">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0" w:type="pct"/>
            <w:shd w:val="clear" w:color="auto" w:fill="D8D8D8" w:themeFill="background1" w:themeFillShade="D9"/>
            <w:vAlign w:val="center"/>
          </w:tcPr>
          <w:p w14:paraId="62F54968">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价格监管科</w:t>
            </w:r>
          </w:p>
        </w:tc>
        <w:tc>
          <w:tcPr>
            <w:tcW w:w="1487" w:type="pct"/>
            <w:gridSpan w:val="2"/>
            <w:shd w:val="clear" w:color="auto" w:fill="D8D8D8" w:themeFill="background1" w:themeFillShade="D9"/>
            <w:vAlign w:val="center"/>
          </w:tcPr>
          <w:p w14:paraId="49CA147A">
            <w:pPr>
              <w:spacing w:line="280" w:lineRule="exact"/>
              <w:ind w:right="-67" w:rightChars="-32"/>
              <w:rPr>
                <w:rFonts w:ascii="Times New Roman" w:hAnsi="Times New Roman" w:eastAsia="黑体" w:cs="Times New Roman"/>
                <w:snapToGrid w:val="0"/>
                <w:kern w:val="0"/>
                <w:sz w:val="24"/>
                <w:szCs w:val="24"/>
              </w:rPr>
            </w:pPr>
            <w:r>
              <w:rPr>
                <w:rFonts w:ascii="Times New Roman" w:hAnsi="Times New Roman" w:eastAsia="方正仿宋_GBK" w:cs="Times New Roman"/>
                <w:kern w:val="0"/>
                <w:sz w:val="24"/>
                <w:szCs w:val="24"/>
              </w:rPr>
              <w:t>执行政府定价、政府指导价情况，明码标价情况及其他价格行为的检查。</w:t>
            </w:r>
          </w:p>
        </w:tc>
        <w:tc>
          <w:tcPr>
            <w:tcW w:w="507" w:type="pct"/>
            <w:vMerge w:val="continue"/>
            <w:shd w:val="clear" w:color="auto" w:fill="D8D8D8" w:themeFill="background1" w:themeFillShade="D9"/>
            <w:vAlign w:val="center"/>
          </w:tcPr>
          <w:p w14:paraId="68806063">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shd w:val="clear" w:color="auto" w:fill="D8D8D8" w:themeFill="background1" w:themeFillShade="D9"/>
            <w:vAlign w:val="center"/>
          </w:tcPr>
          <w:p w14:paraId="1FFEAE87">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shd w:val="clear" w:color="auto" w:fill="D8D8D8" w:themeFill="background1" w:themeFillShade="D9"/>
            <w:vAlign w:val="center"/>
          </w:tcPr>
          <w:p w14:paraId="087A2E7D">
            <w:pPr>
              <w:spacing w:line="280" w:lineRule="exact"/>
              <w:ind w:right="-67" w:rightChars="-32"/>
              <w:jc w:val="center"/>
              <w:rPr>
                <w:rFonts w:ascii="Times New Roman" w:hAnsi="Times New Roman" w:eastAsia="方正仿宋_GBK" w:cs="Times New Roman"/>
                <w:snapToGrid w:val="0"/>
                <w:kern w:val="0"/>
                <w:sz w:val="24"/>
                <w:szCs w:val="28"/>
              </w:rPr>
            </w:pPr>
          </w:p>
        </w:tc>
        <w:tc>
          <w:tcPr>
            <w:tcW w:w="252" w:type="pct"/>
            <w:vMerge w:val="continue"/>
            <w:shd w:val="clear" w:color="auto" w:fill="D8D8D8" w:themeFill="background1" w:themeFillShade="D9"/>
            <w:vAlign w:val="center"/>
          </w:tcPr>
          <w:p w14:paraId="525622CA">
            <w:pPr>
              <w:spacing w:line="280" w:lineRule="exact"/>
              <w:jc w:val="center"/>
              <w:rPr>
                <w:rFonts w:ascii="Times New Roman" w:hAnsi="Times New Roman" w:eastAsia="方正仿宋_GBK" w:cs="Times New Roman"/>
                <w:snapToGrid w:val="0"/>
                <w:kern w:val="0"/>
                <w:sz w:val="24"/>
                <w:szCs w:val="28"/>
              </w:rPr>
            </w:pPr>
          </w:p>
        </w:tc>
      </w:tr>
      <w:tr w14:paraId="1A9F5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2" w:type="pct"/>
            <w:vMerge w:val="restart"/>
            <w:shd w:val="clear" w:color="auto" w:fill="D8D8D8" w:themeFill="background1" w:themeFillShade="D9"/>
            <w:vAlign w:val="center"/>
          </w:tcPr>
          <w:p w14:paraId="795C852A">
            <w:pPr>
              <w:pStyle w:val="11"/>
              <w:spacing w:line="280" w:lineRule="exact"/>
              <w:jc w:val="center"/>
              <w:rPr>
                <w:rFonts w:ascii="Times New Roman" w:hAnsi="Times New Roman" w:eastAsia="黑体" w:cs="Times New Roman"/>
                <w:snapToGrid w:val="0"/>
                <w:sz w:val="24"/>
                <w:szCs w:val="24"/>
              </w:rPr>
            </w:pPr>
            <w:r>
              <w:rPr>
                <w:rFonts w:hint="eastAsia" w:ascii="Times New Roman" w:hAnsi="Times New Roman" w:eastAsia="方正仿宋_GBK" w:cs="Times New Roman"/>
                <w:snapToGrid w:val="0"/>
                <w:sz w:val="24"/>
                <w:szCs w:val="24"/>
              </w:rPr>
              <w:t>37</w:t>
            </w:r>
          </w:p>
        </w:tc>
        <w:tc>
          <w:tcPr>
            <w:tcW w:w="287" w:type="pct"/>
            <w:vMerge w:val="restart"/>
            <w:shd w:val="clear" w:color="auto" w:fill="D8D8D8" w:themeFill="background1" w:themeFillShade="D9"/>
            <w:vAlign w:val="center"/>
          </w:tcPr>
          <w:p w14:paraId="6D6D865B">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sz w:val="24"/>
              </w:rPr>
              <w:t>基层法律服务所收费联合检查</w:t>
            </w:r>
          </w:p>
        </w:tc>
        <w:tc>
          <w:tcPr>
            <w:tcW w:w="279" w:type="pct"/>
            <w:vMerge w:val="restart"/>
            <w:shd w:val="clear" w:color="auto" w:fill="D8D8D8" w:themeFill="background1" w:themeFillShade="D9"/>
            <w:vAlign w:val="center"/>
          </w:tcPr>
          <w:p w14:paraId="1DC832B1">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sz w:val="24"/>
              </w:rPr>
              <w:t>基层法律服务所</w:t>
            </w:r>
          </w:p>
        </w:tc>
        <w:tc>
          <w:tcPr>
            <w:tcW w:w="262" w:type="pct"/>
            <w:shd w:val="clear" w:color="auto" w:fill="D8D8D8" w:themeFill="background1" w:themeFillShade="D9"/>
            <w:vAlign w:val="center"/>
          </w:tcPr>
          <w:p w14:paraId="244D7DDB">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4BE1EDF6">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3572C112">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区司法局</w:t>
            </w:r>
          </w:p>
        </w:tc>
        <w:tc>
          <w:tcPr>
            <w:tcW w:w="258" w:type="pct"/>
            <w:shd w:val="clear" w:color="auto" w:fill="D8D8D8" w:themeFill="background1" w:themeFillShade="D9"/>
            <w:vAlign w:val="center"/>
          </w:tcPr>
          <w:p w14:paraId="0E65AD0E">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6DAC9992">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shd w:val="clear" w:color="auto" w:fill="D8D8D8" w:themeFill="background1" w:themeFillShade="D9"/>
            <w:vAlign w:val="center"/>
          </w:tcPr>
          <w:p w14:paraId="118C6BAE">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法律服务科</w:t>
            </w:r>
          </w:p>
        </w:tc>
        <w:tc>
          <w:tcPr>
            <w:tcW w:w="1487" w:type="pct"/>
            <w:gridSpan w:val="2"/>
            <w:shd w:val="clear" w:color="auto" w:fill="D8D8D8" w:themeFill="background1" w:themeFillShade="D9"/>
            <w:vAlign w:val="center"/>
          </w:tcPr>
          <w:p w14:paraId="0E55CAB3">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1.法律服务所收费和财务管理检查；2.对基层法律服务所名称、法定代表人或负责人、合伙人、住所和章程情况的行政检查；3.对基层法律服务工作者进行年度考核的行政检查；4.对基层法律服务工作者聘用、劳动关系情况的行政检查。</w:t>
            </w:r>
          </w:p>
        </w:tc>
        <w:tc>
          <w:tcPr>
            <w:tcW w:w="507" w:type="pct"/>
            <w:vMerge w:val="restart"/>
            <w:shd w:val="clear" w:color="auto" w:fill="D8D8D8" w:themeFill="background1" w:themeFillShade="D9"/>
            <w:vAlign w:val="center"/>
          </w:tcPr>
          <w:p w14:paraId="0C4DE057">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sz w:val="24"/>
              </w:rPr>
              <w:t>基层法律服务所</w:t>
            </w:r>
          </w:p>
        </w:tc>
        <w:tc>
          <w:tcPr>
            <w:tcW w:w="303" w:type="pct"/>
            <w:vMerge w:val="restart"/>
            <w:shd w:val="clear" w:color="auto" w:fill="D8D8D8" w:themeFill="background1" w:themeFillShade="D9"/>
            <w:vAlign w:val="center"/>
          </w:tcPr>
          <w:p w14:paraId="22A41CA2">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snapToGrid w:val="0"/>
                <w:sz w:val="24"/>
                <w:szCs w:val="28"/>
              </w:rPr>
              <w:t>现场检查</w:t>
            </w:r>
          </w:p>
        </w:tc>
        <w:tc>
          <w:tcPr>
            <w:tcW w:w="406" w:type="pct"/>
            <w:vMerge w:val="restart"/>
            <w:shd w:val="clear" w:color="auto" w:fill="D8D8D8" w:themeFill="background1" w:themeFillShade="D9"/>
            <w:vAlign w:val="center"/>
          </w:tcPr>
          <w:p w14:paraId="0CEB4115">
            <w:pPr>
              <w:spacing w:line="280" w:lineRule="exact"/>
              <w:ind w:right="-67" w:rightChars="-32"/>
              <w:jc w:val="center"/>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1</w:t>
            </w:r>
          </w:p>
        </w:tc>
        <w:tc>
          <w:tcPr>
            <w:tcW w:w="252" w:type="pct"/>
            <w:vMerge w:val="restart"/>
            <w:shd w:val="clear" w:color="auto" w:fill="D8D8D8" w:themeFill="background1" w:themeFillShade="D9"/>
            <w:vAlign w:val="center"/>
          </w:tcPr>
          <w:p w14:paraId="382C6805">
            <w:pPr>
              <w:spacing w:line="280" w:lineRule="exact"/>
              <w:ind w:right="-67" w:rightChars="-32"/>
              <w:jc w:val="center"/>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区级</w:t>
            </w:r>
          </w:p>
        </w:tc>
      </w:tr>
      <w:tr w14:paraId="3199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shd w:val="clear" w:color="auto" w:fill="D8D8D8" w:themeFill="background1" w:themeFillShade="D9"/>
            <w:vAlign w:val="center"/>
          </w:tcPr>
          <w:p w14:paraId="6D5E73A0">
            <w:pPr>
              <w:pStyle w:val="11"/>
              <w:spacing w:line="280" w:lineRule="exact"/>
              <w:jc w:val="center"/>
              <w:rPr>
                <w:rFonts w:ascii="Times New Roman" w:hAnsi="Times New Roman" w:eastAsia="黑体" w:cs="Times New Roman"/>
                <w:snapToGrid w:val="0"/>
                <w:sz w:val="24"/>
                <w:szCs w:val="24"/>
              </w:rPr>
            </w:pPr>
          </w:p>
        </w:tc>
        <w:tc>
          <w:tcPr>
            <w:tcW w:w="287" w:type="pct"/>
            <w:vMerge w:val="continue"/>
            <w:shd w:val="clear" w:color="auto" w:fill="D8D8D8" w:themeFill="background1" w:themeFillShade="D9"/>
            <w:vAlign w:val="center"/>
          </w:tcPr>
          <w:p w14:paraId="5B86BC02">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5AE76E5E">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7B81FD96">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44EA63D8">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6F053526">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区市场监管局</w:t>
            </w:r>
          </w:p>
        </w:tc>
        <w:tc>
          <w:tcPr>
            <w:tcW w:w="258" w:type="pct"/>
            <w:shd w:val="clear" w:color="auto" w:fill="D8D8D8" w:themeFill="background1" w:themeFillShade="D9"/>
            <w:vAlign w:val="center"/>
          </w:tcPr>
          <w:p w14:paraId="35D4F149">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4539485F">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shd w:val="clear" w:color="auto" w:fill="D8D8D8" w:themeFill="background1" w:themeFillShade="D9"/>
            <w:vAlign w:val="center"/>
          </w:tcPr>
          <w:p w14:paraId="419A4FF6">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价格监管科</w:t>
            </w:r>
          </w:p>
        </w:tc>
        <w:tc>
          <w:tcPr>
            <w:tcW w:w="1487" w:type="pct"/>
            <w:gridSpan w:val="2"/>
            <w:shd w:val="clear" w:color="auto" w:fill="D8D8D8" w:themeFill="background1" w:themeFillShade="D9"/>
            <w:vAlign w:val="center"/>
          </w:tcPr>
          <w:p w14:paraId="3C3D1FE4">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执行政府定价、政府指导价情况，明码标价情况及其他价格行为的检查。</w:t>
            </w:r>
          </w:p>
        </w:tc>
        <w:tc>
          <w:tcPr>
            <w:tcW w:w="507" w:type="pct"/>
            <w:vMerge w:val="continue"/>
            <w:shd w:val="clear" w:color="auto" w:fill="D8D8D8" w:themeFill="background1" w:themeFillShade="D9"/>
            <w:vAlign w:val="center"/>
          </w:tcPr>
          <w:p w14:paraId="0FFD3157">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shd w:val="clear" w:color="auto" w:fill="D8D8D8" w:themeFill="background1" w:themeFillShade="D9"/>
            <w:vAlign w:val="center"/>
          </w:tcPr>
          <w:p w14:paraId="7F5AA354">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shd w:val="clear" w:color="auto" w:fill="D8D8D8" w:themeFill="background1" w:themeFillShade="D9"/>
            <w:vAlign w:val="center"/>
          </w:tcPr>
          <w:p w14:paraId="5338CDB8">
            <w:pPr>
              <w:spacing w:line="280" w:lineRule="exact"/>
              <w:ind w:right="-67" w:rightChars="-32"/>
              <w:jc w:val="center"/>
              <w:rPr>
                <w:rFonts w:ascii="Times New Roman" w:hAnsi="Times New Roman" w:eastAsia="方正仿宋_GBK" w:cs="Times New Roman"/>
                <w:snapToGrid w:val="0"/>
                <w:kern w:val="0"/>
                <w:sz w:val="24"/>
                <w:szCs w:val="28"/>
              </w:rPr>
            </w:pPr>
          </w:p>
        </w:tc>
        <w:tc>
          <w:tcPr>
            <w:tcW w:w="252" w:type="pct"/>
            <w:vMerge w:val="continue"/>
            <w:shd w:val="clear" w:color="auto" w:fill="D8D8D8" w:themeFill="background1" w:themeFillShade="D9"/>
            <w:vAlign w:val="center"/>
          </w:tcPr>
          <w:p w14:paraId="4538DD97">
            <w:pPr>
              <w:spacing w:line="280" w:lineRule="exact"/>
              <w:ind w:right="-67" w:rightChars="-32"/>
              <w:jc w:val="center"/>
              <w:rPr>
                <w:rFonts w:ascii="Times New Roman" w:hAnsi="Times New Roman" w:eastAsia="方正仿宋_GBK" w:cs="Times New Roman"/>
                <w:snapToGrid w:val="0"/>
                <w:kern w:val="0"/>
                <w:sz w:val="24"/>
                <w:szCs w:val="28"/>
                <w14:ligatures w14:val="none"/>
              </w:rPr>
            </w:pPr>
          </w:p>
        </w:tc>
      </w:tr>
      <w:tr w14:paraId="6AF5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shd w:val="clear" w:color="auto" w:fill="D8D8D8" w:themeFill="background1" w:themeFillShade="D9"/>
            <w:vAlign w:val="center"/>
          </w:tcPr>
          <w:p w14:paraId="73EF6A15">
            <w:pPr>
              <w:pStyle w:val="11"/>
              <w:spacing w:line="280" w:lineRule="exact"/>
              <w:jc w:val="center"/>
              <w:rPr>
                <w:rFonts w:ascii="Times New Roman" w:hAnsi="Times New Roman" w:eastAsia="黑体" w:cs="Times New Roman"/>
                <w:snapToGrid w:val="0"/>
                <w:sz w:val="24"/>
                <w:szCs w:val="24"/>
              </w:rPr>
            </w:pPr>
            <w:r>
              <w:rPr>
                <w:rFonts w:hint="eastAsia" w:ascii="Times New Roman" w:hAnsi="Times New Roman" w:eastAsia="方正仿宋_GBK" w:cs="Times New Roman"/>
                <w:snapToGrid w:val="0"/>
                <w:sz w:val="24"/>
                <w:szCs w:val="24"/>
              </w:rPr>
              <w:t>38</w:t>
            </w:r>
          </w:p>
        </w:tc>
        <w:tc>
          <w:tcPr>
            <w:tcW w:w="287" w:type="pct"/>
            <w:vMerge w:val="restart"/>
            <w:shd w:val="clear" w:color="auto" w:fill="D8D8D8" w:themeFill="background1" w:themeFillShade="D9"/>
            <w:vAlign w:val="center"/>
          </w:tcPr>
          <w:p w14:paraId="42C59A1F">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公证处收费联合检查</w:t>
            </w:r>
          </w:p>
        </w:tc>
        <w:tc>
          <w:tcPr>
            <w:tcW w:w="279" w:type="pct"/>
            <w:vMerge w:val="restart"/>
            <w:shd w:val="clear" w:color="auto" w:fill="D8D8D8" w:themeFill="background1" w:themeFillShade="D9"/>
            <w:vAlign w:val="center"/>
          </w:tcPr>
          <w:p w14:paraId="31B65FB8">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公证处</w:t>
            </w:r>
          </w:p>
        </w:tc>
        <w:tc>
          <w:tcPr>
            <w:tcW w:w="262" w:type="pct"/>
            <w:shd w:val="clear" w:color="auto" w:fill="D8D8D8" w:themeFill="background1" w:themeFillShade="D9"/>
            <w:vAlign w:val="center"/>
          </w:tcPr>
          <w:p w14:paraId="3C82E21F">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042995A8">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4A5F1211">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区司法局</w:t>
            </w:r>
          </w:p>
        </w:tc>
        <w:tc>
          <w:tcPr>
            <w:tcW w:w="258" w:type="pct"/>
            <w:shd w:val="clear" w:color="auto" w:fill="D8D8D8" w:themeFill="background1" w:themeFillShade="D9"/>
            <w:vAlign w:val="center"/>
          </w:tcPr>
          <w:p w14:paraId="3C44ED51">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3B511FC8">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0" w:type="pct"/>
            <w:shd w:val="clear" w:color="auto" w:fill="D8D8D8" w:themeFill="background1" w:themeFillShade="D9"/>
            <w:vAlign w:val="center"/>
          </w:tcPr>
          <w:p w14:paraId="323D0FF4">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法律服务科</w:t>
            </w:r>
          </w:p>
        </w:tc>
        <w:tc>
          <w:tcPr>
            <w:tcW w:w="1487" w:type="pct"/>
            <w:gridSpan w:val="2"/>
            <w:shd w:val="clear" w:color="auto" w:fill="D8D8D8" w:themeFill="background1" w:themeFillShade="D9"/>
            <w:vAlign w:val="center"/>
          </w:tcPr>
          <w:p w14:paraId="24BD92F3">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1.对公证员办理公证业务情况的行政检查；2.对公证机构保持法定设立条件的情况、执行应当报批或者备案事项的情况、公证机构和公证员的执业情况、公证质。</w:t>
            </w:r>
          </w:p>
        </w:tc>
        <w:tc>
          <w:tcPr>
            <w:tcW w:w="507" w:type="pct"/>
            <w:vMerge w:val="restart"/>
            <w:shd w:val="clear" w:color="auto" w:fill="D8D8D8" w:themeFill="background1" w:themeFillShade="D9"/>
            <w:vAlign w:val="center"/>
          </w:tcPr>
          <w:p w14:paraId="17BB3265">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公证处</w:t>
            </w:r>
          </w:p>
        </w:tc>
        <w:tc>
          <w:tcPr>
            <w:tcW w:w="303" w:type="pct"/>
            <w:vMerge w:val="restart"/>
            <w:shd w:val="clear" w:color="auto" w:fill="D8D8D8" w:themeFill="background1" w:themeFillShade="D9"/>
            <w:vAlign w:val="center"/>
          </w:tcPr>
          <w:p w14:paraId="0389166D">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现场检查</w:t>
            </w:r>
          </w:p>
        </w:tc>
        <w:tc>
          <w:tcPr>
            <w:tcW w:w="406" w:type="pct"/>
            <w:vMerge w:val="restart"/>
            <w:shd w:val="clear" w:color="auto" w:fill="D8D8D8" w:themeFill="background1" w:themeFillShade="D9"/>
            <w:vAlign w:val="center"/>
          </w:tcPr>
          <w:p w14:paraId="3D2DFCE2">
            <w:pPr>
              <w:spacing w:line="280" w:lineRule="exact"/>
              <w:ind w:right="-67" w:rightChars="-32"/>
              <w:jc w:val="center"/>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1</w:t>
            </w:r>
          </w:p>
        </w:tc>
        <w:tc>
          <w:tcPr>
            <w:tcW w:w="252" w:type="pct"/>
            <w:vMerge w:val="restart"/>
            <w:shd w:val="clear" w:color="auto" w:fill="D8D8D8" w:themeFill="background1" w:themeFillShade="D9"/>
            <w:vAlign w:val="center"/>
          </w:tcPr>
          <w:p w14:paraId="284B472A">
            <w:pPr>
              <w:spacing w:line="280" w:lineRule="exact"/>
              <w:ind w:right="-67" w:rightChars="-32"/>
              <w:jc w:val="center"/>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区级</w:t>
            </w:r>
          </w:p>
        </w:tc>
      </w:tr>
      <w:tr w14:paraId="00516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shd w:val="clear" w:color="auto" w:fill="D8D8D8" w:themeFill="background1" w:themeFillShade="D9"/>
            <w:vAlign w:val="center"/>
          </w:tcPr>
          <w:p w14:paraId="75B89B64">
            <w:pPr>
              <w:pStyle w:val="11"/>
              <w:spacing w:line="280" w:lineRule="exact"/>
              <w:jc w:val="center"/>
              <w:rPr>
                <w:rFonts w:ascii="Times New Roman" w:hAnsi="Times New Roman" w:eastAsia="黑体" w:cs="Times New Roman"/>
                <w:snapToGrid w:val="0"/>
                <w:sz w:val="21"/>
                <w:szCs w:val="21"/>
              </w:rPr>
            </w:pPr>
          </w:p>
        </w:tc>
        <w:tc>
          <w:tcPr>
            <w:tcW w:w="287" w:type="pct"/>
            <w:vMerge w:val="continue"/>
            <w:shd w:val="clear" w:color="auto" w:fill="D8D8D8" w:themeFill="background1" w:themeFillShade="D9"/>
            <w:vAlign w:val="center"/>
          </w:tcPr>
          <w:p w14:paraId="462E5007">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79C0EA64">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78ECF3F6">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35582B77">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12883AE4">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区市场监管局</w:t>
            </w:r>
          </w:p>
        </w:tc>
        <w:tc>
          <w:tcPr>
            <w:tcW w:w="258" w:type="pct"/>
            <w:shd w:val="clear" w:color="auto" w:fill="D8D8D8" w:themeFill="background1" w:themeFillShade="D9"/>
            <w:vAlign w:val="center"/>
          </w:tcPr>
          <w:p w14:paraId="0F47FB52">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57813EFF">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0" w:type="pct"/>
            <w:shd w:val="clear" w:color="auto" w:fill="D8D8D8" w:themeFill="background1" w:themeFillShade="D9"/>
            <w:vAlign w:val="center"/>
          </w:tcPr>
          <w:p w14:paraId="145A9E0C">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价格监管科</w:t>
            </w:r>
          </w:p>
        </w:tc>
        <w:tc>
          <w:tcPr>
            <w:tcW w:w="1487" w:type="pct"/>
            <w:gridSpan w:val="2"/>
            <w:shd w:val="clear" w:color="auto" w:fill="D8D8D8" w:themeFill="background1" w:themeFillShade="D9"/>
            <w:vAlign w:val="center"/>
          </w:tcPr>
          <w:p w14:paraId="4A8EF64F">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执行政府定价、政府指导价情况，明码标价情况及其他价格行为的检查。</w:t>
            </w:r>
          </w:p>
        </w:tc>
        <w:tc>
          <w:tcPr>
            <w:tcW w:w="507" w:type="pct"/>
            <w:vMerge w:val="continue"/>
            <w:vAlign w:val="center"/>
          </w:tcPr>
          <w:p w14:paraId="698C1548">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vAlign w:val="center"/>
          </w:tcPr>
          <w:p w14:paraId="3E194A2A">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vAlign w:val="center"/>
          </w:tcPr>
          <w:p w14:paraId="6B3F1362">
            <w:pPr>
              <w:spacing w:line="280" w:lineRule="exact"/>
              <w:ind w:right="-67" w:rightChars="-32"/>
              <w:jc w:val="center"/>
              <w:rPr>
                <w:rFonts w:ascii="Times New Roman" w:hAnsi="Times New Roman" w:eastAsia="黑体" w:cs="Times New Roman"/>
                <w:snapToGrid w:val="0"/>
                <w:kern w:val="0"/>
                <w:sz w:val="20"/>
                <w:szCs w:val="21"/>
              </w:rPr>
            </w:pPr>
          </w:p>
        </w:tc>
        <w:tc>
          <w:tcPr>
            <w:tcW w:w="252" w:type="pct"/>
            <w:vMerge w:val="continue"/>
            <w:vAlign w:val="center"/>
          </w:tcPr>
          <w:p w14:paraId="6DD7868B">
            <w:pPr>
              <w:spacing w:line="280" w:lineRule="exact"/>
              <w:ind w:right="-67" w:rightChars="-32"/>
              <w:jc w:val="center"/>
              <w:rPr>
                <w:rFonts w:ascii="Times New Roman" w:hAnsi="Times New Roman" w:eastAsia="方正仿宋_GBK" w:cs="Times New Roman"/>
                <w:snapToGrid w:val="0"/>
                <w:kern w:val="0"/>
                <w:sz w:val="24"/>
                <w:szCs w:val="28"/>
                <w14:ligatures w14:val="none"/>
              </w:rPr>
            </w:pPr>
          </w:p>
        </w:tc>
      </w:tr>
      <w:tr w14:paraId="40D3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shd w:val="clear" w:color="auto" w:fill="D8D8D8" w:themeFill="background1" w:themeFillShade="D9"/>
            <w:vAlign w:val="center"/>
          </w:tcPr>
          <w:p w14:paraId="4E780828">
            <w:pPr>
              <w:pStyle w:val="11"/>
              <w:spacing w:line="280" w:lineRule="exact"/>
              <w:jc w:val="center"/>
              <w:rPr>
                <w:rFonts w:ascii="Times New Roman" w:hAnsi="Times New Roman" w:eastAsia="黑体" w:cs="Times New Roman"/>
                <w:snapToGrid w:val="0"/>
                <w:sz w:val="24"/>
                <w:szCs w:val="24"/>
              </w:rPr>
            </w:pPr>
            <w:r>
              <w:rPr>
                <w:rFonts w:hint="eastAsia" w:ascii="Times New Roman" w:hAnsi="Times New Roman" w:eastAsia="方正仿宋_GBK" w:cs="Times New Roman"/>
                <w:snapToGrid w:val="0"/>
                <w:sz w:val="24"/>
                <w:szCs w:val="24"/>
              </w:rPr>
              <w:t>39</w:t>
            </w:r>
          </w:p>
        </w:tc>
        <w:tc>
          <w:tcPr>
            <w:tcW w:w="287" w:type="pct"/>
            <w:vMerge w:val="restart"/>
            <w:shd w:val="clear" w:color="auto" w:fill="D8D8D8" w:themeFill="background1" w:themeFillShade="D9"/>
            <w:vAlign w:val="center"/>
          </w:tcPr>
          <w:p w14:paraId="6DDDD546">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snapToGrid w:val="0"/>
                <w:sz w:val="24"/>
                <w:szCs w:val="28"/>
              </w:rPr>
              <w:t>对中介机构代理记账业务的联合检查</w:t>
            </w:r>
          </w:p>
        </w:tc>
        <w:tc>
          <w:tcPr>
            <w:tcW w:w="279" w:type="pct"/>
            <w:vMerge w:val="restart"/>
            <w:shd w:val="clear" w:color="auto" w:fill="D8D8D8" w:themeFill="background1" w:themeFillShade="D9"/>
            <w:vAlign w:val="center"/>
          </w:tcPr>
          <w:p w14:paraId="724BD87C">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snapToGrid w:val="0"/>
                <w:sz w:val="24"/>
                <w:szCs w:val="28"/>
              </w:rPr>
              <w:t>代理记账机构</w:t>
            </w:r>
          </w:p>
        </w:tc>
        <w:tc>
          <w:tcPr>
            <w:tcW w:w="262" w:type="pct"/>
            <w:shd w:val="clear" w:color="auto" w:fill="D8D8D8" w:themeFill="background1" w:themeFillShade="D9"/>
            <w:vAlign w:val="center"/>
          </w:tcPr>
          <w:p w14:paraId="62BD0934">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0916E8FC">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4EF4BDE6">
            <w:pPr>
              <w:spacing w:line="280" w:lineRule="exact"/>
              <w:ind w:right="-67" w:rightChars="-32"/>
              <w:rPr>
                <w:rFonts w:ascii="Times New Roman" w:hAnsi="Times New Roman" w:eastAsia="黑体" w:cs="Times New Roman"/>
                <w:snapToGrid w:val="0"/>
                <w:kern w:val="0"/>
                <w:sz w:val="24"/>
                <w:szCs w:val="28"/>
                <w14:ligatures w14:val="none"/>
              </w:rPr>
            </w:pPr>
            <w:r>
              <w:rPr>
                <w:rFonts w:ascii="Times New Roman" w:hAnsi="Times New Roman" w:eastAsia="方正仿宋_GBK" w:cs="Times New Roman"/>
                <w:snapToGrid w:val="0"/>
                <w:kern w:val="0"/>
                <w:sz w:val="24"/>
                <w:szCs w:val="28"/>
              </w:rPr>
              <w:t>区财政局</w:t>
            </w:r>
          </w:p>
        </w:tc>
        <w:tc>
          <w:tcPr>
            <w:tcW w:w="258" w:type="pct"/>
            <w:shd w:val="clear" w:color="auto" w:fill="D8D8D8" w:themeFill="background1" w:themeFillShade="D9"/>
            <w:vAlign w:val="center"/>
          </w:tcPr>
          <w:p w14:paraId="1E25FCCB">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325FC23A">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科室</w:t>
            </w:r>
          </w:p>
        </w:tc>
        <w:tc>
          <w:tcPr>
            <w:tcW w:w="390" w:type="pct"/>
            <w:shd w:val="clear" w:color="auto" w:fill="D8D8D8" w:themeFill="background1" w:themeFillShade="D9"/>
            <w:vAlign w:val="center"/>
          </w:tcPr>
          <w:p w14:paraId="1EAAF3AE">
            <w:pPr>
              <w:pStyle w:val="11"/>
              <w:autoSpaceDE/>
              <w:autoSpaceDN/>
              <w:spacing w:line="300" w:lineRule="exact"/>
              <w:jc w:val="both"/>
              <w:rPr>
                <w:rFonts w:ascii="Times New Roman" w:hAnsi="Times New Roman" w:eastAsia="黑体" w:cs="Times New Roman"/>
                <w:snapToGrid w:val="0"/>
                <w:sz w:val="24"/>
                <w:szCs w:val="28"/>
                <w14:ligatures w14:val="none"/>
              </w:rPr>
            </w:pPr>
            <w:r>
              <w:rPr>
                <w:rFonts w:ascii="Times New Roman" w:hAnsi="Times New Roman" w:eastAsia="方正仿宋_GBK" w:cs="Times New Roman"/>
                <w:snapToGrid w:val="0"/>
                <w:sz w:val="24"/>
                <w:szCs w:val="28"/>
              </w:rPr>
              <w:t>综合科</w:t>
            </w:r>
          </w:p>
        </w:tc>
        <w:tc>
          <w:tcPr>
            <w:tcW w:w="1487" w:type="pct"/>
            <w:gridSpan w:val="2"/>
            <w:shd w:val="clear" w:color="auto" w:fill="D8D8D8" w:themeFill="background1" w:themeFillShade="D9"/>
            <w:vAlign w:val="center"/>
          </w:tcPr>
          <w:p w14:paraId="6E0B910D">
            <w:pPr>
              <w:pStyle w:val="11"/>
              <w:autoSpaceDE/>
              <w:autoSpaceDN/>
              <w:spacing w:line="300" w:lineRule="exact"/>
              <w:jc w:val="both"/>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1.</w:t>
            </w:r>
            <w:r>
              <w:rPr>
                <w:rFonts w:ascii="Times New Roman" w:hAnsi="Times New Roman" w:eastAsia="方正仿宋_GBK" w:cs="Times New Roman"/>
                <w:sz w:val="24"/>
              </w:rPr>
              <w:t>对中介机构是否取得代理记账资格从事会计代理记账业务的行政检查；2</w:t>
            </w:r>
            <w:r>
              <w:rPr>
                <w:rFonts w:ascii="Times New Roman" w:hAnsi="Times New Roman" w:eastAsia="方正仿宋_GBK" w:cs="Times New Roman"/>
                <w:color w:val="000000"/>
                <w:sz w:val="24"/>
              </w:rPr>
              <w:t>.</w:t>
            </w:r>
            <w:r>
              <w:rPr>
                <w:rFonts w:ascii="Times New Roman" w:hAnsi="Times New Roman" w:eastAsia="方正仿宋_GBK" w:cs="Times New Roman"/>
                <w:sz w:val="24"/>
              </w:rPr>
              <w:t>对中介机构从事会计代理记账业务开展情况的行政检查。</w:t>
            </w:r>
          </w:p>
        </w:tc>
        <w:tc>
          <w:tcPr>
            <w:tcW w:w="507" w:type="pct"/>
            <w:vMerge w:val="restart"/>
            <w:shd w:val="clear" w:color="auto" w:fill="D8D8D8" w:themeFill="background1" w:themeFillShade="D9"/>
            <w:vAlign w:val="center"/>
          </w:tcPr>
          <w:p w14:paraId="4CC8803B">
            <w:pPr>
              <w:pStyle w:val="11"/>
              <w:autoSpaceDE/>
              <w:autoSpaceDN/>
              <w:spacing w:line="300" w:lineRule="exact"/>
              <w:jc w:val="center"/>
              <w:rPr>
                <w:rFonts w:ascii="Times New Roman" w:hAnsi="Times New Roman" w:eastAsia="方正仿宋_GBK" w:cs="Times New Roman"/>
                <w:snapToGrid w:val="0"/>
                <w:sz w:val="24"/>
                <w:szCs w:val="28"/>
              </w:rPr>
            </w:pPr>
            <w:r>
              <w:rPr>
                <w:rFonts w:ascii="Times New Roman" w:hAnsi="Times New Roman" w:eastAsia="方正仿宋_GBK" w:cs="Times New Roman"/>
                <w:snapToGrid w:val="0"/>
                <w:sz w:val="24"/>
                <w:szCs w:val="28"/>
              </w:rPr>
              <w:t>代理记账机构</w:t>
            </w:r>
          </w:p>
        </w:tc>
        <w:tc>
          <w:tcPr>
            <w:tcW w:w="303" w:type="pct"/>
            <w:vMerge w:val="restart"/>
            <w:shd w:val="clear" w:color="auto" w:fill="D8D8D8" w:themeFill="background1" w:themeFillShade="D9"/>
            <w:vAlign w:val="center"/>
          </w:tcPr>
          <w:p w14:paraId="42EC2F79">
            <w:pPr>
              <w:pStyle w:val="11"/>
              <w:autoSpaceDE/>
              <w:autoSpaceDN/>
              <w:spacing w:line="300" w:lineRule="exact"/>
              <w:jc w:val="center"/>
              <w:rPr>
                <w:rFonts w:ascii="Times New Roman" w:hAnsi="Times New Roman" w:eastAsia="方正仿宋_GBK" w:cs="Times New Roman"/>
                <w:snapToGrid w:val="0"/>
                <w:sz w:val="24"/>
                <w:szCs w:val="28"/>
              </w:rPr>
            </w:pPr>
            <w:r>
              <w:rPr>
                <w:rFonts w:ascii="Times New Roman" w:hAnsi="Times New Roman" w:eastAsia="方正仿宋_GBK" w:cs="Times New Roman"/>
                <w:snapToGrid w:val="0"/>
                <w:sz w:val="24"/>
                <w:szCs w:val="28"/>
              </w:rPr>
              <w:t>现场检查</w:t>
            </w:r>
          </w:p>
        </w:tc>
        <w:tc>
          <w:tcPr>
            <w:tcW w:w="406" w:type="pct"/>
            <w:vMerge w:val="restart"/>
            <w:shd w:val="clear" w:color="auto" w:fill="D8D8D8" w:themeFill="background1" w:themeFillShade="D9"/>
            <w:vAlign w:val="center"/>
          </w:tcPr>
          <w:p w14:paraId="79E61F34">
            <w:pPr>
              <w:pStyle w:val="11"/>
              <w:autoSpaceDE/>
              <w:autoSpaceDN/>
              <w:spacing w:line="300" w:lineRule="exact"/>
              <w:jc w:val="center"/>
              <w:rPr>
                <w:rFonts w:ascii="Times New Roman" w:hAnsi="Times New Roman" w:eastAsia="方正仿宋_GBK" w:cs="Times New Roman"/>
                <w:snapToGrid w:val="0"/>
                <w:sz w:val="24"/>
                <w:szCs w:val="28"/>
              </w:rPr>
            </w:pPr>
            <w:r>
              <w:rPr>
                <w:rFonts w:ascii="Times New Roman" w:hAnsi="Times New Roman" w:eastAsia="方正仿宋_GBK" w:cs="Times New Roman"/>
                <w:snapToGrid w:val="0"/>
                <w:sz w:val="24"/>
                <w:szCs w:val="28"/>
              </w:rPr>
              <w:t>8</w:t>
            </w:r>
          </w:p>
        </w:tc>
        <w:tc>
          <w:tcPr>
            <w:tcW w:w="252" w:type="pct"/>
            <w:vMerge w:val="restart"/>
            <w:shd w:val="clear" w:color="auto" w:fill="D8D8D8" w:themeFill="background1" w:themeFillShade="D9"/>
            <w:vAlign w:val="center"/>
          </w:tcPr>
          <w:p w14:paraId="0C47FD76">
            <w:pPr>
              <w:spacing w:line="280" w:lineRule="exact"/>
              <w:ind w:right="-67" w:rightChars="-32"/>
              <w:jc w:val="center"/>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区级</w:t>
            </w:r>
          </w:p>
        </w:tc>
      </w:tr>
      <w:tr w14:paraId="0AB0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shd w:val="clear" w:color="auto" w:fill="D8D8D8" w:themeFill="background1" w:themeFillShade="D9"/>
            <w:vAlign w:val="center"/>
          </w:tcPr>
          <w:p w14:paraId="07AA61DD">
            <w:pPr>
              <w:pStyle w:val="11"/>
              <w:spacing w:line="280" w:lineRule="exact"/>
              <w:jc w:val="center"/>
              <w:rPr>
                <w:rFonts w:ascii="Times New Roman" w:hAnsi="Times New Roman" w:eastAsia="黑体" w:cs="Times New Roman"/>
                <w:snapToGrid w:val="0"/>
                <w:sz w:val="21"/>
                <w:szCs w:val="21"/>
              </w:rPr>
            </w:pPr>
          </w:p>
        </w:tc>
        <w:tc>
          <w:tcPr>
            <w:tcW w:w="287" w:type="pct"/>
            <w:vMerge w:val="continue"/>
            <w:shd w:val="clear" w:color="auto" w:fill="D8D8D8" w:themeFill="background1" w:themeFillShade="D9"/>
            <w:vAlign w:val="center"/>
          </w:tcPr>
          <w:p w14:paraId="2E791EF2">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77A50493">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10AD735E">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692F8947">
            <w:pPr>
              <w:pStyle w:val="11"/>
              <w:spacing w:line="300" w:lineRule="exact"/>
              <w:jc w:val="center"/>
              <w:rPr>
                <w:rFonts w:ascii="Times New Roman" w:hAnsi="Times New Roman" w:eastAsia="黑体" w:cs="Times New Roman"/>
                <w:snapToGrid w:val="0"/>
                <w:szCs w:val="21"/>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5FB26878">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区市场监管局</w:t>
            </w:r>
          </w:p>
        </w:tc>
        <w:tc>
          <w:tcPr>
            <w:tcW w:w="258" w:type="pct"/>
            <w:shd w:val="clear" w:color="auto" w:fill="D8D8D8" w:themeFill="background1" w:themeFillShade="D9"/>
            <w:vAlign w:val="center"/>
          </w:tcPr>
          <w:p w14:paraId="5A5EB136">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7DC15ADA">
            <w:pPr>
              <w:spacing w:line="280" w:lineRule="exact"/>
              <w:ind w:right="-67" w:rightChars="-32"/>
              <w:jc w:val="center"/>
              <w:rPr>
                <w:rFonts w:ascii="Times New Roman" w:hAnsi="Times New Roman" w:eastAsia="黑体" w:cs="Times New Roman"/>
                <w:snapToGrid w:val="0"/>
                <w:kern w:val="0"/>
                <w:sz w:val="24"/>
                <w:szCs w:val="24"/>
              </w:rPr>
            </w:pPr>
            <w:r>
              <w:rPr>
                <w:rFonts w:ascii="Times New Roman" w:hAnsi="Times New Roman" w:eastAsia="黑体" w:cs="Times New Roman"/>
                <w:snapToGrid w:val="0"/>
                <w:kern w:val="0"/>
                <w:sz w:val="24"/>
                <w:szCs w:val="24"/>
                <w14:ligatures w14:val="none"/>
              </w:rPr>
              <w:t>科室</w:t>
            </w:r>
          </w:p>
        </w:tc>
        <w:tc>
          <w:tcPr>
            <w:tcW w:w="390" w:type="pct"/>
            <w:shd w:val="clear" w:color="auto" w:fill="D8D8D8" w:themeFill="background1" w:themeFillShade="D9"/>
            <w:vAlign w:val="center"/>
          </w:tcPr>
          <w:p w14:paraId="7DC74F28">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信用监管科</w:t>
            </w:r>
          </w:p>
        </w:tc>
        <w:tc>
          <w:tcPr>
            <w:tcW w:w="1487" w:type="pct"/>
            <w:gridSpan w:val="2"/>
            <w:shd w:val="clear" w:color="auto" w:fill="D8D8D8" w:themeFill="background1" w:themeFillShade="D9"/>
            <w:vAlign w:val="center"/>
          </w:tcPr>
          <w:p w14:paraId="7C9E7AF4">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1.名称规范使用情况的检查；2.营业执照（登记证）规范使用情况的检查；3.住所（经营场所）或驻在场所的检查。</w:t>
            </w:r>
          </w:p>
        </w:tc>
        <w:tc>
          <w:tcPr>
            <w:tcW w:w="507" w:type="pct"/>
            <w:vMerge w:val="continue"/>
            <w:shd w:val="clear" w:color="auto" w:fill="D8D8D8" w:themeFill="background1" w:themeFillShade="D9"/>
            <w:vAlign w:val="center"/>
          </w:tcPr>
          <w:p w14:paraId="66DFD3C8">
            <w:pPr>
              <w:pStyle w:val="11"/>
              <w:autoSpaceDE/>
              <w:autoSpaceDN/>
              <w:spacing w:line="300" w:lineRule="exact"/>
              <w:jc w:val="center"/>
              <w:rPr>
                <w:rFonts w:ascii="Times New Roman" w:hAnsi="Times New Roman" w:eastAsia="方正仿宋_GBK" w:cs="Times New Roman"/>
                <w:snapToGrid w:val="0"/>
                <w:sz w:val="24"/>
                <w:szCs w:val="28"/>
              </w:rPr>
            </w:pPr>
          </w:p>
        </w:tc>
        <w:tc>
          <w:tcPr>
            <w:tcW w:w="303" w:type="pct"/>
            <w:vMerge w:val="continue"/>
            <w:shd w:val="clear" w:color="auto" w:fill="D8D8D8" w:themeFill="background1" w:themeFillShade="D9"/>
            <w:vAlign w:val="center"/>
          </w:tcPr>
          <w:p w14:paraId="33CC8449">
            <w:pPr>
              <w:pStyle w:val="11"/>
              <w:autoSpaceDE/>
              <w:autoSpaceDN/>
              <w:spacing w:line="300" w:lineRule="exact"/>
              <w:jc w:val="center"/>
              <w:rPr>
                <w:rFonts w:ascii="Times New Roman" w:hAnsi="Times New Roman" w:eastAsia="方正仿宋_GBK" w:cs="Times New Roman"/>
                <w:snapToGrid w:val="0"/>
                <w:sz w:val="24"/>
                <w:szCs w:val="28"/>
              </w:rPr>
            </w:pPr>
          </w:p>
        </w:tc>
        <w:tc>
          <w:tcPr>
            <w:tcW w:w="406" w:type="pct"/>
            <w:vMerge w:val="continue"/>
            <w:shd w:val="clear" w:color="auto" w:fill="D8D8D8" w:themeFill="background1" w:themeFillShade="D9"/>
            <w:vAlign w:val="center"/>
          </w:tcPr>
          <w:p w14:paraId="47FBBC2F">
            <w:pPr>
              <w:pStyle w:val="11"/>
              <w:autoSpaceDE/>
              <w:autoSpaceDN/>
              <w:spacing w:line="300" w:lineRule="exact"/>
              <w:jc w:val="center"/>
              <w:rPr>
                <w:rFonts w:ascii="Times New Roman" w:hAnsi="Times New Roman" w:eastAsia="方正仿宋_GBK" w:cs="Times New Roman"/>
                <w:snapToGrid w:val="0"/>
                <w:sz w:val="24"/>
                <w:szCs w:val="28"/>
              </w:rPr>
            </w:pPr>
          </w:p>
        </w:tc>
        <w:tc>
          <w:tcPr>
            <w:tcW w:w="252" w:type="pct"/>
            <w:vMerge w:val="continue"/>
            <w:shd w:val="clear" w:color="auto" w:fill="D8D8D8" w:themeFill="background1" w:themeFillShade="D9"/>
            <w:vAlign w:val="center"/>
          </w:tcPr>
          <w:p w14:paraId="1F6F44D9">
            <w:pPr>
              <w:spacing w:line="280" w:lineRule="exact"/>
              <w:ind w:right="-67" w:rightChars="-32"/>
              <w:jc w:val="center"/>
              <w:rPr>
                <w:rFonts w:ascii="Times New Roman" w:hAnsi="Times New Roman" w:eastAsia="方正仿宋_GBK" w:cs="Times New Roman"/>
                <w:snapToGrid w:val="0"/>
                <w:kern w:val="0"/>
                <w:sz w:val="24"/>
                <w:szCs w:val="28"/>
                <w14:ligatures w14:val="none"/>
              </w:rPr>
            </w:pPr>
          </w:p>
        </w:tc>
      </w:tr>
      <w:tr w14:paraId="62CFF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82" w:type="pct"/>
            <w:vMerge w:val="restart"/>
            <w:shd w:val="clear" w:color="auto" w:fill="D8D8D8" w:themeFill="background1" w:themeFillShade="D9"/>
            <w:vAlign w:val="center"/>
          </w:tcPr>
          <w:p w14:paraId="40FEBD84">
            <w:pPr>
              <w:pStyle w:val="11"/>
              <w:spacing w:line="280" w:lineRule="exact"/>
              <w:jc w:val="center"/>
              <w:rPr>
                <w:rFonts w:ascii="Times New Roman" w:hAnsi="Times New Roman" w:eastAsia="黑体" w:cs="Times New Roman"/>
                <w:snapToGrid w:val="0"/>
                <w:sz w:val="24"/>
                <w:szCs w:val="24"/>
              </w:rPr>
            </w:pPr>
            <w:r>
              <w:rPr>
                <w:rFonts w:hint="eastAsia" w:ascii="Times New Roman" w:hAnsi="Times New Roman" w:eastAsia="方正仿宋_GBK" w:cs="Times New Roman"/>
                <w:snapToGrid w:val="0"/>
                <w:sz w:val="24"/>
                <w:szCs w:val="24"/>
              </w:rPr>
              <w:t>40</w:t>
            </w:r>
          </w:p>
        </w:tc>
        <w:tc>
          <w:tcPr>
            <w:tcW w:w="287" w:type="pct"/>
            <w:vMerge w:val="restart"/>
            <w:shd w:val="clear" w:color="auto" w:fill="D8D8D8" w:themeFill="background1" w:themeFillShade="D9"/>
            <w:vAlign w:val="center"/>
          </w:tcPr>
          <w:p w14:paraId="07B9561C">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snapToGrid w:val="0"/>
                <w:sz w:val="24"/>
                <w:szCs w:val="28"/>
              </w:rPr>
              <w:t>对国家机构、事业单位会计信息质量联合检查</w:t>
            </w:r>
          </w:p>
        </w:tc>
        <w:tc>
          <w:tcPr>
            <w:tcW w:w="279" w:type="pct"/>
            <w:vMerge w:val="restart"/>
            <w:shd w:val="clear" w:color="auto" w:fill="D8D8D8" w:themeFill="background1" w:themeFillShade="D9"/>
            <w:vAlign w:val="center"/>
          </w:tcPr>
          <w:p w14:paraId="6C292BE3">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sz w:val="24"/>
              </w:rPr>
              <w:t>区行政事业单位</w:t>
            </w:r>
          </w:p>
        </w:tc>
        <w:tc>
          <w:tcPr>
            <w:tcW w:w="262" w:type="pct"/>
            <w:shd w:val="clear" w:color="auto" w:fill="D8D8D8" w:themeFill="background1" w:themeFillShade="D9"/>
            <w:vAlign w:val="center"/>
          </w:tcPr>
          <w:p w14:paraId="02859AC1">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5A8E982E">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2B711427">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区财政局</w:t>
            </w:r>
          </w:p>
        </w:tc>
        <w:tc>
          <w:tcPr>
            <w:tcW w:w="258" w:type="pct"/>
            <w:shd w:val="clear" w:color="auto" w:fill="D8D8D8" w:themeFill="background1" w:themeFillShade="D9"/>
            <w:vAlign w:val="center"/>
          </w:tcPr>
          <w:p w14:paraId="2C1ED4D1">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35D715B1">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shd w:val="clear" w:color="auto" w:fill="D8D8D8" w:themeFill="background1" w:themeFillShade="D9"/>
            <w:vAlign w:val="center"/>
          </w:tcPr>
          <w:p w14:paraId="1767F0E2">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绩效监管科</w:t>
            </w:r>
          </w:p>
        </w:tc>
        <w:tc>
          <w:tcPr>
            <w:tcW w:w="1487" w:type="pct"/>
            <w:gridSpan w:val="2"/>
            <w:shd w:val="clear" w:color="auto" w:fill="D8D8D8" w:themeFill="background1" w:themeFillShade="D9"/>
            <w:vAlign w:val="center"/>
          </w:tcPr>
          <w:p w14:paraId="0CDC2A05">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对国家机关、社会团体、公司、企业、事业单位和其他组织会计信息质量的行政检查。</w:t>
            </w:r>
          </w:p>
        </w:tc>
        <w:tc>
          <w:tcPr>
            <w:tcW w:w="507" w:type="pct"/>
            <w:vMerge w:val="restart"/>
            <w:shd w:val="clear" w:color="auto" w:fill="D8D8D8" w:themeFill="background1" w:themeFillShade="D9"/>
            <w:vAlign w:val="center"/>
          </w:tcPr>
          <w:p w14:paraId="7544BCA2">
            <w:pPr>
              <w:pStyle w:val="11"/>
              <w:autoSpaceDE/>
              <w:autoSpaceDN/>
              <w:spacing w:line="300" w:lineRule="exact"/>
              <w:jc w:val="center"/>
              <w:rPr>
                <w:rFonts w:ascii="Times New Roman" w:hAnsi="Times New Roman" w:eastAsia="方正仿宋_GBK" w:cs="Times New Roman"/>
                <w:snapToGrid w:val="0"/>
                <w:sz w:val="24"/>
                <w:szCs w:val="28"/>
              </w:rPr>
            </w:pPr>
            <w:r>
              <w:rPr>
                <w:rFonts w:ascii="Times New Roman" w:hAnsi="Times New Roman" w:eastAsia="方正仿宋_GBK" w:cs="Times New Roman"/>
                <w:snapToGrid w:val="0"/>
                <w:sz w:val="24"/>
                <w:szCs w:val="28"/>
              </w:rPr>
              <w:t>行政事业单位</w:t>
            </w:r>
          </w:p>
        </w:tc>
        <w:tc>
          <w:tcPr>
            <w:tcW w:w="303" w:type="pct"/>
            <w:vMerge w:val="restart"/>
            <w:shd w:val="clear" w:color="auto" w:fill="D8D8D8" w:themeFill="background1" w:themeFillShade="D9"/>
            <w:vAlign w:val="center"/>
          </w:tcPr>
          <w:p w14:paraId="6905833E">
            <w:pPr>
              <w:pStyle w:val="11"/>
              <w:autoSpaceDE/>
              <w:autoSpaceDN/>
              <w:spacing w:line="300" w:lineRule="exact"/>
              <w:jc w:val="center"/>
              <w:rPr>
                <w:rFonts w:ascii="Times New Roman" w:hAnsi="Times New Roman" w:eastAsia="方正仿宋_GBK" w:cs="Times New Roman"/>
                <w:snapToGrid w:val="0"/>
                <w:sz w:val="24"/>
                <w:szCs w:val="28"/>
              </w:rPr>
            </w:pPr>
            <w:r>
              <w:rPr>
                <w:rFonts w:ascii="Times New Roman" w:hAnsi="Times New Roman" w:eastAsia="方正仿宋_GBK" w:cs="Times New Roman"/>
                <w:snapToGrid w:val="0"/>
                <w:sz w:val="24"/>
                <w:szCs w:val="28"/>
              </w:rPr>
              <w:t>现场检查</w:t>
            </w:r>
          </w:p>
        </w:tc>
        <w:tc>
          <w:tcPr>
            <w:tcW w:w="406" w:type="pct"/>
            <w:vMerge w:val="restart"/>
            <w:shd w:val="clear" w:color="auto" w:fill="D8D8D8" w:themeFill="background1" w:themeFillShade="D9"/>
            <w:vAlign w:val="center"/>
          </w:tcPr>
          <w:p w14:paraId="1388CD0C">
            <w:pPr>
              <w:spacing w:line="280" w:lineRule="exact"/>
              <w:ind w:right="-67" w:rightChars="-32"/>
              <w:jc w:val="center"/>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3</w:t>
            </w:r>
          </w:p>
        </w:tc>
        <w:tc>
          <w:tcPr>
            <w:tcW w:w="252" w:type="pct"/>
            <w:vMerge w:val="restart"/>
            <w:shd w:val="clear" w:color="auto" w:fill="D8D8D8" w:themeFill="background1" w:themeFillShade="D9"/>
            <w:vAlign w:val="center"/>
          </w:tcPr>
          <w:p w14:paraId="022F11F1">
            <w:pPr>
              <w:spacing w:line="280" w:lineRule="exact"/>
              <w:ind w:right="-67" w:rightChars="-32"/>
              <w:jc w:val="center"/>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区级</w:t>
            </w:r>
          </w:p>
        </w:tc>
      </w:tr>
      <w:tr w14:paraId="130EA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shd w:val="clear" w:color="auto" w:fill="D8D8D8" w:themeFill="background1" w:themeFillShade="D9"/>
            <w:vAlign w:val="center"/>
          </w:tcPr>
          <w:p w14:paraId="5E3A7C45">
            <w:pPr>
              <w:pStyle w:val="11"/>
              <w:spacing w:line="280" w:lineRule="exact"/>
              <w:jc w:val="center"/>
              <w:rPr>
                <w:rFonts w:ascii="Times New Roman" w:hAnsi="Times New Roman" w:eastAsia="黑体" w:cs="Times New Roman"/>
                <w:snapToGrid w:val="0"/>
                <w:sz w:val="21"/>
                <w:szCs w:val="21"/>
              </w:rPr>
            </w:pPr>
          </w:p>
        </w:tc>
        <w:tc>
          <w:tcPr>
            <w:tcW w:w="287" w:type="pct"/>
            <w:vMerge w:val="continue"/>
            <w:shd w:val="clear" w:color="auto" w:fill="D8D8D8" w:themeFill="background1" w:themeFillShade="D9"/>
            <w:vAlign w:val="center"/>
          </w:tcPr>
          <w:p w14:paraId="04BE52B7">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1477DC52">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554C0536">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6070D722">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63FA307B">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区市场监管局</w:t>
            </w:r>
          </w:p>
        </w:tc>
        <w:tc>
          <w:tcPr>
            <w:tcW w:w="258" w:type="pct"/>
            <w:shd w:val="clear" w:color="auto" w:fill="D8D8D8" w:themeFill="background1" w:themeFillShade="D9"/>
            <w:vAlign w:val="center"/>
          </w:tcPr>
          <w:p w14:paraId="1022C590">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2101E7DA">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0" w:type="pct"/>
            <w:shd w:val="clear" w:color="auto" w:fill="D8D8D8" w:themeFill="background1" w:themeFillShade="D9"/>
            <w:vAlign w:val="center"/>
          </w:tcPr>
          <w:p w14:paraId="6128550F">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价格监管科</w:t>
            </w:r>
          </w:p>
        </w:tc>
        <w:tc>
          <w:tcPr>
            <w:tcW w:w="1487" w:type="pct"/>
            <w:gridSpan w:val="2"/>
            <w:shd w:val="clear" w:color="auto" w:fill="D8D8D8" w:themeFill="background1" w:themeFillShade="D9"/>
            <w:vAlign w:val="center"/>
          </w:tcPr>
          <w:p w14:paraId="42DC8835">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执行政府定价、政府指导价情况，明码标价情况及其他价格行为的检查。</w:t>
            </w:r>
          </w:p>
        </w:tc>
        <w:tc>
          <w:tcPr>
            <w:tcW w:w="507" w:type="pct"/>
            <w:vMerge w:val="continue"/>
            <w:shd w:val="clear" w:color="auto" w:fill="D8D8D8" w:themeFill="background1" w:themeFillShade="D9"/>
            <w:vAlign w:val="center"/>
          </w:tcPr>
          <w:p w14:paraId="21623318">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shd w:val="clear" w:color="auto" w:fill="D8D8D8" w:themeFill="background1" w:themeFillShade="D9"/>
            <w:vAlign w:val="center"/>
          </w:tcPr>
          <w:p w14:paraId="4F4EF164">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shd w:val="clear" w:color="auto" w:fill="D8D8D8" w:themeFill="background1" w:themeFillShade="D9"/>
            <w:vAlign w:val="center"/>
          </w:tcPr>
          <w:p w14:paraId="228F62B8">
            <w:pPr>
              <w:spacing w:line="280" w:lineRule="exact"/>
              <w:ind w:right="-67" w:rightChars="-32"/>
              <w:jc w:val="center"/>
              <w:rPr>
                <w:rFonts w:ascii="Times New Roman" w:hAnsi="Times New Roman" w:eastAsia="黑体" w:cs="Times New Roman"/>
                <w:snapToGrid w:val="0"/>
                <w:kern w:val="0"/>
                <w:sz w:val="20"/>
                <w:szCs w:val="21"/>
              </w:rPr>
            </w:pPr>
          </w:p>
        </w:tc>
        <w:tc>
          <w:tcPr>
            <w:tcW w:w="252" w:type="pct"/>
            <w:vMerge w:val="continue"/>
            <w:shd w:val="clear" w:color="auto" w:fill="D8D8D8" w:themeFill="background1" w:themeFillShade="D9"/>
            <w:vAlign w:val="center"/>
          </w:tcPr>
          <w:p w14:paraId="71CAFB11">
            <w:pPr>
              <w:spacing w:line="280" w:lineRule="exact"/>
              <w:ind w:right="-67" w:rightChars="-32"/>
              <w:jc w:val="center"/>
              <w:rPr>
                <w:rFonts w:ascii="Times New Roman" w:hAnsi="Times New Roman" w:eastAsia="方正仿宋_GBK" w:cs="Times New Roman"/>
                <w:snapToGrid w:val="0"/>
                <w:kern w:val="0"/>
                <w:sz w:val="24"/>
                <w:szCs w:val="28"/>
                <w14:ligatures w14:val="none"/>
              </w:rPr>
            </w:pPr>
          </w:p>
        </w:tc>
      </w:tr>
      <w:tr w14:paraId="107CD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shd w:val="clear" w:color="auto" w:fill="D8D8D8" w:themeFill="background1" w:themeFillShade="D9"/>
            <w:vAlign w:val="center"/>
          </w:tcPr>
          <w:p w14:paraId="351AE24D">
            <w:pPr>
              <w:pStyle w:val="11"/>
              <w:spacing w:line="280" w:lineRule="exact"/>
              <w:jc w:val="center"/>
              <w:rPr>
                <w:rFonts w:ascii="Times New Roman" w:hAnsi="Times New Roman" w:eastAsia="黑体" w:cs="Times New Roman"/>
                <w:snapToGrid w:val="0"/>
                <w:sz w:val="24"/>
                <w:szCs w:val="24"/>
              </w:rPr>
            </w:pPr>
            <w:r>
              <w:rPr>
                <w:rFonts w:ascii="Times New Roman" w:hAnsi="Times New Roman" w:eastAsia="方正仿宋_GBK" w:cs="Times New Roman"/>
                <w:snapToGrid w:val="0"/>
                <w:sz w:val="24"/>
                <w:szCs w:val="24"/>
              </w:rPr>
              <w:t>4</w:t>
            </w:r>
            <w:r>
              <w:rPr>
                <w:rFonts w:hint="eastAsia" w:ascii="Times New Roman" w:hAnsi="Times New Roman" w:eastAsia="方正仿宋_GBK" w:cs="Times New Roman"/>
                <w:snapToGrid w:val="0"/>
                <w:sz w:val="24"/>
                <w:szCs w:val="24"/>
              </w:rPr>
              <w:t>1</w:t>
            </w:r>
          </w:p>
        </w:tc>
        <w:tc>
          <w:tcPr>
            <w:tcW w:w="287" w:type="pct"/>
            <w:vMerge w:val="restart"/>
            <w:shd w:val="clear" w:color="auto" w:fill="D8D8D8" w:themeFill="background1" w:themeFillShade="D9"/>
            <w:vAlign w:val="center"/>
          </w:tcPr>
          <w:p w14:paraId="63686575">
            <w:pPr>
              <w:spacing w:line="280" w:lineRule="exact"/>
              <w:ind w:right="-67" w:rightChars="-32"/>
              <w:jc w:val="center"/>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政府采购代理机构执业情况专项监督检查</w:t>
            </w:r>
          </w:p>
        </w:tc>
        <w:tc>
          <w:tcPr>
            <w:tcW w:w="279" w:type="pct"/>
            <w:vMerge w:val="restart"/>
            <w:shd w:val="clear" w:color="auto" w:fill="D8D8D8" w:themeFill="background1" w:themeFillShade="D9"/>
            <w:vAlign w:val="center"/>
          </w:tcPr>
          <w:p w14:paraId="37093044">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我区实施政府采购项目的代理机构</w:t>
            </w:r>
          </w:p>
        </w:tc>
        <w:tc>
          <w:tcPr>
            <w:tcW w:w="262" w:type="pct"/>
            <w:shd w:val="clear" w:color="auto" w:fill="D8D8D8" w:themeFill="background1" w:themeFillShade="D9"/>
            <w:vAlign w:val="center"/>
          </w:tcPr>
          <w:p w14:paraId="768D76B8">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2C105EC4">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0B104AAA">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区财政局</w:t>
            </w:r>
          </w:p>
        </w:tc>
        <w:tc>
          <w:tcPr>
            <w:tcW w:w="258" w:type="pct"/>
            <w:shd w:val="clear" w:color="auto" w:fill="D8D8D8" w:themeFill="background1" w:themeFillShade="D9"/>
            <w:vAlign w:val="center"/>
          </w:tcPr>
          <w:p w14:paraId="0B0D1DD9">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113EC941">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0" w:type="pct"/>
            <w:shd w:val="clear" w:color="auto" w:fill="D8D8D8" w:themeFill="background1" w:themeFillShade="D9"/>
            <w:vAlign w:val="center"/>
          </w:tcPr>
          <w:p w14:paraId="30BB77AA">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采购办</w:t>
            </w:r>
          </w:p>
        </w:tc>
        <w:tc>
          <w:tcPr>
            <w:tcW w:w="1487" w:type="pct"/>
            <w:gridSpan w:val="2"/>
            <w:shd w:val="clear" w:color="auto" w:fill="D8D8D8" w:themeFill="background1" w:themeFillShade="D9"/>
            <w:vAlign w:val="center"/>
          </w:tcPr>
          <w:p w14:paraId="5774A339">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对政府采购代理机构采购法规执行情况、采购活动执行情况等的行政检查。</w:t>
            </w:r>
          </w:p>
        </w:tc>
        <w:tc>
          <w:tcPr>
            <w:tcW w:w="507" w:type="pct"/>
            <w:vMerge w:val="restart"/>
            <w:shd w:val="clear" w:color="auto" w:fill="D8D8D8" w:themeFill="background1" w:themeFillShade="D9"/>
            <w:vAlign w:val="center"/>
          </w:tcPr>
          <w:p w14:paraId="30A6A956">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我区实施政府采购项目的代理机构</w:t>
            </w:r>
          </w:p>
        </w:tc>
        <w:tc>
          <w:tcPr>
            <w:tcW w:w="303" w:type="pct"/>
            <w:vMerge w:val="restart"/>
            <w:shd w:val="clear" w:color="auto" w:fill="D8D8D8" w:themeFill="background1" w:themeFillShade="D9"/>
            <w:vAlign w:val="center"/>
          </w:tcPr>
          <w:p w14:paraId="04BB03BD">
            <w:pPr>
              <w:pStyle w:val="11"/>
              <w:autoSpaceDE/>
              <w:autoSpaceDN/>
              <w:spacing w:line="300" w:lineRule="exact"/>
              <w:jc w:val="center"/>
              <w:rPr>
                <w:rFonts w:ascii="Times New Roman" w:hAnsi="Times New Roman" w:eastAsia="方正仿宋_GBK" w:cs="Times New Roman"/>
                <w:snapToGrid w:val="0"/>
                <w:sz w:val="24"/>
                <w:szCs w:val="28"/>
              </w:rPr>
            </w:pPr>
            <w:r>
              <w:rPr>
                <w:rFonts w:ascii="Times New Roman" w:hAnsi="Times New Roman" w:eastAsia="方正仿宋_GBK" w:cs="Times New Roman"/>
                <w:snapToGrid w:val="0"/>
                <w:sz w:val="24"/>
                <w:szCs w:val="28"/>
              </w:rPr>
              <w:t>现场检查</w:t>
            </w:r>
          </w:p>
          <w:p w14:paraId="158B25AE">
            <w:pPr>
              <w:pStyle w:val="11"/>
              <w:autoSpaceDE/>
              <w:autoSpaceDN/>
              <w:spacing w:line="300" w:lineRule="exact"/>
              <w:jc w:val="center"/>
              <w:rPr>
                <w:rFonts w:ascii="Times New Roman" w:hAnsi="Times New Roman" w:eastAsia="方正仿宋_GBK" w:cs="Times New Roman"/>
                <w:snapToGrid w:val="0"/>
                <w:sz w:val="24"/>
                <w:szCs w:val="28"/>
              </w:rPr>
            </w:pPr>
          </w:p>
        </w:tc>
        <w:tc>
          <w:tcPr>
            <w:tcW w:w="406" w:type="pct"/>
            <w:vMerge w:val="restart"/>
            <w:shd w:val="clear" w:color="auto" w:fill="D8D8D8" w:themeFill="background1" w:themeFillShade="D9"/>
            <w:vAlign w:val="center"/>
          </w:tcPr>
          <w:p w14:paraId="16314AA5">
            <w:pPr>
              <w:pStyle w:val="11"/>
              <w:autoSpaceDE/>
              <w:autoSpaceDN/>
              <w:spacing w:line="300" w:lineRule="exact"/>
              <w:jc w:val="center"/>
              <w:rPr>
                <w:rFonts w:ascii="Times New Roman" w:hAnsi="Times New Roman" w:eastAsia="方正仿宋_GBK" w:cs="Times New Roman"/>
                <w:snapToGrid w:val="0"/>
                <w:sz w:val="24"/>
                <w:szCs w:val="28"/>
              </w:rPr>
            </w:pPr>
            <w:r>
              <w:rPr>
                <w:rFonts w:ascii="Times New Roman" w:hAnsi="Times New Roman" w:eastAsia="方正仿宋_GBK" w:cs="Times New Roman"/>
                <w:snapToGrid w:val="0"/>
                <w:sz w:val="24"/>
                <w:szCs w:val="28"/>
              </w:rPr>
              <w:t>1</w:t>
            </w:r>
          </w:p>
        </w:tc>
        <w:tc>
          <w:tcPr>
            <w:tcW w:w="252" w:type="pct"/>
            <w:vMerge w:val="restart"/>
            <w:shd w:val="clear" w:color="auto" w:fill="D8D8D8" w:themeFill="background1" w:themeFillShade="D9"/>
            <w:vAlign w:val="center"/>
          </w:tcPr>
          <w:p w14:paraId="7C096BE3">
            <w:pPr>
              <w:spacing w:line="280" w:lineRule="exact"/>
              <w:ind w:right="-67" w:rightChars="-32"/>
              <w:jc w:val="center"/>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区级</w:t>
            </w:r>
          </w:p>
        </w:tc>
      </w:tr>
      <w:tr w14:paraId="70FA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vAlign w:val="center"/>
          </w:tcPr>
          <w:p w14:paraId="2120157D">
            <w:pPr>
              <w:pStyle w:val="11"/>
              <w:spacing w:line="280" w:lineRule="exact"/>
              <w:jc w:val="center"/>
              <w:rPr>
                <w:rFonts w:ascii="Times New Roman" w:hAnsi="Times New Roman" w:eastAsia="黑体" w:cs="Times New Roman"/>
                <w:snapToGrid w:val="0"/>
                <w:sz w:val="21"/>
                <w:szCs w:val="21"/>
              </w:rPr>
            </w:pPr>
          </w:p>
        </w:tc>
        <w:tc>
          <w:tcPr>
            <w:tcW w:w="287" w:type="pct"/>
            <w:vMerge w:val="continue"/>
            <w:vAlign w:val="center"/>
          </w:tcPr>
          <w:p w14:paraId="66E52D7B">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vAlign w:val="center"/>
          </w:tcPr>
          <w:p w14:paraId="010EB60F">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2C6AFFEB">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1FE8A321">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3AC6F647">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区市场监管局</w:t>
            </w:r>
          </w:p>
        </w:tc>
        <w:tc>
          <w:tcPr>
            <w:tcW w:w="258" w:type="pct"/>
            <w:shd w:val="clear" w:color="auto" w:fill="D8D8D8" w:themeFill="background1" w:themeFillShade="D9"/>
            <w:vAlign w:val="center"/>
          </w:tcPr>
          <w:p w14:paraId="7DE2D659">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024600AF">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0" w:type="pct"/>
            <w:shd w:val="clear" w:color="auto" w:fill="D8D8D8" w:themeFill="background1" w:themeFillShade="D9"/>
            <w:vAlign w:val="center"/>
          </w:tcPr>
          <w:p w14:paraId="5294DFDD">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信用监管科</w:t>
            </w:r>
          </w:p>
        </w:tc>
        <w:tc>
          <w:tcPr>
            <w:tcW w:w="1487" w:type="pct"/>
            <w:gridSpan w:val="2"/>
            <w:shd w:val="clear" w:color="auto" w:fill="D8D8D8" w:themeFill="background1" w:themeFillShade="D9"/>
            <w:vAlign w:val="center"/>
          </w:tcPr>
          <w:p w14:paraId="0746FCE1">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1.名称规范使用情况的检查；2.营业执照（登记证）规范使用情况的检查；3.住所（经营场所）或驻在场所的检查。</w:t>
            </w:r>
          </w:p>
        </w:tc>
        <w:tc>
          <w:tcPr>
            <w:tcW w:w="507" w:type="pct"/>
            <w:vMerge w:val="continue"/>
          </w:tcPr>
          <w:p w14:paraId="496004A0">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tcPr>
          <w:p w14:paraId="039E5382">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tcPr>
          <w:p w14:paraId="6BF64C7C">
            <w:pPr>
              <w:spacing w:line="280" w:lineRule="exact"/>
              <w:ind w:right="-67" w:rightChars="-32"/>
              <w:jc w:val="center"/>
              <w:rPr>
                <w:rFonts w:ascii="Times New Roman" w:hAnsi="Times New Roman" w:eastAsia="黑体" w:cs="Times New Roman"/>
                <w:snapToGrid w:val="0"/>
                <w:kern w:val="0"/>
                <w:sz w:val="20"/>
                <w:szCs w:val="21"/>
              </w:rPr>
            </w:pPr>
          </w:p>
        </w:tc>
        <w:tc>
          <w:tcPr>
            <w:tcW w:w="252" w:type="pct"/>
            <w:vMerge w:val="continue"/>
          </w:tcPr>
          <w:p w14:paraId="62E11BF8">
            <w:pPr>
              <w:spacing w:line="280" w:lineRule="exact"/>
              <w:ind w:right="-67" w:rightChars="-32"/>
              <w:jc w:val="center"/>
              <w:rPr>
                <w:rFonts w:ascii="Times New Roman" w:hAnsi="Times New Roman" w:eastAsia="方正仿宋_GBK" w:cs="Times New Roman"/>
                <w:snapToGrid w:val="0"/>
                <w:kern w:val="0"/>
                <w:sz w:val="24"/>
                <w:szCs w:val="28"/>
                <w14:ligatures w14:val="none"/>
              </w:rPr>
            </w:pPr>
          </w:p>
        </w:tc>
      </w:tr>
      <w:tr w14:paraId="0BEC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shd w:val="clear" w:color="auto" w:fill="D8D8D8" w:themeFill="background1" w:themeFillShade="D9"/>
            <w:vAlign w:val="center"/>
          </w:tcPr>
          <w:p w14:paraId="62A5DF0B">
            <w:pPr>
              <w:pStyle w:val="11"/>
              <w:spacing w:line="280" w:lineRule="exact"/>
              <w:jc w:val="center"/>
              <w:rPr>
                <w:rFonts w:ascii="Times New Roman" w:hAnsi="Times New Roman" w:eastAsia="黑体" w:cs="Times New Roman"/>
                <w:snapToGrid w:val="0"/>
                <w:sz w:val="24"/>
                <w:szCs w:val="24"/>
              </w:rPr>
            </w:pPr>
            <w:r>
              <w:rPr>
                <w:rFonts w:hint="eastAsia" w:ascii="Times New Roman" w:hAnsi="Times New Roman" w:eastAsia="方正仿宋_GBK" w:cs="Times New Roman"/>
                <w:snapToGrid w:val="0"/>
                <w:sz w:val="24"/>
                <w:szCs w:val="24"/>
              </w:rPr>
              <w:t>42</w:t>
            </w:r>
          </w:p>
        </w:tc>
        <w:tc>
          <w:tcPr>
            <w:tcW w:w="287" w:type="pct"/>
            <w:vMerge w:val="restart"/>
            <w:shd w:val="clear" w:color="auto" w:fill="D8D8D8" w:themeFill="background1" w:themeFillShade="D9"/>
            <w:vAlign w:val="center"/>
          </w:tcPr>
          <w:p w14:paraId="106AA24F">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sz w:val="24"/>
              </w:rPr>
              <w:t>2025年人力资源服务（劳务派遣）企业用工及经营情况的联合检查</w:t>
            </w:r>
          </w:p>
        </w:tc>
        <w:tc>
          <w:tcPr>
            <w:tcW w:w="279" w:type="pct"/>
            <w:vMerge w:val="restart"/>
            <w:shd w:val="clear" w:color="auto" w:fill="D8D8D8" w:themeFill="background1" w:themeFillShade="D9"/>
            <w:vAlign w:val="center"/>
          </w:tcPr>
          <w:p w14:paraId="65E16718">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sz w:val="24"/>
              </w:rPr>
              <w:t>人力资源服务</w:t>
            </w:r>
            <w:r>
              <w:rPr>
                <w:rFonts w:ascii="Times New Roman" w:hAnsi="Times New Roman" w:eastAsia="方正仿宋_GBK" w:cs="Times New Roman"/>
                <w:snapToGrid w:val="0"/>
                <w:sz w:val="24"/>
                <w:szCs w:val="28"/>
              </w:rPr>
              <w:t>行业</w:t>
            </w:r>
          </w:p>
        </w:tc>
        <w:tc>
          <w:tcPr>
            <w:tcW w:w="262" w:type="pct"/>
            <w:shd w:val="clear" w:color="auto" w:fill="D8D8D8" w:themeFill="background1" w:themeFillShade="D9"/>
            <w:vAlign w:val="center"/>
          </w:tcPr>
          <w:p w14:paraId="133CFEFB">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260E8EF2">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178E9064">
            <w:pPr>
              <w:spacing w:line="280" w:lineRule="exact"/>
              <w:ind w:right="-67" w:rightChars="-32"/>
              <w:rPr>
                <w:rFonts w:ascii="Times New Roman" w:hAnsi="Times New Roman" w:eastAsia="黑体" w:cs="Times New Roman"/>
                <w:snapToGrid w:val="0"/>
                <w:kern w:val="0"/>
                <w:sz w:val="24"/>
                <w:szCs w:val="28"/>
                <w14:ligatures w14:val="none"/>
              </w:rPr>
            </w:pPr>
            <w:r>
              <w:rPr>
                <w:rFonts w:ascii="Times New Roman" w:hAnsi="Times New Roman" w:eastAsia="方正仿宋_GBK" w:cs="Times New Roman"/>
                <w:snapToGrid w:val="0"/>
                <w:kern w:val="0"/>
                <w:sz w:val="24"/>
                <w:szCs w:val="28"/>
              </w:rPr>
              <w:t>区人社局</w:t>
            </w:r>
          </w:p>
        </w:tc>
        <w:tc>
          <w:tcPr>
            <w:tcW w:w="258" w:type="pct"/>
            <w:shd w:val="clear" w:color="auto" w:fill="D8D8D8" w:themeFill="background1" w:themeFillShade="D9"/>
            <w:vAlign w:val="center"/>
          </w:tcPr>
          <w:p w14:paraId="534601D3">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3FC0F004">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科室</w:t>
            </w:r>
          </w:p>
        </w:tc>
        <w:tc>
          <w:tcPr>
            <w:tcW w:w="390" w:type="pct"/>
            <w:shd w:val="clear" w:color="auto" w:fill="D8D8D8" w:themeFill="background1" w:themeFillShade="D9"/>
            <w:vAlign w:val="center"/>
          </w:tcPr>
          <w:p w14:paraId="67C4A6A9">
            <w:pPr>
              <w:pStyle w:val="11"/>
              <w:autoSpaceDE/>
              <w:autoSpaceDN/>
              <w:spacing w:line="300" w:lineRule="exact"/>
              <w:jc w:val="both"/>
              <w:rPr>
                <w:rFonts w:ascii="Times New Roman" w:hAnsi="Times New Roman" w:eastAsia="方正仿宋_GBK" w:cs="Times New Roman"/>
                <w:snapToGrid w:val="0"/>
                <w:sz w:val="24"/>
                <w:szCs w:val="28"/>
              </w:rPr>
            </w:pPr>
            <w:r>
              <w:rPr>
                <w:rFonts w:ascii="Times New Roman" w:hAnsi="Times New Roman" w:eastAsia="方正仿宋_GBK" w:cs="Times New Roman"/>
                <w:snapToGrid w:val="0"/>
                <w:sz w:val="24"/>
                <w:szCs w:val="28"/>
              </w:rPr>
              <w:t>劳动监察科、</w:t>
            </w:r>
          </w:p>
          <w:p w14:paraId="7E3AA018">
            <w:pPr>
              <w:pStyle w:val="11"/>
              <w:autoSpaceDE/>
              <w:autoSpaceDN/>
              <w:spacing w:line="300" w:lineRule="exact"/>
              <w:jc w:val="both"/>
              <w:rPr>
                <w:rFonts w:ascii="Times New Roman" w:hAnsi="Times New Roman" w:eastAsia="方正仿宋_GBK" w:cs="Times New Roman"/>
                <w:snapToGrid w:val="0"/>
                <w:sz w:val="24"/>
                <w:szCs w:val="24"/>
              </w:rPr>
            </w:pPr>
            <w:r>
              <w:rPr>
                <w:rFonts w:ascii="Times New Roman" w:hAnsi="Times New Roman" w:eastAsia="方正仿宋_GBK" w:cs="Times New Roman"/>
                <w:snapToGrid w:val="0"/>
                <w:sz w:val="24"/>
                <w:szCs w:val="28"/>
              </w:rPr>
              <w:t>劳动关系科</w:t>
            </w:r>
            <w:r>
              <w:rPr>
                <w:rFonts w:ascii="Times New Roman" w:hAnsi="Times New Roman" w:eastAsia="方正仿宋_GBK" w:cs="Times New Roman"/>
                <w:snapToGrid w:val="0"/>
                <w:sz w:val="24"/>
                <w:szCs w:val="24"/>
              </w:rPr>
              <w:t>、</w:t>
            </w:r>
          </w:p>
          <w:p w14:paraId="2A1CBED8">
            <w:pPr>
              <w:pStyle w:val="11"/>
              <w:autoSpaceDE/>
              <w:autoSpaceDN/>
              <w:spacing w:line="300" w:lineRule="exact"/>
              <w:jc w:val="both"/>
              <w:rPr>
                <w:rFonts w:ascii="Times New Roman" w:hAnsi="Times New Roman" w:eastAsia="黑体" w:cs="Times New Roman"/>
                <w:snapToGrid w:val="0"/>
                <w:sz w:val="24"/>
                <w:szCs w:val="28"/>
                <w14:ligatures w14:val="none"/>
              </w:rPr>
            </w:pPr>
            <w:r>
              <w:rPr>
                <w:rFonts w:ascii="Times New Roman" w:hAnsi="Times New Roman" w:eastAsia="方正仿宋_GBK" w:cs="Times New Roman"/>
                <w:snapToGrid w:val="0"/>
                <w:sz w:val="24"/>
                <w:szCs w:val="24"/>
              </w:rPr>
              <w:t>就业促进科</w:t>
            </w:r>
          </w:p>
        </w:tc>
        <w:tc>
          <w:tcPr>
            <w:tcW w:w="1487" w:type="pct"/>
            <w:gridSpan w:val="2"/>
            <w:shd w:val="clear" w:color="auto" w:fill="D8D8D8" w:themeFill="background1" w:themeFillShade="D9"/>
            <w:vAlign w:val="center"/>
          </w:tcPr>
          <w:p w14:paraId="4DB0A94F">
            <w:pPr>
              <w:pStyle w:val="11"/>
              <w:autoSpaceDE/>
              <w:autoSpaceDN/>
              <w:spacing w:line="300" w:lineRule="exact"/>
              <w:jc w:val="both"/>
              <w:rPr>
                <w:rFonts w:ascii="Times New Roman" w:hAnsi="Times New Roman" w:eastAsia="黑体" w:cs="Times New Roman"/>
                <w:snapToGrid w:val="0"/>
                <w:sz w:val="24"/>
                <w:szCs w:val="28"/>
                <w14:ligatures w14:val="none"/>
              </w:rPr>
            </w:pPr>
            <w:r>
              <w:rPr>
                <w:rFonts w:ascii="Times New Roman" w:hAnsi="Times New Roman" w:eastAsia="方正仿宋_GBK" w:cs="Times New Roman"/>
                <w:snapToGrid w:val="0"/>
                <w:sz w:val="24"/>
                <w:szCs w:val="28"/>
              </w:rPr>
              <w:t>1.</w:t>
            </w:r>
            <w:r>
              <w:rPr>
                <w:rFonts w:ascii="Times New Roman" w:hAnsi="Times New Roman" w:eastAsia="方正仿宋_GBK" w:cs="Times New Roman"/>
                <w:sz w:val="24"/>
              </w:rPr>
              <w:t>对经营性人力资源服务机构从事特定业务的行政检查；2.对经营性人力资源服务机构设立分支机构、办理变更或注销登记情况的行政检查；3.对人力资源服务机构从事职业中介活动的行政检查；4.对经营性人力资源服务机构的行政检查；5.对</w:t>
            </w:r>
            <w:r>
              <w:rPr>
                <w:rFonts w:ascii="Times New Roman" w:hAnsi="Times New Roman" w:eastAsia="方正仿宋_GBK" w:cs="Times New Roman"/>
                <w:snapToGrid w:val="0"/>
                <w:sz w:val="24"/>
                <w:szCs w:val="28"/>
              </w:rPr>
              <w:t>劳务派遣单位经营劳务派遣业务情况的行政检查；6.</w:t>
            </w:r>
            <w:r>
              <w:rPr>
                <w:rFonts w:ascii="Times New Roman" w:hAnsi="Times New Roman" w:eastAsia="方正仿宋_GBK" w:cs="Times New Roman"/>
                <w:sz w:val="24"/>
              </w:rPr>
              <w:t>对劳动用工管理情况的行政检查。</w:t>
            </w:r>
          </w:p>
        </w:tc>
        <w:tc>
          <w:tcPr>
            <w:tcW w:w="507" w:type="pct"/>
            <w:vMerge w:val="restart"/>
            <w:shd w:val="clear" w:color="auto" w:fill="D8D8D8" w:themeFill="background1" w:themeFillShade="D9"/>
            <w:vAlign w:val="center"/>
          </w:tcPr>
          <w:p w14:paraId="0D5C0A27">
            <w:pPr>
              <w:spacing w:line="280" w:lineRule="exact"/>
              <w:ind w:right="-67" w:rightChars="-32"/>
              <w:jc w:val="center"/>
              <w:rPr>
                <w:rFonts w:ascii="Times New Roman" w:hAnsi="Times New Roman" w:eastAsia="黑体" w:cs="Times New Roman"/>
                <w:snapToGrid w:val="0"/>
                <w:kern w:val="0"/>
                <w:sz w:val="24"/>
                <w:szCs w:val="28"/>
                <w14:ligatures w14:val="none"/>
              </w:rPr>
            </w:pPr>
            <w:r>
              <w:rPr>
                <w:rFonts w:ascii="Times New Roman" w:hAnsi="Times New Roman" w:eastAsia="方正仿宋_GBK" w:cs="Times New Roman"/>
                <w:snapToGrid w:val="0"/>
                <w:kern w:val="0"/>
                <w:sz w:val="24"/>
                <w:szCs w:val="28"/>
              </w:rPr>
              <w:t>依法取得经营许可证的</w:t>
            </w:r>
            <w:r>
              <w:rPr>
                <w:rFonts w:ascii="Times New Roman" w:hAnsi="Times New Roman" w:eastAsia="方正仿宋_GBK" w:cs="Times New Roman"/>
                <w:kern w:val="0"/>
                <w:sz w:val="24"/>
                <w:szCs w:val="20"/>
              </w:rPr>
              <w:t>人力资源、</w:t>
            </w:r>
            <w:r>
              <w:rPr>
                <w:rFonts w:ascii="Times New Roman" w:hAnsi="Times New Roman" w:eastAsia="方正仿宋_GBK" w:cs="Times New Roman"/>
                <w:snapToGrid w:val="0"/>
                <w:kern w:val="0"/>
                <w:sz w:val="24"/>
                <w:szCs w:val="28"/>
              </w:rPr>
              <w:t>劳务派遣单位</w:t>
            </w:r>
          </w:p>
        </w:tc>
        <w:tc>
          <w:tcPr>
            <w:tcW w:w="303" w:type="pct"/>
            <w:vMerge w:val="restart"/>
            <w:shd w:val="clear" w:color="auto" w:fill="D8D8D8" w:themeFill="background1" w:themeFillShade="D9"/>
            <w:vAlign w:val="center"/>
          </w:tcPr>
          <w:p w14:paraId="1EFE3477">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snapToGrid w:val="0"/>
                <w:sz w:val="24"/>
                <w:szCs w:val="28"/>
              </w:rPr>
              <w:t>现场检查网络监测</w:t>
            </w:r>
          </w:p>
        </w:tc>
        <w:tc>
          <w:tcPr>
            <w:tcW w:w="406" w:type="pct"/>
            <w:vMerge w:val="restart"/>
            <w:shd w:val="clear" w:color="auto" w:fill="D8D8D8" w:themeFill="background1" w:themeFillShade="D9"/>
            <w:vAlign w:val="center"/>
          </w:tcPr>
          <w:p w14:paraId="192F78D9">
            <w:pPr>
              <w:pStyle w:val="11"/>
              <w:autoSpaceDE/>
              <w:autoSpaceDN/>
              <w:spacing w:line="300" w:lineRule="exact"/>
              <w:jc w:val="center"/>
              <w:rPr>
                <w:rFonts w:ascii="Times New Roman" w:hAnsi="Times New Roman" w:eastAsia="方正仿宋_GBK" w:cs="Times New Roman"/>
                <w:snapToGrid w:val="0"/>
                <w:sz w:val="24"/>
                <w:szCs w:val="28"/>
              </w:rPr>
            </w:pPr>
            <w:r>
              <w:rPr>
                <w:rFonts w:ascii="Times New Roman" w:hAnsi="Times New Roman" w:eastAsia="方正仿宋_GBK" w:cs="Times New Roman"/>
                <w:snapToGrid w:val="0"/>
                <w:sz w:val="24"/>
                <w:szCs w:val="28"/>
              </w:rPr>
              <w:t>9</w:t>
            </w:r>
          </w:p>
        </w:tc>
        <w:tc>
          <w:tcPr>
            <w:tcW w:w="252" w:type="pct"/>
            <w:vMerge w:val="restart"/>
            <w:shd w:val="clear" w:color="auto" w:fill="D8D8D8" w:themeFill="background1" w:themeFillShade="D9"/>
            <w:vAlign w:val="center"/>
          </w:tcPr>
          <w:p w14:paraId="4D3BD879">
            <w:pPr>
              <w:spacing w:line="280" w:lineRule="exact"/>
              <w:ind w:right="-67" w:rightChars="-32"/>
              <w:jc w:val="center"/>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区级</w:t>
            </w:r>
          </w:p>
        </w:tc>
      </w:tr>
      <w:tr w14:paraId="0DE62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shd w:val="clear" w:color="auto" w:fill="D8D8D8" w:themeFill="background1" w:themeFillShade="D9"/>
            <w:vAlign w:val="center"/>
          </w:tcPr>
          <w:p w14:paraId="0C8183FD">
            <w:pPr>
              <w:pStyle w:val="11"/>
              <w:spacing w:line="280" w:lineRule="exact"/>
              <w:jc w:val="center"/>
              <w:rPr>
                <w:rFonts w:ascii="Times New Roman" w:hAnsi="Times New Roman" w:eastAsia="黑体" w:cs="Times New Roman"/>
                <w:snapToGrid w:val="0"/>
                <w:sz w:val="21"/>
                <w:szCs w:val="21"/>
              </w:rPr>
            </w:pPr>
          </w:p>
        </w:tc>
        <w:tc>
          <w:tcPr>
            <w:tcW w:w="287" w:type="pct"/>
            <w:vMerge w:val="continue"/>
            <w:shd w:val="clear" w:color="auto" w:fill="D8D8D8" w:themeFill="background1" w:themeFillShade="D9"/>
            <w:vAlign w:val="center"/>
          </w:tcPr>
          <w:p w14:paraId="5FB12B3E">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2AD4DB6B">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42F24EF2">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64CB60CB">
            <w:pPr>
              <w:pStyle w:val="11"/>
              <w:spacing w:line="300" w:lineRule="exact"/>
              <w:jc w:val="center"/>
              <w:rPr>
                <w:rFonts w:ascii="Times New Roman" w:hAnsi="Times New Roman" w:eastAsia="黑体" w:cs="Times New Roman"/>
                <w:snapToGrid w:val="0"/>
                <w:szCs w:val="21"/>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694D4581">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区市场监管局</w:t>
            </w:r>
          </w:p>
        </w:tc>
        <w:tc>
          <w:tcPr>
            <w:tcW w:w="258" w:type="pct"/>
            <w:shd w:val="clear" w:color="auto" w:fill="D8D8D8" w:themeFill="background1" w:themeFillShade="D9"/>
            <w:vAlign w:val="center"/>
          </w:tcPr>
          <w:p w14:paraId="54704612">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723D0311">
            <w:pPr>
              <w:spacing w:line="280" w:lineRule="exact"/>
              <w:ind w:right="-67" w:rightChars="-32"/>
              <w:jc w:val="center"/>
              <w:rPr>
                <w:rFonts w:ascii="Times New Roman" w:hAnsi="Times New Roman" w:eastAsia="黑体" w:cs="Times New Roman"/>
                <w:snapToGrid w:val="0"/>
                <w:kern w:val="0"/>
                <w:sz w:val="24"/>
                <w:szCs w:val="24"/>
              </w:rPr>
            </w:pPr>
            <w:r>
              <w:rPr>
                <w:rFonts w:ascii="Times New Roman" w:hAnsi="Times New Roman" w:eastAsia="黑体" w:cs="Times New Roman"/>
                <w:snapToGrid w:val="0"/>
                <w:kern w:val="0"/>
                <w:sz w:val="24"/>
                <w:szCs w:val="24"/>
                <w14:ligatures w14:val="none"/>
              </w:rPr>
              <w:t>科室</w:t>
            </w:r>
          </w:p>
        </w:tc>
        <w:tc>
          <w:tcPr>
            <w:tcW w:w="390" w:type="pct"/>
            <w:shd w:val="clear" w:color="auto" w:fill="D8D8D8" w:themeFill="background1" w:themeFillShade="D9"/>
            <w:vAlign w:val="center"/>
          </w:tcPr>
          <w:p w14:paraId="29AB9DE9">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信用监管科</w:t>
            </w:r>
          </w:p>
        </w:tc>
        <w:tc>
          <w:tcPr>
            <w:tcW w:w="1487" w:type="pct"/>
            <w:gridSpan w:val="2"/>
            <w:shd w:val="clear" w:color="auto" w:fill="D8D8D8" w:themeFill="background1" w:themeFillShade="D9"/>
            <w:vAlign w:val="center"/>
          </w:tcPr>
          <w:p w14:paraId="0B8BEE5D">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1.名称规范使用情况的检查；2.营业执照（登记证）规范使用情况的检查；3.住所（经营场所）或驻在场所的检查。</w:t>
            </w:r>
          </w:p>
        </w:tc>
        <w:tc>
          <w:tcPr>
            <w:tcW w:w="507" w:type="pct"/>
            <w:vMerge w:val="continue"/>
            <w:shd w:val="clear" w:color="auto" w:fill="D8D8D8" w:themeFill="background1" w:themeFillShade="D9"/>
            <w:vAlign w:val="center"/>
          </w:tcPr>
          <w:p w14:paraId="12440C60">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shd w:val="clear" w:color="auto" w:fill="D8D8D8" w:themeFill="background1" w:themeFillShade="D9"/>
            <w:vAlign w:val="center"/>
          </w:tcPr>
          <w:p w14:paraId="579B8741">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shd w:val="clear" w:color="auto" w:fill="D8D8D8" w:themeFill="background1" w:themeFillShade="D9"/>
            <w:vAlign w:val="center"/>
          </w:tcPr>
          <w:p w14:paraId="04A0B44A">
            <w:pPr>
              <w:spacing w:line="280" w:lineRule="exact"/>
              <w:ind w:right="-67" w:rightChars="-32"/>
              <w:jc w:val="center"/>
              <w:rPr>
                <w:rFonts w:ascii="Times New Roman" w:hAnsi="Times New Roman" w:eastAsia="黑体" w:cs="Times New Roman"/>
                <w:snapToGrid w:val="0"/>
                <w:kern w:val="0"/>
                <w:sz w:val="20"/>
                <w:szCs w:val="21"/>
              </w:rPr>
            </w:pPr>
          </w:p>
        </w:tc>
        <w:tc>
          <w:tcPr>
            <w:tcW w:w="252" w:type="pct"/>
            <w:vMerge w:val="continue"/>
            <w:shd w:val="clear" w:color="auto" w:fill="D8D8D8" w:themeFill="background1" w:themeFillShade="D9"/>
            <w:vAlign w:val="center"/>
          </w:tcPr>
          <w:p w14:paraId="24312F09">
            <w:pPr>
              <w:spacing w:line="280" w:lineRule="exact"/>
              <w:jc w:val="center"/>
              <w:rPr>
                <w:rFonts w:ascii="Times New Roman" w:hAnsi="Times New Roman" w:eastAsia="方正仿宋_GBK" w:cs="Times New Roman"/>
                <w:color w:val="000000"/>
                <w:kern w:val="0"/>
                <w:sz w:val="24"/>
                <w:szCs w:val="20"/>
              </w:rPr>
            </w:pPr>
          </w:p>
        </w:tc>
      </w:tr>
      <w:tr w14:paraId="1CCDA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7" w:hRule="atLeast"/>
        </w:trPr>
        <w:tc>
          <w:tcPr>
            <w:tcW w:w="182" w:type="pct"/>
            <w:vMerge w:val="restart"/>
            <w:shd w:val="clear" w:color="auto" w:fill="D8D8D8" w:themeFill="background1" w:themeFillShade="D9"/>
            <w:vAlign w:val="center"/>
          </w:tcPr>
          <w:p w14:paraId="52C99820">
            <w:pPr>
              <w:pStyle w:val="11"/>
              <w:spacing w:line="280" w:lineRule="exact"/>
              <w:jc w:val="center"/>
              <w:rPr>
                <w:rFonts w:ascii="Times New Roman" w:hAnsi="Times New Roman" w:eastAsia="黑体" w:cs="Times New Roman"/>
                <w:snapToGrid w:val="0"/>
                <w:sz w:val="24"/>
                <w:szCs w:val="24"/>
              </w:rPr>
            </w:pPr>
            <w:r>
              <w:rPr>
                <w:rFonts w:ascii="Times New Roman" w:hAnsi="Times New Roman" w:eastAsia="方正仿宋_GBK" w:cs="Times New Roman"/>
                <w:snapToGrid w:val="0"/>
                <w:sz w:val="24"/>
                <w:szCs w:val="24"/>
              </w:rPr>
              <w:t>4</w:t>
            </w:r>
            <w:r>
              <w:rPr>
                <w:rFonts w:hint="eastAsia" w:ascii="Times New Roman" w:hAnsi="Times New Roman" w:eastAsia="方正仿宋_GBK" w:cs="Times New Roman"/>
                <w:snapToGrid w:val="0"/>
                <w:sz w:val="24"/>
                <w:szCs w:val="24"/>
              </w:rPr>
              <w:t>3</w:t>
            </w:r>
          </w:p>
        </w:tc>
        <w:tc>
          <w:tcPr>
            <w:tcW w:w="287" w:type="pct"/>
            <w:vMerge w:val="restart"/>
            <w:shd w:val="clear" w:color="auto" w:fill="D8D8D8" w:themeFill="background1" w:themeFillShade="D9"/>
            <w:vAlign w:val="center"/>
          </w:tcPr>
          <w:p w14:paraId="1ADDD539">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矿山地质环境保护与土地复垦的联合检查</w:t>
            </w:r>
          </w:p>
        </w:tc>
        <w:tc>
          <w:tcPr>
            <w:tcW w:w="279" w:type="pct"/>
            <w:vMerge w:val="restart"/>
            <w:shd w:val="clear" w:color="auto" w:fill="D8D8D8" w:themeFill="background1" w:themeFillShade="D9"/>
            <w:vAlign w:val="center"/>
          </w:tcPr>
          <w:p w14:paraId="4B49BE21">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矿山地质环境保护</w:t>
            </w:r>
          </w:p>
        </w:tc>
        <w:tc>
          <w:tcPr>
            <w:tcW w:w="262" w:type="pct"/>
            <w:shd w:val="clear" w:color="auto" w:fill="D8D8D8" w:themeFill="background1" w:themeFillShade="D9"/>
            <w:vAlign w:val="center"/>
          </w:tcPr>
          <w:p w14:paraId="670FCA55">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63D2109E">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0CD47344">
            <w:pPr>
              <w:spacing w:line="280" w:lineRule="exact"/>
              <w:ind w:right="-67" w:rightChars="-32"/>
              <w:rPr>
                <w:rFonts w:ascii="Times New Roman" w:hAnsi="Times New Roman" w:eastAsia="黑体" w:cs="Times New Roman"/>
                <w:snapToGrid w:val="0"/>
                <w:kern w:val="0"/>
                <w:sz w:val="24"/>
                <w:szCs w:val="28"/>
                <w14:ligatures w14:val="none"/>
              </w:rPr>
            </w:pPr>
            <w:r>
              <w:rPr>
                <w:rFonts w:ascii="Times New Roman" w:hAnsi="Times New Roman" w:eastAsia="方正仿宋_GBK" w:cs="Times New Roman"/>
                <w:color w:val="000000"/>
                <w:kern w:val="0"/>
                <w:sz w:val="24"/>
                <w:szCs w:val="20"/>
              </w:rPr>
              <w:t>区规资分局</w:t>
            </w:r>
          </w:p>
        </w:tc>
        <w:tc>
          <w:tcPr>
            <w:tcW w:w="258" w:type="pct"/>
            <w:shd w:val="clear" w:color="auto" w:fill="D8D8D8" w:themeFill="background1" w:themeFillShade="D9"/>
            <w:vAlign w:val="center"/>
          </w:tcPr>
          <w:p w14:paraId="4D56A077">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0F56C7E1">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科室</w:t>
            </w:r>
          </w:p>
        </w:tc>
        <w:tc>
          <w:tcPr>
            <w:tcW w:w="390" w:type="pct"/>
            <w:shd w:val="clear" w:color="auto" w:fill="D8D8D8" w:themeFill="background1" w:themeFillShade="D9"/>
            <w:vAlign w:val="center"/>
          </w:tcPr>
          <w:p w14:paraId="0F3EC3A1">
            <w:pPr>
              <w:pStyle w:val="11"/>
              <w:autoSpaceDE/>
              <w:autoSpaceDN/>
              <w:spacing w:line="300" w:lineRule="exact"/>
              <w:jc w:val="both"/>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调查登记与修复科</w:t>
            </w:r>
          </w:p>
        </w:tc>
        <w:tc>
          <w:tcPr>
            <w:tcW w:w="1487" w:type="pct"/>
            <w:gridSpan w:val="2"/>
            <w:shd w:val="clear" w:color="auto" w:fill="D8D8D8" w:themeFill="background1" w:themeFillShade="D9"/>
            <w:vAlign w:val="center"/>
          </w:tcPr>
          <w:p w14:paraId="7AADC9A6">
            <w:pPr>
              <w:pStyle w:val="11"/>
              <w:autoSpaceDE/>
              <w:autoSpaceDN/>
              <w:spacing w:line="300" w:lineRule="exact"/>
              <w:jc w:val="both"/>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1.对矿山地质环境保护与土地复垦义务履行情况的行政检查；2.对建立矿山地质环境治理恢复基金的行政检查。</w:t>
            </w:r>
          </w:p>
        </w:tc>
        <w:tc>
          <w:tcPr>
            <w:tcW w:w="507" w:type="pct"/>
            <w:vMerge w:val="restart"/>
            <w:shd w:val="clear" w:color="auto" w:fill="D8D8D8" w:themeFill="background1" w:themeFillShade="D9"/>
            <w:vAlign w:val="center"/>
          </w:tcPr>
          <w:p w14:paraId="781DD22C">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矿山企业</w:t>
            </w:r>
          </w:p>
        </w:tc>
        <w:tc>
          <w:tcPr>
            <w:tcW w:w="303" w:type="pct"/>
            <w:vMerge w:val="restart"/>
            <w:shd w:val="clear" w:color="auto" w:fill="D8D8D8" w:themeFill="background1" w:themeFillShade="D9"/>
            <w:vAlign w:val="center"/>
          </w:tcPr>
          <w:p w14:paraId="2B14DF57">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现场检查</w:t>
            </w:r>
          </w:p>
        </w:tc>
        <w:tc>
          <w:tcPr>
            <w:tcW w:w="406" w:type="pct"/>
            <w:vMerge w:val="restart"/>
            <w:shd w:val="clear" w:color="auto" w:fill="D8D8D8" w:themeFill="background1" w:themeFillShade="D9"/>
            <w:vAlign w:val="center"/>
          </w:tcPr>
          <w:p w14:paraId="5AC8E219">
            <w:pPr>
              <w:pStyle w:val="11"/>
              <w:autoSpaceDE/>
              <w:autoSpaceDN/>
              <w:spacing w:line="30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w:t>
            </w:r>
          </w:p>
        </w:tc>
        <w:tc>
          <w:tcPr>
            <w:tcW w:w="252" w:type="pct"/>
            <w:vMerge w:val="restart"/>
            <w:shd w:val="clear" w:color="auto" w:fill="D8D8D8" w:themeFill="background1" w:themeFillShade="D9"/>
            <w:vAlign w:val="center"/>
          </w:tcPr>
          <w:p w14:paraId="6796BC96">
            <w:pPr>
              <w:spacing w:line="280" w:lineRule="exact"/>
              <w:ind w:right="-67" w:rightChars="-32"/>
              <w:jc w:val="center"/>
              <w:rPr>
                <w:rFonts w:ascii="Times New Roman" w:hAnsi="Times New Roman" w:eastAsia="方正仿宋_GBK" w:cs="Times New Roman"/>
                <w:snapToGrid w:val="0"/>
                <w:kern w:val="0"/>
                <w:sz w:val="24"/>
                <w:szCs w:val="28"/>
                <w14:ligatures w14:val="none"/>
              </w:rPr>
            </w:pPr>
            <w:r>
              <w:rPr>
                <w:rFonts w:ascii="Times New Roman" w:hAnsi="Times New Roman" w:eastAsia="方正仿宋_GBK" w:cs="Times New Roman"/>
                <w:snapToGrid w:val="0"/>
                <w:kern w:val="0"/>
                <w:sz w:val="24"/>
                <w:szCs w:val="28"/>
                <w14:ligatures w14:val="none"/>
              </w:rPr>
              <w:t>区级</w:t>
            </w:r>
          </w:p>
        </w:tc>
      </w:tr>
      <w:tr w14:paraId="0FC1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vAlign w:val="center"/>
          </w:tcPr>
          <w:p w14:paraId="18CEA012">
            <w:pPr>
              <w:pStyle w:val="11"/>
              <w:spacing w:line="280" w:lineRule="exact"/>
              <w:jc w:val="center"/>
              <w:rPr>
                <w:rFonts w:ascii="Times New Roman" w:hAnsi="Times New Roman" w:eastAsia="黑体" w:cs="Times New Roman"/>
                <w:snapToGrid w:val="0"/>
                <w:sz w:val="21"/>
                <w:szCs w:val="21"/>
              </w:rPr>
            </w:pPr>
          </w:p>
        </w:tc>
        <w:tc>
          <w:tcPr>
            <w:tcW w:w="287" w:type="pct"/>
            <w:vMerge w:val="continue"/>
            <w:vAlign w:val="center"/>
          </w:tcPr>
          <w:p w14:paraId="49DF845E">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vAlign w:val="center"/>
          </w:tcPr>
          <w:p w14:paraId="1EE5DBF9">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7334A06B">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44FB1538">
            <w:pPr>
              <w:pStyle w:val="11"/>
              <w:spacing w:line="300" w:lineRule="exact"/>
              <w:jc w:val="center"/>
              <w:rPr>
                <w:rFonts w:ascii="Times New Roman" w:hAnsi="Times New Roman" w:eastAsia="黑体" w:cs="Times New Roman"/>
                <w:snapToGrid w:val="0"/>
                <w:szCs w:val="21"/>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6F69D1FE">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区市场监管局</w:t>
            </w:r>
          </w:p>
        </w:tc>
        <w:tc>
          <w:tcPr>
            <w:tcW w:w="258" w:type="pct"/>
            <w:shd w:val="clear" w:color="auto" w:fill="D8D8D8" w:themeFill="background1" w:themeFillShade="D9"/>
            <w:vAlign w:val="center"/>
          </w:tcPr>
          <w:p w14:paraId="49A9F682">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1862AF2C">
            <w:pPr>
              <w:spacing w:line="280" w:lineRule="exact"/>
              <w:ind w:right="-67" w:rightChars="-32"/>
              <w:jc w:val="center"/>
              <w:rPr>
                <w:rFonts w:ascii="Times New Roman" w:hAnsi="Times New Roman" w:eastAsia="黑体" w:cs="Times New Roman"/>
                <w:snapToGrid w:val="0"/>
                <w:kern w:val="0"/>
                <w:sz w:val="24"/>
                <w:szCs w:val="24"/>
              </w:rPr>
            </w:pPr>
            <w:r>
              <w:rPr>
                <w:rFonts w:ascii="Times New Roman" w:hAnsi="Times New Roman" w:eastAsia="黑体" w:cs="Times New Roman"/>
                <w:snapToGrid w:val="0"/>
                <w:kern w:val="0"/>
                <w:sz w:val="24"/>
                <w:szCs w:val="24"/>
                <w14:ligatures w14:val="none"/>
              </w:rPr>
              <w:t>科室</w:t>
            </w:r>
          </w:p>
        </w:tc>
        <w:tc>
          <w:tcPr>
            <w:tcW w:w="390" w:type="pct"/>
            <w:shd w:val="clear" w:color="auto" w:fill="D8D8D8" w:themeFill="background1" w:themeFillShade="D9"/>
            <w:vAlign w:val="center"/>
          </w:tcPr>
          <w:p w14:paraId="1CE6EB93">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特设科</w:t>
            </w:r>
          </w:p>
        </w:tc>
        <w:tc>
          <w:tcPr>
            <w:tcW w:w="1487" w:type="pct"/>
            <w:gridSpan w:val="2"/>
            <w:shd w:val="clear" w:color="auto" w:fill="D8D8D8" w:themeFill="background1" w:themeFillShade="D9"/>
            <w:vAlign w:val="center"/>
          </w:tcPr>
          <w:p w14:paraId="3E04A09C">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对特种设备使用单位的监督检查。</w:t>
            </w:r>
          </w:p>
        </w:tc>
        <w:tc>
          <w:tcPr>
            <w:tcW w:w="507" w:type="pct"/>
            <w:vMerge w:val="continue"/>
          </w:tcPr>
          <w:p w14:paraId="52924CE0">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tcPr>
          <w:p w14:paraId="519BFCCC">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tcPr>
          <w:p w14:paraId="683E0CA0">
            <w:pPr>
              <w:spacing w:line="280" w:lineRule="exact"/>
              <w:ind w:right="-67" w:rightChars="-32"/>
              <w:jc w:val="center"/>
              <w:rPr>
                <w:rFonts w:ascii="Times New Roman" w:hAnsi="Times New Roman" w:eastAsia="黑体" w:cs="Times New Roman"/>
                <w:snapToGrid w:val="0"/>
                <w:kern w:val="0"/>
                <w:sz w:val="20"/>
                <w:szCs w:val="21"/>
              </w:rPr>
            </w:pPr>
          </w:p>
        </w:tc>
        <w:tc>
          <w:tcPr>
            <w:tcW w:w="252" w:type="pct"/>
            <w:vMerge w:val="continue"/>
          </w:tcPr>
          <w:p w14:paraId="2F775342">
            <w:pPr>
              <w:spacing w:line="280" w:lineRule="exact"/>
              <w:ind w:right="-67" w:rightChars="-32"/>
              <w:jc w:val="center"/>
              <w:rPr>
                <w:rFonts w:ascii="Times New Roman" w:hAnsi="Times New Roman" w:eastAsia="方正仿宋_GBK" w:cs="Times New Roman"/>
                <w:snapToGrid w:val="0"/>
                <w:kern w:val="0"/>
                <w:sz w:val="24"/>
                <w:szCs w:val="28"/>
                <w14:ligatures w14:val="none"/>
              </w:rPr>
            </w:pPr>
          </w:p>
        </w:tc>
      </w:tr>
      <w:tr w14:paraId="0DDCD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82" w:type="pct"/>
            <w:vMerge w:val="restart"/>
            <w:shd w:val="clear" w:color="auto" w:fill="D8D8D8" w:themeFill="background1" w:themeFillShade="D9"/>
            <w:vAlign w:val="center"/>
          </w:tcPr>
          <w:p w14:paraId="549F2174">
            <w:pPr>
              <w:pStyle w:val="11"/>
              <w:spacing w:line="280" w:lineRule="exact"/>
              <w:jc w:val="center"/>
              <w:rPr>
                <w:rFonts w:ascii="Times New Roman" w:hAnsi="Times New Roman" w:eastAsia="黑体" w:cs="Times New Roman"/>
                <w:snapToGrid w:val="0"/>
                <w:sz w:val="24"/>
                <w:szCs w:val="24"/>
              </w:rPr>
            </w:pPr>
            <w:r>
              <w:rPr>
                <w:rFonts w:hint="eastAsia" w:ascii="Times New Roman" w:hAnsi="Times New Roman" w:eastAsia="方正仿宋_GBK" w:cs="Times New Roman"/>
                <w:snapToGrid w:val="0"/>
                <w:sz w:val="24"/>
                <w:szCs w:val="24"/>
              </w:rPr>
              <w:t>44</w:t>
            </w:r>
          </w:p>
        </w:tc>
        <w:tc>
          <w:tcPr>
            <w:tcW w:w="287" w:type="pct"/>
            <w:vMerge w:val="restart"/>
            <w:shd w:val="clear" w:color="auto" w:fill="D8D8D8" w:themeFill="background1" w:themeFillShade="D9"/>
            <w:vAlign w:val="center"/>
          </w:tcPr>
          <w:p w14:paraId="77D34604">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工程质量检测机构从事质量检测活动联合检查</w:t>
            </w:r>
          </w:p>
        </w:tc>
        <w:tc>
          <w:tcPr>
            <w:tcW w:w="279" w:type="pct"/>
            <w:vMerge w:val="restart"/>
            <w:shd w:val="clear" w:color="auto" w:fill="D8D8D8" w:themeFill="background1" w:themeFillShade="D9"/>
            <w:vAlign w:val="center"/>
          </w:tcPr>
          <w:p w14:paraId="7F31F059">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工程建设领域</w:t>
            </w:r>
          </w:p>
        </w:tc>
        <w:tc>
          <w:tcPr>
            <w:tcW w:w="262" w:type="pct"/>
            <w:shd w:val="clear" w:color="auto" w:fill="D8D8D8" w:themeFill="background1" w:themeFillShade="D9"/>
            <w:vAlign w:val="center"/>
          </w:tcPr>
          <w:p w14:paraId="39DE91ED">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2A90F3DC">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15E812B2">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区住建局</w:t>
            </w:r>
          </w:p>
        </w:tc>
        <w:tc>
          <w:tcPr>
            <w:tcW w:w="258" w:type="pct"/>
            <w:shd w:val="clear" w:color="auto" w:fill="D8D8D8" w:themeFill="background1" w:themeFillShade="D9"/>
            <w:vAlign w:val="center"/>
          </w:tcPr>
          <w:p w14:paraId="0321ECFE">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478D73D6">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7" w:type="pct"/>
            <w:gridSpan w:val="2"/>
            <w:shd w:val="clear" w:color="auto" w:fill="D8D8D8" w:themeFill="background1" w:themeFillShade="D9"/>
            <w:vAlign w:val="center"/>
          </w:tcPr>
          <w:p w14:paraId="18A1AEFD">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质监站</w:t>
            </w:r>
          </w:p>
        </w:tc>
        <w:tc>
          <w:tcPr>
            <w:tcW w:w="1480" w:type="pct"/>
            <w:shd w:val="clear" w:color="auto" w:fill="D8D8D8" w:themeFill="background1" w:themeFillShade="D9"/>
            <w:vAlign w:val="center"/>
          </w:tcPr>
          <w:p w14:paraId="16ACD9E2">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对工程质量检测机构从事质量检测活动的行政检查。</w:t>
            </w:r>
          </w:p>
        </w:tc>
        <w:tc>
          <w:tcPr>
            <w:tcW w:w="507" w:type="pct"/>
            <w:vMerge w:val="restart"/>
            <w:shd w:val="clear" w:color="auto" w:fill="D8D8D8" w:themeFill="background1" w:themeFillShade="D9"/>
            <w:vAlign w:val="center"/>
          </w:tcPr>
          <w:p w14:paraId="002F6FDF">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工程质量检测机构</w:t>
            </w:r>
          </w:p>
        </w:tc>
        <w:tc>
          <w:tcPr>
            <w:tcW w:w="303" w:type="pct"/>
            <w:vMerge w:val="restart"/>
            <w:shd w:val="clear" w:color="auto" w:fill="D8D8D8" w:themeFill="background1" w:themeFillShade="D9"/>
            <w:vAlign w:val="center"/>
          </w:tcPr>
          <w:p w14:paraId="36E37D67">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现场检查</w:t>
            </w:r>
          </w:p>
        </w:tc>
        <w:tc>
          <w:tcPr>
            <w:tcW w:w="406" w:type="pct"/>
            <w:vMerge w:val="restart"/>
            <w:shd w:val="clear" w:color="auto" w:fill="D8D8D8" w:themeFill="background1" w:themeFillShade="D9"/>
            <w:vAlign w:val="center"/>
          </w:tcPr>
          <w:p w14:paraId="504EA585">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2</w:t>
            </w:r>
          </w:p>
        </w:tc>
        <w:tc>
          <w:tcPr>
            <w:tcW w:w="252" w:type="pct"/>
            <w:vMerge w:val="restart"/>
            <w:shd w:val="clear" w:color="auto" w:fill="D8D8D8" w:themeFill="background1" w:themeFillShade="D9"/>
            <w:vAlign w:val="center"/>
          </w:tcPr>
          <w:p w14:paraId="7430C404">
            <w:pPr>
              <w:spacing w:line="280" w:lineRule="exact"/>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区级</w:t>
            </w:r>
          </w:p>
        </w:tc>
      </w:tr>
      <w:tr w14:paraId="7FEA9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shd w:val="clear" w:color="auto" w:fill="D8D8D8" w:themeFill="background1" w:themeFillShade="D9"/>
            <w:vAlign w:val="center"/>
          </w:tcPr>
          <w:p w14:paraId="6B826F80">
            <w:pPr>
              <w:pStyle w:val="11"/>
              <w:spacing w:line="280" w:lineRule="exact"/>
              <w:jc w:val="center"/>
              <w:rPr>
                <w:rFonts w:ascii="Times New Roman" w:hAnsi="Times New Roman" w:eastAsia="黑体" w:cs="Times New Roman"/>
                <w:snapToGrid w:val="0"/>
                <w:sz w:val="24"/>
                <w:szCs w:val="24"/>
              </w:rPr>
            </w:pPr>
          </w:p>
        </w:tc>
        <w:tc>
          <w:tcPr>
            <w:tcW w:w="287" w:type="pct"/>
            <w:vMerge w:val="continue"/>
            <w:shd w:val="clear" w:color="auto" w:fill="D8D8D8" w:themeFill="background1" w:themeFillShade="D9"/>
            <w:vAlign w:val="center"/>
          </w:tcPr>
          <w:p w14:paraId="05FC66A8">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3EFAF6E6">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3CDEB46A">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46BC1EB3">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39F28ADA">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color w:val="000000"/>
                <w:kern w:val="0"/>
                <w:sz w:val="24"/>
                <w:szCs w:val="28"/>
              </w:rPr>
              <w:t>区市场监管局</w:t>
            </w:r>
          </w:p>
        </w:tc>
        <w:tc>
          <w:tcPr>
            <w:tcW w:w="258" w:type="pct"/>
            <w:shd w:val="clear" w:color="auto" w:fill="D8D8D8" w:themeFill="background1" w:themeFillShade="D9"/>
            <w:vAlign w:val="center"/>
          </w:tcPr>
          <w:p w14:paraId="28C58E29">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3DEB80E1">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7" w:type="pct"/>
            <w:gridSpan w:val="2"/>
            <w:shd w:val="clear" w:color="auto" w:fill="D8D8D8" w:themeFill="background1" w:themeFillShade="D9"/>
            <w:vAlign w:val="center"/>
          </w:tcPr>
          <w:p w14:paraId="0EBC043E">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color w:val="000000"/>
                <w:kern w:val="0"/>
                <w:sz w:val="24"/>
                <w:szCs w:val="28"/>
              </w:rPr>
              <w:t>信用监管科</w:t>
            </w:r>
          </w:p>
        </w:tc>
        <w:tc>
          <w:tcPr>
            <w:tcW w:w="1480" w:type="pct"/>
            <w:shd w:val="clear" w:color="auto" w:fill="D8D8D8" w:themeFill="background1" w:themeFillShade="D9"/>
            <w:vAlign w:val="center"/>
          </w:tcPr>
          <w:p w14:paraId="139B74D9">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1.名称规范使用情况的检查；2.营业执照（登记证）规范使用情况的检查；3.住所（经营场所）或驻在场所的检查。</w:t>
            </w:r>
          </w:p>
        </w:tc>
        <w:tc>
          <w:tcPr>
            <w:tcW w:w="507" w:type="pct"/>
            <w:vMerge w:val="continue"/>
            <w:shd w:val="clear" w:color="auto" w:fill="D8D8D8" w:themeFill="background1" w:themeFillShade="D9"/>
            <w:vAlign w:val="center"/>
          </w:tcPr>
          <w:p w14:paraId="4DDE65AC">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shd w:val="clear" w:color="auto" w:fill="D8D8D8" w:themeFill="background1" w:themeFillShade="D9"/>
            <w:vAlign w:val="center"/>
          </w:tcPr>
          <w:p w14:paraId="67EF6434">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shd w:val="clear" w:color="auto" w:fill="D8D8D8" w:themeFill="background1" w:themeFillShade="D9"/>
            <w:vAlign w:val="center"/>
          </w:tcPr>
          <w:p w14:paraId="65E40E3B">
            <w:pPr>
              <w:spacing w:line="280" w:lineRule="exact"/>
              <w:ind w:right="-67" w:rightChars="-32"/>
              <w:jc w:val="center"/>
              <w:rPr>
                <w:rFonts w:ascii="Times New Roman" w:hAnsi="Times New Roman" w:eastAsia="方正仿宋_GBK" w:cs="Times New Roman"/>
                <w:color w:val="000000"/>
                <w:kern w:val="0"/>
                <w:sz w:val="24"/>
                <w:szCs w:val="20"/>
              </w:rPr>
            </w:pPr>
          </w:p>
        </w:tc>
        <w:tc>
          <w:tcPr>
            <w:tcW w:w="252" w:type="pct"/>
            <w:vMerge w:val="continue"/>
            <w:shd w:val="clear" w:color="auto" w:fill="D8D8D8" w:themeFill="background1" w:themeFillShade="D9"/>
            <w:vAlign w:val="center"/>
          </w:tcPr>
          <w:p w14:paraId="7902EA7C">
            <w:pPr>
              <w:spacing w:line="280" w:lineRule="exact"/>
              <w:jc w:val="center"/>
              <w:rPr>
                <w:rFonts w:ascii="Times New Roman" w:hAnsi="Times New Roman" w:eastAsia="方正仿宋_GBK" w:cs="Times New Roman"/>
                <w:color w:val="000000"/>
                <w:kern w:val="0"/>
                <w:sz w:val="24"/>
                <w:szCs w:val="20"/>
              </w:rPr>
            </w:pPr>
          </w:p>
        </w:tc>
      </w:tr>
      <w:tr w14:paraId="2B5BA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82" w:type="pct"/>
            <w:vMerge w:val="restart"/>
            <w:shd w:val="clear" w:color="auto" w:fill="D8D8D8" w:themeFill="background1" w:themeFillShade="D9"/>
            <w:vAlign w:val="center"/>
          </w:tcPr>
          <w:p w14:paraId="66A21972">
            <w:pPr>
              <w:pStyle w:val="11"/>
              <w:spacing w:line="280" w:lineRule="exact"/>
              <w:jc w:val="center"/>
              <w:rPr>
                <w:rFonts w:ascii="Times New Roman" w:hAnsi="Times New Roman" w:eastAsia="黑体" w:cs="Times New Roman"/>
                <w:snapToGrid w:val="0"/>
                <w:sz w:val="24"/>
                <w:szCs w:val="24"/>
              </w:rPr>
            </w:pPr>
            <w:r>
              <w:rPr>
                <w:rFonts w:hint="eastAsia" w:ascii="Times New Roman" w:hAnsi="Times New Roman" w:eastAsia="方正仿宋_GBK" w:cs="Times New Roman"/>
                <w:snapToGrid w:val="0"/>
                <w:sz w:val="24"/>
                <w:szCs w:val="24"/>
              </w:rPr>
              <w:t>45</w:t>
            </w:r>
          </w:p>
        </w:tc>
        <w:tc>
          <w:tcPr>
            <w:tcW w:w="287" w:type="pct"/>
            <w:vMerge w:val="restart"/>
            <w:shd w:val="clear" w:color="auto" w:fill="D8D8D8" w:themeFill="background1" w:themeFillShade="D9"/>
            <w:vAlign w:val="center"/>
          </w:tcPr>
          <w:p w14:paraId="73B70F57">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道路货物运输及站场经营者联合检查</w:t>
            </w:r>
          </w:p>
        </w:tc>
        <w:tc>
          <w:tcPr>
            <w:tcW w:w="279" w:type="pct"/>
            <w:vMerge w:val="restart"/>
            <w:shd w:val="clear" w:color="auto" w:fill="D8D8D8" w:themeFill="background1" w:themeFillShade="D9"/>
            <w:vAlign w:val="center"/>
          </w:tcPr>
          <w:p w14:paraId="50D47025">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snapToGrid w:val="0"/>
                <w:sz w:val="24"/>
                <w:szCs w:val="28"/>
              </w:rPr>
              <w:t>交通运输</w:t>
            </w:r>
          </w:p>
        </w:tc>
        <w:tc>
          <w:tcPr>
            <w:tcW w:w="262" w:type="pct"/>
            <w:shd w:val="clear" w:color="auto" w:fill="D8D8D8" w:themeFill="background1" w:themeFillShade="D9"/>
            <w:vAlign w:val="center"/>
          </w:tcPr>
          <w:p w14:paraId="00DF18E2">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09CA36A0">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2D9E4529">
            <w:pPr>
              <w:spacing w:line="280" w:lineRule="exact"/>
              <w:ind w:right="-67" w:rightChars="-32"/>
              <w:rPr>
                <w:rFonts w:ascii="Times New Roman" w:hAnsi="Times New Roman" w:eastAsia="黑体" w:cs="Times New Roman"/>
                <w:snapToGrid w:val="0"/>
                <w:kern w:val="0"/>
                <w:sz w:val="24"/>
                <w:szCs w:val="28"/>
                <w14:ligatures w14:val="none"/>
              </w:rPr>
            </w:pPr>
            <w:r>
              <w:rPr>
                <w:rFonts w:ascii="Times New Roman" w:hAnsi="Times New Roman" w:eastAsia="方正仿宋_GBK" w:cs="Times New Roman"/>
                <w:snapToGrid w:val="0"/>
                <w:kern w:val="0"/>
                <w:sz w:val="24"/>
                <w:szCs w:val="28"/>
              </w:rPr>
              <w:t>区交通局</w:t>
            </w:r>
          </w:p>
        </w:tc>
        <w:tc>
          <w:tcPr>
            <w:tcW w:w="258" w:type="pct"/>
            <w:shd w:val="clear" w:color="auto" w:fill="D8D8D8" w:themeFill="background1" w:themeFillShade="D9"/>
            <w:vAlign w:val="center"/>
          </w:tcPr>
          <w:p w14:paraId="2BCFFB3E">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64E64456">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科室</w:t>
            </w:r>
          </w:p>
        </w:tc>
        <w:tc>
          <w:tcPr>
            <w:tcW w:w="397" w:type="pct"/>
            <w:gridSpan w:val="2"/>
            <w:shd w:val="clear" w:color="auto" w:fill="D8D8D8" w:themeFill="background1" w:themeFillShade="D9"/>
            <w:vAlign w:val="center"/>
          </w:tcPr>
          <w:p w14:paraId="70D89262">
            <w:pPr>
              <w:pStyle w:val="11"/>
              <w:autoSpaceDE/>
              <w:autoSpaceDN/>
              <w:spacing w:line="300" w:lineRule="exact"/>
              <w:jc w:val="both"/>
              <w:rPr>
                <w:rFonts w:ascii="Times New Roman" w:hAnsi="Times New Roman" w:eastAsia="黑体" w:cs="Times New Roman"/>
                <w:snapToGrid w:val="0"/>
                <w:sz w:val="24"/>
                <w:szCs w:val="28"/>
                <w14:ligatures w14:val="none"/>
              </w:rPr>
            </w:pPr>
            <w:r>
              <w:rPr>
                <w:rFonts w:ascii="Times New Roman" w:hAnsi="Times New Roman" w:eastAsia="方正仿宋_GBK" w:cs="Times New Roman"/>
                <w:snapToGrid w:val="0"/>
                <w:sz w:val="24"/>
                <w:szCs w:val="28"/>
              </w:rPr>
              <w:t>执法大队二中队</w:t>
            </w:r>
          </w:p>
        </w:tc>
        <w:tc>
          <w:tcPr>
            <w:tcW w:w="1480" w:type="pct"/>
            <w:shd w:val="clear" w:color="auto" w:fill="D8D8D8" w:themeFill="background1" w:themeFillShade="D9"/>
            <w:vAlign w:val="center"/>
          </w:tcPr>
          <w:p w14:paraId="3C47DF69">
            <w:pPr>
              <w:pStyle w:val="11"/>
              <w:autoSpaceDE/>
              <w:autoSpaceDN/>
              <w:spacing w:line="300" w:lineRule="exact"/>
              <w:jc w:val="both"/>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对道路普通货物运输经营的行政检查；</w:t>
            </w:r>
          </w:p>
        </w:tc>
        <w:tc>
          <w:tcPr>
            <w:tcW w:w="507" w:type="pct"/>
            <w:vMerge w:val="restart"/>
            <w:shd w:val="clear" w:color="auto" w:fill="D8D8D8" w:themeFill="background1" w:themeFillShade="D9"/>
            <w:vAlign w:val="center"/>
          </w:tcPr>
          <w:p w14:paraId="2C52916B">
            <w:pPr>
              <w:spacing w:line="280" w:lineRule="exact"/>
              <w:ind w:right="-67" w:rightChars="-32"/>
              <w:jc w:val="center"/>
              <w:rPr>
                <w:rFonts w:ascii="Times New Roman" w:hAnsi="Times New Roman" w:eastAsia="黑体" w:cs="Times New Roman"/>
                <w:snapToGrid w:val="0"/>
                <w:kern w:val="0"/>
                <w:sz w:val="24"/>
                <w:szCs w:val="28"/>
                <w14:ligatures w14:val="none"/>
              </w:rPr>
            </w:pPr>
            <w:r>
              <w:rPr>
                <w:rFonts w:ascii="Times New Roman" w:hAnsi="Times New Roman" w:eastAsia="方正仿宋_GBK" w:cs="Times New Roman"/>
                <w:color w:val="000000"/>
                <w:kern w:val="0"/>
                <w:sz w:val="24"/>
                <w:szCs w:val="20"/>
              </w:rPr>
              <w:t>拥有</w:t>
            </w:r>
            <w:r>
              <w:rPr>
                <w:rFonts w:ascii="Times New Roman" w:hAnsi="Times New Roman" w:eastAsia="Times New Roman" w:cs="Times New Roman"/>
                <w:color w:val="000000"/>
                <w:kern w:val="0"/>
                <w:sz w:val="24"/>
                <w:szCs w:val="20"/>
              </w:rPr>
              <w:t>5</w:t>
            </w:r>
            <w:r>
              <w:rPr>
                <w:rFonts w:ascii="Times New Roman" w:hAnsi="Times New Roman" w:eastAsia="方正仿宋_GBK" w:cs="Times New Roman"/>
                <w:color w:val="000000"/>
                <w:kern w:val="0"/>
                <w:sz w:val="24"/>
                <w:szCs w:val="20"/>
              </w:rPr>
              <w:t>辆车以下（含5辆）营运车辆的道路普通货物运输经营者</w:t>
            </w:r>
          </w:p>
        </w:tc>
        <w:tc>
          <w:tcPr>
            <w:tcW w:w="303" w:type="pct"/>
            <w:vMerge w:val="restart"/>
            <w:shd w:val="clear" w:color="auto" w:fill="D8D8D8" w:themeFill="background1" w:themeFillShade="D9"/>
            <w:vAlign w:val="center"/>
          </w:tcPr>
          <w:p w14:paraId="76A17A47">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现场检查</w:t>
            </w:r>
          </w:p>
        </w:tc>
        <w:tc>
          <w:tcPr>
            <w:tcW w:w="406" w:type="pct"/>
            <w:vMerge w:val="restart"/>
            <w:shd w:val="clear" w:color="auto" w:fill="D8D8D8" w:themeFill="background1" w:themeFillShade="D9"/>
            <w:vAlign w:val="center"/>
          </w:tcPr>
          <w:p w14:paraId="2BDCEFC7">
            <w:pPr>
              <w:pStyle w:val="11"/>
              <w:autoSpaceDE/>
              <w:autoSpaceDN/>
              <w:spacing w:line="300" w:lineRule="exact"/>
              <w:jc w:val="center"/>
              <w:rPr>
                <w:rFonts w:ascii="Times New Roman" w:hAnsi="Times New Roman" w:eastAsia="方正仿宋_GBK" w:cs="Times New Roman"/>
                <w:snapToGrid w:val="0"/>
                <w:sz w:val="24"/>
                <w:szCs w:val="28"/>
              </w:rPr>
            </w:pPr>
            <w:r>
              <w:rPr>
                <w:rFonts w:ascii="Times New Roman" w:hAnsi="Times New Roman" w:eastAsia="方正仿宋_GBK" w:cs="Times New Roman"/>
                <w:snapToGrid w:val="0"/>
                <w:sz w:val="24"/>
                <w:szCs w:val="28"/>
              </w:rPr>
              <w:t>10</w:t>
            </w:r>
          </w:p>
        </w:tc>
        <w:tc>
          <w:tcPr>
            <w:tcW w:w="252" w:type="pct"/>
            <w:vMerge w:val="restart"/>
            <w:shd w:val="clear" w:color="auto" w:fill="D8D8D8" w:themeFill="background1" w:themeFillShade="D9"/>
            <w:vAlign w:val="center"/>
          </w:tcPr>
          <w:p w14:paraId="55E7740B">
            <w:pPr>
              <w:pStyle w:val="11"/>
              <w:autoSpaceDE/>
              <w:autoSpaceDN/>
              <w:spacing w:line="30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区级</w:t>
            </w:r>
          </w:p>
        </w:tc>
      </w:tr>
      <w:tr w14:paraId="3BA5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vAlign w:val="center"/>
          </w:tcPr>
          <w:p w14:paraId="751C40C0">
            <w:pPr>
              <w:pStyle w:val="11"/>
              <w:spacing w:line="280" w:lineRule="exact"/>
              <w:jc w:val="center"/>
              <w:rPr>
                <w:rFonts w:ascii="Times New Roman" w:hAnsi="Times New Roman" w:eastAsia="黑体" w:cs="Times New Roman"/>
                <w:snapToGrid w:val="0"/>
                <w:sz w:val="21"/>
                <w:szCs w:val="21"/>
              </w:rPr>
            </w:pPr>
          </w:p>
        </w:tc>
        <w:tc>
          <w:tcPr>
            <w:tcW w:w="287" w:type="pct"/>
            <w:vMerge w:val="continue"/>
            <w:vAlign w:val="center"/>
          </w:tcPr>
          <w:p w14:paraId="57ECE941">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vAlign w:val="center"/>
          </w:tcPr>
          <w:p w14:paraId="36BD44D8">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1606F155">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2364FBB5">
            <w:pPr>
              <w:pStyle w:val="11"/>
              <w:spacing w:line="300" w:lineRule="exact"/>
              <w:jc w:val="center"/>
              <w:rPr>
                <w:rFonts w:ascii="Times New Roman" w:hAnsi="Times New Roman" w:eastAsia="黑体" w:cs="Times New Roman"/>
                <w:snapToGrid w:val="0"/>
                <w:szCs w:val="21"/>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74192093">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区市场监管局</w:t>
            </w:r>
          </w:p>
        </w:tc>
        <w:tc>
          <w:tcPr>
            <w:tcW w:w="258" w:type="pct"/>
            <w:shd w:val="clear" w:color="auto" w:fill="D8D8D8" w:themeFill="background1" w:themeFillShade="D9"/>
            <w:vAlign w:val="center"/>
          </w:tcPr>
          <w:p w14:paraId="03038EBC">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3A8761FE">
            <w:pPr>
              <w:spacing w:line="280" w:lineRule="exact"/>
              <w:ind w:right="-67" w:rightChars="-32"/>
              <w:jc w:val="center"/>
              <w:rPr>
                <w:rFonts w:ascii="Times New Roman" w:hAnsi="Times New Roman" w:eastAsia="黑体" w:cs="Times New Roman"/>
                <w:snapToGrid w:val="0"/>
                <w:kern w:val="0"/>
                <w:sz w:val="24"/>
                <w:szCs w:val="24"/>
              </w:rPr>
            </w:pPr>
            <w:r>
              <w:rPr>
                <w:rFonts w:ascii="Times New Roman" w:hAnsi="Times New Roman" w:eastAsia="黑体" w:cs="Times New Roman"/>
                <w:snapToGrid w:val="0"/>
                <w:kern w:val="0"/>
                <w:sz w:val="24"/>
                <w:szCs w:val="24"/>
                <w14:ligatures w14:val="none"/>
              </w:rPr>
              <w:t>科室</w:t>
            </w:r>
          </w:p>
        </w:tc>
        <w:tc>
          <w:tcPr>
            <w:tcW w:w="397" w:type="pct"/>
            <w:gridSpan w:val="2"/>
            <w:shd w:val="clear" w:color="auto" w:fill="D8D8D8" w:themeFill="background1" w:themeFillShade="D9"/>
            <w:vAlign w:val="center"/>
          </w:tcPr>
          <w:p w14:paraId="76C720BE">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信用科</w:t>
            </w:r>
          </w:p>
        </w:tc>
        <w:tc>
          <w:tcPr>
            <w:tcW w:w="1480" w:type="pct"/>
            <w:shd w:val="clear" w:color="auto" w:fill="D8D8D8" w:themeFill="background1" w:themeFillShade="D9"/>
            <w:vAlign w:val="center"/>
          </w:tcPr>
          <w:p w14:paraId="24E49443">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1.即时公示信息的检查；2.年度报告公示信息的检查；3.名称规范使查；4.营业执照（登记证）规范使用情况的检查；5.住所（经营场所）或驻在场所的检查；6.</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法定代表人、自然人股东身份真实性的检查；7.经营（业务）范围中无需审批的经营（业务）项目的检查；8.</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驻在期限的检查。</w:t>
            </w:r>
          </w:p>
        </w:tc>
        <w:tc>
          <w:tcPr>
            <w:tcW w:w="507" w:type="pct"/>
            <w:vMerge w:val="continue"/>
          </w:tcPr>
          <w:p w14:paraId="70188629">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tcPr>
          <w:p w14:paraId="77DFB918">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tcPr>
          <w:p w14:paraId="5CCCC4A1">
            <w:pPr>
              <w:spacing w:line="280" w:lineRule="exact"/>
              <w:ind w:right="-67" w:rightChars="-32"/>
              <w:jc w:val="center"/>
              <w:rPr>
                <w:rFonts w:ascii="Times New Roman" w:hAnsi="Times New Roman" w:eastAsia="方正仿宋_GBK" w:cs="Times New Roman"/>
                <w:snapToGrid w:val="0"/>
                <w:kern w:val="0"/>
                <w:sz w:val="24"/>
                <w:szCs w:val="28"/>
              </w:rPr>
            </w:pPr>
          </w:p>
        </w:tc>
        <w:tc>
          <w:tcPr>
            <w:tcW w:w="252" w:type="pct"/>
            <w:vMerge w:val="continue"/>
          </w:tcPr>
          <w:p w14:paraId="36A03885">
            <w:pPr>
              <w:spacing w:line="280" w:lineRule="exact"/>
              <w:jc w:val="center"/>
              <w:rPr>
                <w:rFonts w:ascii="Times New Roman" w:hAnsi="Times New Roman" w:eastAsia="黑体" w:cs="Times New Roman"/>
                <w:snapToGrid w:val="0"/>
                <w:kern w:val="0"/>
                <w:sz w:val="20"/>
                <w:szCs w:val="21"/>
              </w:rPr>
            </w:pPr>
          </w:p>
        </w:tc>
      </w:tr>
      <w:tr w14:paraId="65C4E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82" w:type="pct"/>
            <w:vMerge w:val="continue"/>
          </w:tcPr>
          <w:p w14:paraId="45E131F5">
            <w:pPr>
              <w:pStyle w:val="11"/>
              <w:spacing w:line="280" w:lineRule="exact"/>
              <w:jc w:val="center"/>
              <w:rPr>
                <w:rFonts w:ascii="Times New Roman" w:hAnsi="Times New Roman" w:eastAsia="黑体" w:cs="Times New Roman"/>
                <w:snapToGrid w:val="0"/>
                <w:sz w:val="21"/>
                <w:szCs w:val="21"/>
              </w:rPr>
            </w:pPr>
          </w:p>
        </w:tc>
        <w:tc>
          <w:tcPr>
            <w:tcW w:w="287" w:type="pct"/>
            <w:vMerge w:val="continue"/>
          </w:tcPr>
          <w:p w14:paraId="6B465ED1">
            <w:pPr>
              <w:spacing w:line="280" w:lineRule="exact"/>
              <w:ind w:right="-67" w:rightChars="-32"/>
              <w:jc w:val="center"/>
              <w:rPr>
                <w:rFonts w:ascii="Times New Roman" w:hAnsi="Times New Roman" w:eastAsia="黑体" w:cs="Times New Roman"/>
                <w:color w:val="000000"/>
                <w:kern w:val="0"/>
                <w:sz w:val="24"/>
                <w:szCs w:val="20"/>
              </w:rPr>
            </w:pPr>
          </w:p>
        </w:tc>
        <w:tc>
          <w:tcPr>
            <w:tcW w:w="279" w:type="pct"/>
            <w:vMerge w:val="restart"/>
            <w:shd w:val="clear" w:color="auto" w:fill="D8D8D8" w:themeFill="background1" w:themeFillShade="D9"/>
            <w:vAlign w:val="center"/>
          </w:tcPr>
          <w:p w14:paraId="05B05777">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snapToGrid w:val="0"/>
                <w:sz w:val="24"/>
                <w:szCs w:val="28"/>
              </w:rPr>
              <w:t>交通运输</w:t>
            </w:r>
          </w:p>
        </w:tc>
        <w:tc>
          <w:tcPr>
            <w:tcW w:w="262" w:type="pct"/>
            <w:shd w:val="clear" w:color="auto" w:fill="D8D8D8" w:themeFill="background1" w:themeFillShade="D9"/>
            <w:vAlign w:val="center"/>
          </w:tcPr>
          <w:p w14:paraId="5918141F">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0BC8C354">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2FFA2DBB">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区交通局</w:t>
            </w:r>
          </w:p>
        </w:tc>
        <w:tc>
          <w:tcPr>
            <w:tcW w:w="258" w:type="pct"/>
            <w:shd w:val="clear" w:color="auto" w:fill="D8D8D8" w:themeFill="background1" w:themeFillShade="D9"/>
            <w:vAlign w:val="center"/>
          </w:tcPr>
          <w:p w14:paraId="2BB92BF6">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79D84BB7">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7" w:type="pct"/>
            <w:gridSpan w:val="2"/>
            <w:shd w:val="clear" w:color="auto" w:fill="D8D8D8" w:themeFill="background1" w:themeFillShade="D9"/>
            <w:vAlign w:val="center"/>
          </w:tcPr>
          <w:p w14:paraId="79DD9307">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执法大队二中队</w:t>
            </w:r>
          </w:p>
        </w:tc>
        <w:tc>
          <w:tcPr>
            <w:tcW w:w="1480" w:type="pct"/>
            <w:shd w:val="clear" w:color="auto" w:fill="D8D8D8" w:themeFill="background1" w:themeFillShade="D9"/>
            <w:vAlign w:val="center"/>
          </w:tcPr>
          <w:p w14:paraId="73EB239D">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对道路普通货物运输经营的行政检查；</w:t>
            </w:r>
          </w:p>
        </w:tc>
        <w:tc>
          <w:tcPr>
            <w:tcW w:w="507" w:type="pct"/>
            <w:vMerge w:val="restart"/>
            <w:shd w:val="clear" w:color="auto" w:fill="D8D8D8" w:themeFill="background1" w:themeFillShade="D9"/>
            <w:vAlign w:val="center"/>
          </w:tcPr>
          <w:p w14:paraId="1EC22C7B">
            <w:pPr>
              <w:spacing w:line="280" w:lineRule="exact"/>
              <w:ind w:right="-67" w:rightChars="-32"/>
              <w:jc w:val="center"/>
              <w:rPr>
                <w:rFonts w:ascii="Times New Roman" w:hAnsi="Times New Roman" w:eastAsia="黑体" w:cs="Times New Roman"/>
                <w:color w:val="000000"/>
                <w:kern w:val="0"/>
                <w:sz w:val="24"/>
                <w:szCs w:val="20"/>
              </w:rPr>
            </w:pPr>
            <w:r>
              <w:rPr>
                <w:rFonts w:ascii="Times New Roman" w:hAnsi="Times New Roman" w:eastAsia="方正仿宋_GBK" w:cs="Times New Roman"/>
                <w:color w:val="000000"/>
                <w:kern w:val="0"/>
                <w:sz w:val="24"/>
                <w:szCs w:val="20"/>
              </w:rPr>
              <w:t>拥有</w:t>
            </w:r>
            <w:r>
              <w:rPr>
                <w:rFonts w:ascii="Times New Roman" w:hAnsi="Times New Roman" w:eastAsia="Times New Roman" w:cs="Times New Roman"/>
                <w:color w:val="000000"/>
                <w:kern w:val="0"/>
                <w:sz w:val="24"/>
                <w:szCs w:val="20"/>
              </w:rPr>
              <w:t>5</w:t>
            </w:r>
            <w:r>
              <w:rPr>
                <w:rFonts w:ascii="Times New Roman" w:hAnsi="Times New Roman" w:eastAsia="方正仿宋_GBK" w:cs="Times New Roman"/>
                <w:color w:val="000000"/>
                <w:kern w:val="0"/>
                <w:sz w:val="24"/>
                <w:szCs w:val="20"/>
              </w:rPr>
              <w:t>辆以上营运车辆的道路普通货物运输经营者</w:t>
            </w:r>
          </w:p>
        </w:tc>
        <w:tc>
          <w:tcPr>
            <w:tcW w:w="303" w:type="pct"/>
            <w:vMerge w:val="restart"/>
            <w:shd w:val="clear" w:color="auto" w:fill="D8D8D8" w:themeFill="background1" w:themeFillShade="D9"/>
            <w:vAlign w:val="center"/>
          </w:tcPr>
          <w:p w14:paraId="1A313AA2">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color w:val="000000"/>
                <w:sz w:val="24"/>
              </w:rPr>
              <w:t>现场检查</w:t>
            </w:r>
          </w:p>
        </w:tc>
        <w:tc>
          <w:tcPr>
            <w:tcW w:w="406" w:type="pct"/>
            <w:vMerge w:val="restart"/>
            <w:shd w:val="clear" w:color="auto" w:fill="D8D8D8" w:themeFill="background1" w:themeFillShade="D9"/>
            <w:vAlign w:val="center"/>
          </w:tcPr>
          <w:p w14:paraId="6DA32B6C">
            <w:pPr>
              <w:spacing w:line="280" w:lineRule="exact"/>
              <w:ind w:right="-67" w:rightChars="-32"/>
              <w:jc w:val="center"/>
              <w:rPr>
                <w:rFonts w:ascii="Times New Roman" w:hAnsi="Times New Roman" w:eastAsia="方正仿宋_GBK" w:cs="Times New Roman"/>
                <w:snapToGrid w:val="0"/>
                <w:kern w:val="0"/>
                <w:sz w:val="24"/>
                <w:szCs w:val="28"/>
              </w:rPr>
            </w:pPr>
            <w:r>
              <w:rPr>
                <w:rFonts w:hint="eastAsia" w:ascii="Times New Roman" w:hAnsi="Times New Roman" w:eastAsia="方正仿宋_GBK" w:cs="Times New Roman"/>
                <w:snapToGrid w:val="0"/>
                <w:kern w:val="0"/>
                <w:sz w:val="24"/>
                <w:szCs w:val="28"/>
              </w:rPr>
              <w:t>5</w:t>
            </w:r>
          </w:p>
        </w:tc>
        <w:tc>
          <w:tcPr>
            <w:tcW w:w="252" w:type="pct"/>
            <w:vMerge w:val="restart"/>
            <w:shd w:val="clear" w:color="auto" w:fill="D8D8D8" w:themeFill="background1" w:themeFillShade="D9"/>
            <w:vAlign w:val="center"/>
          </w:tcPr>
          <w:p w14:paraId="27C5AE85">
            <w:pPr>
              <w:spacing w:line="280" w:lineRule="exact"/>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32"/>
              </w:rPr>
              <w:t>区级</w:t>
            </w:r>
          </w:p>
        </w:tc>
      </w:tr>
      <w:tr w14:paraId="3876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tcPr>
          <w:p w14:paraId="4DF2FD42">
            <w:pPr>
              <w:pStyle w:val="11"/>
              <w:spacing w:line="280" w:lineRule="exact"/>
              <w:jc w:val="center"/>
              <w:rPr>
                <w:rFonts w:ascii="Times New Roman" w:hAnsi="Times New Roman" w:eastAsia="黑体" w:cs="Times New Roman"/>
                <w:snapToGrid w:val="0"/>
                <w:sz w:val="21"/>
                <w:szCs w:val="21"/>
              </w:rPr>
            </w:pPr>
          </w:p>
        </w:tc>
        <w:tc>
          <w:tcPr>
            <w:tcW w:w="287" w:type="pct"/>
            <w:vMerge w:val="continue"/>
          </w:tcPr>
          <w:p w14:paraId="7DEAB74C">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3086D526">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3FABD411">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3DF37208">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3F6A7F4A">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区市场监管局</w:t>
            </w:r>
          </w:p>
        </w:tc>
        <w:tc>
          <w:tcPr>
            <w:tcW w:w="258" w:type="pct"/>
            <w:shd w:val="clear" w:color="auto" w:fill="D8D8D8" w:themeFill="background1" w:themeFillShade="D9"/>
            <w:vAlign w:val="center"/>
          </w:tcPr>
          <w:p w14:paraId="73A20050">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28F2F360">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7" w:type="pct"/>
            <w:gridSpan w:val="2"/>
            <w:shd w:val="clear" w:color="auto" w:fill="D8D8D8" w:themeFill="background1" w:themeFillShade="D9"/>
            <w:vAlign w:val="center"/>
          </w:tcPr>
          <w:p w14:paraId="0B6F7C86">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信用科</w:t>
            </w:r>
          </w:p>
        </w:tc>
        <w:tc>
          <w:tcPr>
            <w:tcW w:w="1480" w:type="pct"/>
            <w:shd w:val="clear" w:color="auto" w:fill="D8D8D8" w:themeFill="background1" w:themeFillShade="D9"/>
            <w:vAlign w:val="center"/>
          </w:tcPr>
          <w:p w14:paraId="526CB4AD">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1.即时公示信息的检查；2.年度报告公示信息的检查；3.名称规范使查；4.营业执照（登记证）规范使用情况的检查；5.住所（经营场所）或驻在场所的检查；6.</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法定代表人、自然人股东身份真实性的检查；7.经营（业务）范围中无需审批的经营（业务）项目的检查；8.</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驻在期限的检查。</w:t>
            </w:r>
          </w:p>
        </w:tc>
        <w:tc>
          <w:tcPr>
            <w:tcW w:w="507" w:type="pct"/>
            <w:vMerge w:val="continue"/>
            <w:shd w:val="clear" w:color="auto" w:fill="D8D8D8" w:themeFill="background1" w:themeFillShade="D9"/>
            <w:vAlign w:val="center"/>
          </w:tcPr>
          <w:p w14:paraId="2F5C3268">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shd w:val="clear" w:color="auto" w:fill="D8D8D8" w:themeFill="background1" w:themeFillShade="D9"/>
            <w:vAlign w:val="center"/>
          </w:tcPr>
          <w:p w14:paraId="7F068649">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shd w:val="clear" w:color="auto" w:fill="D8D8D8" w:themeFill="background1" w:themeFillShade="D9"/>
            <w:vAlign w:val="center"/>
          </w:tcPr>
          <w:p w14:paraId="385A9BCD">
            <w:pPr>
              <w:spacing w:line="280" w:lineRule="exact"/>
              <w:ind w:right="-67" w:rightChars="-32"/>
              <w:jc w:val="center"/>
              <w:rPr>
                <w:rFonts w:ascii="Times New Roman" w:hAnsi="Times New Roman" w:eastAsia="黑体" w:cs="Times New Roman"/>
                <w:snapToGrid w:val="0"/>
                <w:kern w:val="0"/>
                <w:sz w:val="20"/>
                <w:szCs w:val="21"/>
              </w:rPr>
            </w:pPr>
          </w:p>
        </w:tc>
        <w:tc>
          <w:tcPr>
            <w:tcW w:w="252" w:type="pct"/>
            <w:vMerge w:val="continue"/>
            <w:shd w:val="clear" w:color="auto" w:fill="D8D8D8" w:themeFill="background1" w:themeFillShade="D9"/>
            <w:vAlign w:val="center"/>
          </w:tcPr>
          <w:p w14:paraId="0717D5ED">
            <w:pPr>
              <w:spacing w:line="280" w:lineRule="exact"/>
              <w:jc w:val="center"/>
              <w:rPr>
                <w:rFonts w:ascii="Times New Roman" w:hAnsi="Times New Roman" w:eastAsia="黑体" w:cs="Times New Roman"/>
                <w:snapToGrid w:val="0"/>
                <w:kern w:val="0"/>
                <w:sz w:val="20"/>
                <w:szCs w:val="21"/>
              </w:rPr>
            </w:pPr>
          </w:p>
        </w:tc>
      </w:tr>
      <w:tr w14:paraId="4053E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shd w:val="clear" w:color="auto" w:fill="D8D8D8" w:themeFill="background1" w:themeFillShade="D9"/>
            <w:vAlign w:val="center"/>
          </w:tcPr>
          <w:p w14:paraId="39CDA54E">
            <w:pPr>
              <w:pStyle w:val="11"/>
              <w:spacing w:line="280" w:lineRule="exact"/>
              <w:jc w:val="center"/>
              <w:rPr>
                <w:rFonts w:ascii="Times New Roman" w:hAnsi="Times New Roman" w:eastAsia="黑体" w:cs="Times New Roman"/>
                <w:snapToGrid w:val="0"/>
                <w:sz w:val="24"/>
                <w:szCs w:val="24"/>
              </w:rPr>
            </w:pPr>
            <w:r>
              <w:rPr>
                <w:rFonts w:hint="eastAsia" w:ascii="Times New Roman" w:hAnsi="Times New Roman" w:eastAsia="方正仿宋_GBK" w:cs="Times New Roman"/>
                <w:snapToGrid w:val="0"/>
                <w:sz w:val="24"/>
                <w:szCs w:val="24"/>
              </w:rPr>
              <w:t>46</w:t>
            </w:r>
          </w:p>
        </w:tc>
        <w:tc>
          <w:tcPr>
            <w:tcW w:w="287" w:type="pct"/>
            <w:vMerge w:val="restart"/>
            <w:shd w:val="clear" w:color="auto" w:fill="D8D8D8" w:themeFill="background1" w:themeFillShade="D9"/>
            <w:vAlign w:val="center"/>
          </w:tcPr>
          <w:p w14:paraId="214B8358">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机动车驾驶员培训机构的联合检查</w:t>
            </w:r>
          </w:p>
        </w:tc>
        <w:tc>
          <w:tcPr>
            <w:tcW w:w="279" w:type="pct"/>
            <w:vMerge w:val="restart"/>
            <w:shd w:val="clear" w:color="auto" w:fill="D8D8D8" w:themeFill="background1" w:themeFillShade="D9"/>
            <w:vAlign w:val="center"/>
          </w:tcPr>
          <w:p w14:paraId="68FA90EC">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交通运输</w:t>
            </w:r>
          </w:p>
        </w:tc>
        <w:tc>
          <w:tcPr>
            <w:tcW w:w="262" w:type="pct"/>
            <w:shd w:val="clear" w:color="auto" w:fill="D8D8D8" w:themeFill="background1" w:themeFillShade="D9"/>
            <w:vAlign w:val="center"/>
          </w:tcPr>
          <w:p w14:paraId="6F969249">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7E76F194">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341EACBC">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区交通局</w:t>
            </w:r>
          </w:p>
        </w:tc>
        <w:tc>
          <w:tcPr>
            <w:tcW w:w="258" w:type="pct"/>
            <w:shd w:val="clear" w:color="auto" w:fill="D8D8D8" w:themeFill="background1" w:themeFillShade="D9"/>
            <w:vAlign w:val="center"/>
          </w:tcPr>
          <w:p w14:paraId="17D5666A">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70C6BA3C">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7" w:type="pct"/>
            <w:gridSpan w:val="2"/>
            <w:shd w:val="clear" w:color="auto" w:fill="D8D8D8" w:themeFill="background1" w:themeFillShade="D9"/>
            <w:vAlign w:val="center"/>
          </w:tcPr>
          <w:p w14:paraId="12E385D0">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执法大队</w:t>
            </w:r>
            <w:r>
              <w:rPr>
                <w:rFonts w:ascii="Times New Roman" w:hAnsi="Times New Roman" w:eastAsia="方正仿宋_GBK" w:cs="Times New Roman"/>
                <w:color w:val="000000"/>
                <w:kern w:val="0"/>
                <w:sz w:val="24"/>
                <w:szCs w:val="20"/>
              </w:rPr>
              <w:t>四中队</w:t>
            </w:r>
          </w:p>
        </w:tc>
        <w:tc>
          <w:tcPr>
            <w:tcW w:w="1480" w:type="pct"/>
            <w:shd w:val="clear" w:color="auto" w:fill="D8D8D8" w:themeFill="background1" w:themeFillShade="D9"/>
            <w:vAlign w:val="center"/>
          </w:tcPr>
          <w:p w14:paraId="18E6C4B8">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对普通机动车驾驶员培训经营的行政检查。</w:t>
            </w:r>
          </w:p>
        </w:tc>
        <w:tc>
          <w:tcPr>
            <w:tcW w:w="507" w:type="pct"/>
            <w:vMerge w:val="restart"/>
            <w:shd w:val="clear" w:color="auto" w:fill="D8D8D8" w:themeFill="background1" w:themeFillShade="D9"/>
            <w:vAlign w:val="center"/>
          </w:tcPr>
          <w:p w14:paraId="68159118">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辖区机动车驾驶员培训机构</w:t>
            </w:r>
          </w:p>
        </w:tc>
        <w:tc>
          <w:tcPr>
            <w:tcW w:w="303" w:type="pct"/>
            <w:vMerge w:val="restart"/>
            <w:shd w:val="clear" w:color="auto" w:fill="D8D8D8" w:themeFill="background1" w:themeFillShade="D9"/>
            <w:vAlign w:val="center"/>
          </w:tcPr>
          <w:p w14:paraId="1E6C4626">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现场检查</w:t>
            </w:r>
          </w:p>
        </w:tc>
        <w:tc>
          <w:tcPr>
            <w:tcW w:w="406" w:type="pct"/>
            <w:vMerge w:val="restart"/>
            <w:shd w:val="clear" w:color="auto" w:fill="D8D8D8" w:themeFill="background1" w:themeFillShade="D9"/>
            <w:vAlign w:val="center"/>
          </w:tcPr>
          <w:p w14:paraId="3ACBE005">
            <w:pPr>
              <w:spacing w:line="280" w:lineRule="exact"/>
              <w:ind w:right="-67" w:rightChars="-32"/>
              <w:jc w:val="center"/>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8</w:t>
            </w:r>
          </w:p>
        </w:tc>
        <w:tc>
          <w:tcPr>
            <w:tcW w:w="252" w:type="pct"/>
            <w:vMerge w:val="restart"/>
            <w:shd w:val="clear" w:color="auto" w:fill="D8D8D8" w:themeFill="background1" w:themeFillShade="D9"/>
            <w:vAlign w:val="center"/>
          </w:tcPr>
          <w:p w14:paraId="3A5DECD8">
            <w:pPr>
              <w:spacing w:line="280" w:lineRule="exact"/>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32"/>
              </w:rPr>
              <w:t>区级</w:t>
            </w:r>
          </w:p>
        </w:tc>
      </w:tr>
      <w:tr w14:paraId="4A917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shd w:val="clear" w:color="auto" w:fill="D8D8D8" w:themeFill="background1" w:themeFillShade="D9"/>
          </w:tcPr>
          <w:p w14:paraId="6E3DDE79">
            <w:pPr>
              <w:pStyle w:val="11"/>
              <w:spacing w:line="280" w:lineRule="exact"/>
              <w:jc w:val="center"/>
              <w:rPr>
                <w:rFonts w:ascii="Times New Roman" w:hAnsi="Times New Roman" w:eastAsia="黑体" w:cs="Times New Roman"/>
                <w:snapToGrid w:val="0"/>
                <w:sz w:val="21"/>
                <w:szCs w:val="21"/>
              </w:rPr>
            </w:pPr>
          </w:p>
        </w:tc>
        <w:tc>
          <w:tcPr>
            <w:tcW w:w="287" w:type="pct"/>
            <w:vMerge w:val="continue"/>
            <w:shd w:val="clear" w:color="auto" w:fill="D8D8D8" w:themeFill="background1" w:themeFillShade="D9"/>
          </w:tcPr>
          <w:p w14:paraId="568CC935">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720FDCD4">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6597A467">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058AF922">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3F844E8A">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区市场监管局</w:t>
            </w:r>
          </w:p>
        </w:tc>
        <w:tc>
          <w:tcPr>
            <w:tcW w:w="258" w:type="pct"/>
            <w:shd w:val="clear" w:color="auto" w:fill="D8D8D8" w:themeFill="background1" w:themeFillShade="D9"/>
            <w:vAlign w:val="center"/>
          </w:tcPr>
          <w:p w14:paraId="51C5DF05">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2F09A952">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7" w:type="pct"/>
            <w:gridSpan w:val="2"/>
            <w:shd w:val="clear" w:color="auto" w:fill="D8D8D8" w:themeFill="background1" w:themeFillShade="D9"/>
            <w:vAlign w:val="center"/>
          </w:tcPr>
          <w:p w14:paraId="20B174D9">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信用科</w:t>
            </w:r>
          </w:p>
        </w:tc>
        <w:tc>
          <w:tcPr>
            <w:tcW w:w="1480" w:type="pct"/>
            <w:shd w:val="clear" w:color="auto" w:fill="D8D8D8" w:themeFill="background1" w:themeFillShade="D9"/>
            <w:vAlign w:val="center"/>
          </w:tcPr>
          <w:p w14:paraId="65FF87B9">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1.即时公示信息的检查；2.年度报告公示信息的检查；3.名称规范使查；4.营业执照（登记证）规范使用情况的检查；5.住所（经营场所）或驻在场所的检查；6.</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法定代表人、自然人股东身份真实性的检查；7.经营（业务）范围中无需审批的经营（业务）项目的检查；8.</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驻在期限的检查。</w:t>
            </w:r>
          </w:p>
        </w:tc>
        <w:tc>
          <w:tcPr>
            <w:tcW w:w="507" w:type="pct"/>
            <w:vMerge w:val="continue"/>
          </w:tcPr>
          <w:p w14:paraId="1706AED5">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tcPr>
          <w:p w14:paraId="766DE70F">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tcPr>
          <w:p w14:paraId="714627CD">
            <w:pPr>
              <w:spacing w:line="280" w:lineRule="exact"/>
              <w:ind w:right="-67" w:rightChars="-32"/>
              <w:jc w:val="center"/>
              <w:rPr>
                <w:rFonts w:ascii="Times New Roman" w:hAnsi="Times New Roman" w:eastAsia="方正仿宋_GBK" w:cs="Times New Roman"/>
                <w:snapToGrid w:val="0"/>
                <w:kern w:val="0"/>
                <w:sz w:val="24"/>
                <w:szCs w:val="28"/>
              </w:rPr>
            </w:pPr>
          </w:p>
        </w:tc>
        <w:tc>
          <w:tcPr>
            <w:tcW w:w="252" w:type="pct"/>
            <w:vMerge w:val="continue"/>
          </w:tcPr>
          <w:p w14:paraId="2B71DF55">
            <w:pPr>
              <w:spacing w:line="280" w:lineRule="exact"/>
              <w:jc w:val="center"/>
              <w:rPr>
                <w:rFonts w:ascii="Times New Roman" w:hAnsi="Times New Roman" w:eastAsia="黑体" w:cs="Times New Roman"/>
                <w:snapToGrid w:val="0"/>
                <w:kern w:val="0"/>
                <w:sz w:val="20"/>
                <w:szCs w:val="21"/>
              </w:rPr>
            </w:pPr>
          </w:p>
        </w:tc>
      </w:tr>
      <w:tr w14:paraId="13F0A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shd w:val="clear" w:color="auto" w:fill="D8D8D8" w:themeFill="background1" w:themeFillShade="D9"/>
            <w:vAlign w:val="center"/>
          </w:tcPr>
          <w:p w14:paraId="4A78EAEB">
            <w:pPr>
              <w:pStyle w:val="11"/>
              <w:spacing w:line="280" w:lineRule="exact"/>
              <w:jc w:val="center"/>
              <w:rPr>
                <w:rFonts w:ascii="Times New Roman" w:hAnsi="Times New Roman" w:eastAsia="黑体" w:cs="Times New Roman"/>
                <w:snapToGrid w:val="0"/>
                <w:sz w:val="24"/>
                <w:szCs w:val="24"/>
              </w:rPr>
            </w:pPr>
            <w:r>
              <w:rPr>
                <w:rFonts w:hint="eastAsia" w:ascii="Times New Roman" w:hAnsi="Times New Roman" w:eastAsia="方正仿宋_GBK" w:cs="Times New Roman"/>
                <w:snapToGrid w:val="0"/>
                <w:sz w:val="24"/>
                <w:szCs w:val="24"/>
              </w:rPr>
              <w:t>47</w:t>
            </w:r>
          </w:p>
        </w:tc>
        <w:tc>
          <w:tcPr>
            <w:tcW w:w="287" w:type="pct"/>
            <w:vMerge w:val="restart"/>
            <w:shd w:val="clear" w:color="auto" w:fill="D8D8D8" w:themeFill="background1" w:themeFillShade="D9"/>
            <w:vAlign w:val="center"/>
          </w:tcPr>
          <w:p w14:paraId="1BD9141D">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机动车维修企业经营活动联合检查</w:t>
            </w:r>
          </w:p>
        </w:tc>
        <w:tc>
          <w:tcPr>
            <w:tcW w:w="279" w:type="pct"/>
            <w:vMerge w:val="restart"/>
            <w:shd w:val="clear" w:color="auto" w:fill="D8D8D8" w:themeFill="background1" w:themeFillShade="D9"/>
            <w:vAlign w:val="center"/>
          </w:tcPr>
          <w:p w14:paraId="71E54EBC">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交通运输</w:t>
            </w:r>
          </w:p>
        </w:tc>
        <w:tc>
          <w:tcPr>
            <w:tcW w:w="262" w:type="pct"/>
            <w:shd w:val="clear" w:color="auto" w:fill="D8D8D8" w:themeFill="background1" w:themeFillShade="D9"/>
            <w:vAlign w:val="center"/>
          </w:tcPr>
          <w:p w14:paraId="050A76F7">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7D828E29">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1494B016">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区交通局</w:t>
            </w:r>
          </w:p>
        </w:tc>
        <w:tc>
          <w:tcPr>
            <w:tcW w:w="258" w:type="pct"/>
            <w:shd w:val="clear" w:color="auto" w:fill="D8D8D8" w:themeFill="background1" w:themeFillShade="D9"/>
            <w:vAlign w:val="center"/>
          </w:tcPr>
          <w:p w14:paraId="2733F2C4">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0EF51A94">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7" w:type="pct"/>
            <w:gridSpan w:val="2"/>
            <w:shd w:val="clear" w:color="auto" w:fill="D8D8D8" w:themeFill="background1" w:themeFillShade="D9"/>
            <w:vAlign w:val="center"/>
          </w:tcPr>
          <w:p w14:paraId="6C095D48">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执法大队</w:t>
            </w:r>
            <w:r>
              <w:rPr>
                <w:rFonts w:ascii="Times New Roman" w:hAnsi="Times New Roman" w:eastAsia="方正仿宋_GBK" w:cs="Times New Roman"/>
                <w:color w:val="000000"/>
                <w:kern w:val="0"/>
                <w:sz w:val="24"/>
                <w:szCs w:val="20"/>
              </w:rPr>
              <w:t>四</w:t>
            </w:r>
            <w:r>
              <w:rPr>
                <w:rFonts w:ascii="Times New Roman" w:hAnsi="Times New Roman" w:eastAsia="方正仿宋_GBK" w:cs="Times New Roman"/>
                <w:snapToGrid w:val="0"/>
                <w:kern w:val="0"/>
                <w:sz w:val="24"/>
                <w:szCs w:val="28"/>
              </w:rPr>
              <w:t>中队</w:t>
            </w:r>
          </w:p>
        </w:tc>
        <w:tc>
          <w:tcPr>
            <w:tcW w:w="1480" w:type="pct"/>
            <w:shd w:val="clear" w:color="auto" w:fill="D8D8D8" w:themeFill="background1" w:themeFillShade="D9"/>
            <w:vAlign w:val="center"/>
          </w:tcPr>
          <w:p w14:paraId="635FF1C2">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对机动车维修经营的行政检查。</w:t>
            </w:r>
          </w:p>
        </w:tc>
        <w:tc>
          <w:tcPr>
            <w:tcW w:w="507" w:type="pct"/>
            <w:vMerge w:val="restart"/>
            <w:shd w:val="clear" w:color="auto" w:fill="D8D8D8" w:themeFill="background1" w:themeFillShade="D9"/>
            <w:vAlign w:val="center"/>
          </w:tcPr>
          <w:p w14:paraId="72CA92F0">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辖区机动车维修企业</w:t>
            </w:r>
          </w:p>
        </w:tc>
        <w:tc>
          <w:tcPr>
            <w:tcW w:w="303" w:type="pct"/>
            <w:vMerge w:val="restart"/>
            <w:shd w:val="clear" w:color="auto" w:fill="D8D8D8" w:themeFill="background1" w:themeFillShade="D9"/>
            <w:vAlign w:val="center"/>
          </w:tcPr>
          <w:p w14:paraId="6073FDDE">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现场检查</w:t>
            </w:r>
          </w:p>
        </w:tc>
        <w:tc>
          <w:tcPr>
            <w:tcW w:w="406" w:type="pct"/>
            <w:vMerge w:val="restart"/>
            <w:shd w:val="clear" w:color="auto" w:fill="D8D8D8" w:themeFill="background1" w:themeFillShade="D9"/>
            <w:vAlign w:val="center"/>
          </w:tcPr>
          <w:p w14:paraId="5CDF1114">
            <w:pPr>
              <w:spacing w:line="280" w:lineRule="exact"/>
              <w:ind w:right="-67" w:rightChars="-32"/>
              <w:jc w:val="center"/>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3</w:t>
            </w:r>
            <w:r>
              <w:rPr>
                <w:rFonts w:hint="eastAsia" w:ascii="Times New Roman" w:hAnsi="Times New Roman" w:eastAsia="方正仿宋_GBK" w:cs="Times New Roman"/>
                <w:snapToGrid w:val="0"/>
                <w:kern w:val="0"/>
                <w:sz w:val="24"/>
                <w:szCs w:val="28"/>
              </w:rPr>
              <w:t>6</w:t>
            </w:r>
          </w:p>
        </w:tc>
        <w:tc>
          <w:tcPr>
            <w:tcW w:w="252" w:type="pct"/>
            <w:vMerge w:val="restart"/>
            <w:shd w:val="clear" w:color="auto" w:fill="D8D8D8" w:themeFill="background1" w:themeFillShade="D9"/>
            <w:vAlign w:val="center"/>
          </w:tcPr>
          <w:p w14:paraId="749F0787">
            <w:pPr>
              <w:spacing w:line="280" w:lineRule="exact"/>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32"/>
              </w:rPr>
              <w:t>区级</w:t>
            </w:r>
          </w:p>
        </w:tc>
      </w:tr>
      <w:tr w14:paraId="0E3DD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shd w:val="clear" w:color="auto" w:fill="D8D8D8" w:themeFill="background1" w:themeFillShade="D9"/>
            <w:vAlign w:val="center"/>
          </w:tcPr>
          <w:p w14:paraId="12912313">
            <w:pPr>
              <w:pStyle w:val="11"/>
              <w:spacing w:line="280" w:lineRule="exact"/>
              <w:jc w:val="center"/>
              <w:rPr>
                <w:rFonts w:ascii="Times New Roman" w:hAnsi="Times New Roman" w:eastAsia="黑体" w:cs="Times New Roman"/>
                <w:snapToGrid w:val="0"/>
                <w:sz w:val="24"/>
                <w:szCs w:val="24"/>
              </w:rPr>
            </w:pPr>
          </w:p>
        </w:tc>
        <w:tc>
          <w:tcPr>
            <w:tcW w:w="287" w:type="pct"/>
            <w:vMerge w:val="continue"/>
            <w:shd w:val="clear" w:color="auto" w:fill="D8D8D8" w:themeFill="background1" w:themeFillShade="D9"/>
            <w:vAlign w:val="center"/>
          </w:tcPr>
          <w:p w14:paraId="64FB45D9">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16B38DA5">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014DB76E">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1D82AB30">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38EE1B11">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区公安分局</w:t>
            </w:r>
          </w:p>
        </w:tc>
        <w:tc>
          <w:tcPr>
            <w:tcW w:w="258" w:type="pct"/>
            <w:shd w:val="clear" w:color="auto" w:fill="D8D8D8" w:themeFill="background1" w:themeFillShade="D9"/>
            <w:vAlign w:val="center"/>
          </w:tcPr>
          <w:p w14:paraId="21913D39">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5BE66E00">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7" w:type="pct"/>
            <w:gridSpan w:val="2"/>
            <w:shd w:val="clear" w:color="auto" w:fill="D8D8D8" w:themeFill="background1" w:themeFillShade="D9"/>
            <w:vAlign w:val="center"/>
          </w:tcPr>
          <w:p w14:paraId="3216DBFB">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治安大队</w:t>
            </w:r>
          </w:p>
        </w:tc>
        <w:tc>
          <w:tcPr>
            <w:tcW w:w="1480" w:type="pct"/>
            <w:shd w:val="clear" w:color="auto" w:fill="D8D8D8" w:themeFill="background1" w:themeFillShade="D9"/>
            <w:vAlign w:val="center"/>
          </w:tcPr>
          <w:p w14:paraId="72BBC800">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对机动车维修业治安安全情况的行政检查。</w:t>
            </w:r>
          </w:p>
        </w:tc>
        <w:tc>
          <w:tcPr>
            <w:tcW w:w="507" w:type="pct"/>
            <w:vMerge w:val="continue"/>
            <w:shd w:val="clear" w:color="auto" w:fill="D8D8D8" w:themeFill="background1" w:themeFillShade="D9"/>
            <w:vAlign w:val="center"/>
          </w:tcPr>
          <w:p w14:paraId="28F499E5">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shd w:val="clear" w:color="auto" w:fill="D8D8D8" w:themeFill="background1" w:themeFillShade="D9"/>
            <w:vAlign w:val="center"/>
          </w:tcPr>
          <w:p w14:paraId="4AC09D43">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shd w:val="clear" w:color="auto" w:fill="D8D8D8" w:themeFill="background1" w:themeFillShade="D9"/>
            <w:vAlign w:val="center"/>
          </w:tcPr>
          <w:p w14:paraId="5A5E0096">
            <w:pPr>
              <w:spacing w:line="280" w:lineRule="exact"/>
              <w:ind w:right="-67" w:rightChars="-32"/>
              <w:jc w:val="center"/>
              <w:rPr>
                <w:rFonts w:ascii="Times New Roman" w:hAnsi="Times New Roman" w:eastAsia="方正仿宋_GBK" w:cs="Times New Roman"/>
                <w:snapToGrid w:val="0"/>
                <w:kern w:val="0"/>
                <w:sz w:val="24"/>
                <w:szCs w:val="28"/>
              </w:rPr>
            </w:pPr>
          </w:p>
        </w:tc>
        <w:tc>
          <w:tcPr>
            <w:tcW w:w="252" w:type="pct"/>
            <w:vMerge w:val="continue"/>
            <w:shd w:val="clear" w:color="auto" w:fill="D8D8D8" w:themeFill="background1" w:themeFillShade="D9"/>
            <w:vAlign w:val="center"/>
          </w:tcPr>
          <w:p w14:paraId="63494DE3">
            <w:pPr>
              <w:spacing w:line="280" w:lineRule="exact"/>
              <w:jc w:val="center"/>
              <w:rPr>
                <w:rFonts w:ascii="Times New Roman" w:hAnsi="Times New Roman" w:eastAsia="黑体" w:cs="Times New Roman"/>
                <w:snapToGrid w:val="0"/>
                <w:kern w:val="0"/>
                <w:sz w:val="20"/>
                <w:szCs w:val="21"/>
              </w:rPr>
            </w:pPr>
          </w:p>
        </w:tc>
      </w:tr>
      <w:tr w14:paraId="571E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shd w:val="clear" w:color="auto" w:fill="D8D8D8" w:themeFill="background1" w:themeFillShade="D9"/>
            <w:vAlign w:val="center"/>
          </w:tcPr>
          <w:p w14:paraId="766DF203">
            <w:pPr>
              <w:pStyle w:val="11"/>
              <w:spacing w:line="280" w:lineRule="exact"/>
              <w:jc w:val="center"/>
              <w:rPr>
                <w:rFonts w:ascii="Times New Roman" w:hAnsi="Times New Roman" w:eastAsia="黑体" w:cs="Times New Roman"/>
                <w:snapToGrid w:val="0"/>
                <w:sz w:val="24"/>
                <w:szCs w:val="24"/>
              </w:rPr>
            </w:pPr>
          </w:p>
        </w:tc>
        <w:tc>
          <w:tcPr>
            <w:tcW w:w="287" w:type="pct"/>
            <w:vMerge w:val="continue"/>
            <w:shd w:val="clear" w:color="auto" w:fill="D8D8D8" w:themeFill="background1" w:themeFillShade="D9"/>
            <w:vAlign w:val="center"/>
          </w:tcPr>
          <w:p w14:paraId="72EA57D2">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23380183">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369EB98F">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02417AEB">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2515464A">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区市场监管局</w:t>
            </w:r>
          </w:p>
        </w:tc>
        <w:tc>
          <w:tcPr>
            <w:tcW w:w="258" w:type="pct"/>
            <w:shd w:val="clear" w:color="auto" w:fill="D8D8D8" w:themeFill="background1" w:themeFillShade="D9"/>
            <w:vAlign w:val="center"/>
          </w:tcPr>
          <w:p w14:paraId="3C365236">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0AFCBD7C">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7" w:type="pct"/>
            <w:gridSpan w:val="2"/>
            <w:shd w:val="clear" w:color="auto" w:fill="D8D8D8" w:themeFill="background1" w:themeFillShade="D9"/>
            <w:vAlign w:val="center"/>
          </w:tcPr>
          <w:p w14:paraId="1CFDE5B0">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信用科</w:t>
            </w:r>
          </w:p>
        </w:tc>
        <w:tc>
          <w:tcPr>
            <w:tcW w:w="1480" w:type="pct"/>
            <w:shd w:val="clear" w:color="auto" w:fill="D8D8D8" w:themeFill="background1" w:themeFillShade="D9"/>
            <w:vAlign w:val="center"/>
          </w:tcPr>
          <w:p w14:paraId="644E7ACB">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1.即时公示信息的检查；2.年度报告公示信息的检查；3.名称规范使查；4.营业执照（登记证）规范使用情况的检查；5.住所（经营场所）或驻在场所的检查；6.</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法定代表人、自然人股东身份真实性的检查；7.经营（业务）范围中无需审批的经营（业务）项目的检查；8.</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驻在期限的检查。</w:t>
            </w:r>
          </w:p>
        </w:tc>
        <w:tc>
          <w:tcPr>
            <w:tcW w:w="507" w:type="pct"/>
            <w:vMerge w:val="continue"/>
            <w:shd w:val="clear" w:color="auto" w:fill="D8D8D8" w:themeFill="background1" w:themeFillShade="D9"/>
            <w:vAlign w:val="center"/>
          </w:tcPr>
          <w:p w14:paraId="31C9AAD8">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shd w:val="clear" w:color="auto" w:fill="D8D8D8" w:themeFill="background1" w:themeFillShade="D9"/>
            <w:vAlign w:val="center"/>
          </w:tcPr>
          <w:p w14:paraId="20ABE5EE">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shd w:val="clear" w:color="auto" w:fill="D8D8D8" w:themeFill="background1" w:themeFillShade="D9"/>
            <w:vAlign w:val="center"/>
          </w:tcPr>
          <w:p w14:paraId="7DA09D8B">
            <w:pPr>
              <w:spacing w:line="280" w:lineRule="exact"/>
              <w:ind w:right="-67" w:rightChars="-32"/>
              <w:jc w:val="center"/>
              <w:rPr>
                <w:rFonts w:ascii="Times New Roman" w:hAnsi="Times New Roman" w:eastAsia="方正仿宋_GBK" w:cs="Times New Roman"/>
                <w:snapToGrid w:val="0"/>
                <w:kern w:val="0"/>
                <w:sz w:val="24"/>
                <w:szCs w:val="28"/>
              </w:rPr>
            </w:pPr>
          </w:p>
        </w:tc>
        <w:tc>
          <w:tcPr>
            <w:tcW w:w="252" w:type="pct"/>
            <w:vMerge w:val="continue"/>
            <w:shd w:val="clear" w:color="auto" w:fill="D8D8D8" w:themeFill="background1" w:themeFillShade="D9"/>
            <w:vAlign w:val="center"/>
          </w:tcPr>
          <w:p w14:paraId="15C8E5A5">
            <w:pPr>
              <w:spacing w:line="280" w:lineRule="exact"/>
              <w:jc w:val="center"/>
              <w:rPr>
                <w:rFonts w:ascii="Times New Roman" w:hAnsi="Times New Roman" w:eastAsia="黑体" w:cs="Times New Roman"/>
                <w:snapToGrid w:val="0"/>
                <w:kern w:val="0"/>
                <w:sz w:val="20"/>
                <w:szCs w:val="21"/>
              </w:rPr>
            </w:pPr>
          </w:p>
        </w:tc>
      </w:tr>
      <w:tr w14:paraId="233DE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shd w:val="clear" w:color="auto" w:fill="D8D8D8" w:themeFill="background1" w:themeFillShade="D9"/>
            <w:vAlign w:val="center"/>
          </w:tcPr>
          <w:p w14:paraId="4CEF7DB3">
            <w:pPr>
              <w:pStyle w:val="11"/>
              <w:spacing w:line="280" w:lineRule="exact"/>
              <w:jc w:val="center"/>
              <w:rPr>
                <w:rFonts w:ascii="Times New Roman" w:hAnsi="Times New Roman" w:eastAsia="黑体" w:cs="Times New Roman"/>
                <w:snapToGrid w:val="0"/>
                <w:sz w:val="24"/>
                <w:szCs w:val="24"/>
              </w:rPr>
            </w:pPr>
            <w:r>
              <w:rPr>
                <w:rFonts w:hint="eastAsia" w:ascii="Times New Roman" w:hAnsi="Times New Roman" w:eastAsia="方正仿宋_GBK" w:cs="Times New Roman"/>
                <w:snapToGrid w:val="0"/>
                <w:sz w:val="24"/>
                <w:szCs w:val="24"/>
              </w:rPr>
              <w:t>48</w:t>
            </w:r>
          </w:p>
        </w:tc>
        <w:tc>
          <w:tcPr>
            <w:tcW w:w="287" w:type="pct"/>
            <w:vMerge w:val="restart"/>
            <w:shd w:val="clear" w:color="auto" w:fill="D8D8D8" w:themeFill="background1" w:themeFillShade="D9"/>
            <w:vAlign w:val="center"/>
          </w:tcPr>
          <w:p w14:paraId="1AB6077C">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水路运输经营者的联合检查</w:t>
            </w:r>
          </w:p>
        </w:tc>
        <w:tc>
          <w:tcPr>
            <w:tcW w:w="279" w:type="pct"/>
            <w:vMerge w:val="restart"/>
            <w:shd w:val="clear" w:color="auto" w:fill="D8D8D8" w:themeFill="background1" w:themeFillShade="D9"/>
            <w:vAlign w:val="center"/>
          </w:tcPr>
          <w:p w14:paraId="5449D026">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交通运输</w:t>
            </w:r>
          </w:p>
        </w:tc>
        <w:tc>
          <w:tcPr>
            <w:tcW w:w="262" w:type="pct"/>
            <w:shd w:val="clear" w:color="auto" w:fill="D8D8D8" w:themeFill="background1" w:themeFillShade="D9"/>
            <w:vAlign w:val="center"/>
          </w:tcPr>
          <w:p w14:paraId="2EC3332C">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118EF202">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33E6F418">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区交通局</w:t>
            </w:r>
          </w:p>
        </w:tc>
        <w:tc>
          <w:tcPr>
            <w:tcW w:w="258" w:type="pct"/>
            <w:shd w:val="clear" w:color="auto" w:fill="D8D8D8" w:themeFill="background1" w:themeFillShade="D9"/>
            <w:vAlign w:val="center"/>
          </w:tcPr>
          <w:p w14:paraId="3E2F0D7E">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2E256D45">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7" w:type="pct"/>
            <w:gridSpan w:val="2"/>
            <w:shd w:val="clear" w:color="auto" w:fill="D8D8D8" w:themeFill="background1" w:themeFillShade="D9"/>
            <w:vAlign w:val="center"/>
          </w:tcPr>
          <w:p w14:paraId="6CDDC961">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执法大队</w:t>
            </w:r>
            <w:r>
              <w:rPr>
                <w:rFonts w:ascii="Times New Roman" w:hAnsi="Times New Roman" w:eastAsia="方正仿宋_GBK" w:cs="Times New Roman"/>
                <w:color w:val="000000"/>
                <w:kern w:val="0"/>
                <w:sz w:val="24"/>
                <w:szCs w:val="20"/>
              </w:rPr>
              <w:t>三中队</w:t>
            </w:r>
          </w:p>
        </w:tc>
        <w:tc>
          <w:tcPr>
            <w:tcW w:w="1480" w:type="pct"/>
            <w:shd w:val="clear" w:color="auto" w:fill="D8D8D8" w:themeFill="background1" w:themeFillShade="D9"/>
            <w:vAlign w:val="center"/>
          </w:tcPr>
          <w:p w14:paraId="6E830369">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对水路运输经营的行政检查。</w:t>
            </w:r>
          </w:p>
        </w:tc>
        <w:tc>
          <w:tcPr>
            <w:tcW w:w="507" w:type="pct"/>
            <w:vMerge w:val="restart"/>
            <w:shd w:val="clear" w:color="auto" w:fill="D8D8D8" w:themeFill="background1" w:themeFillShade="D9"/>
            <w:vAlign w:val="center"/>
          </w:tcPr>
          <w:p w14:paraId="3326BCB8">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辖区水路运输经营者</w:t>
            </w:r>
          </w:p>
        </w:tc>
        <w:tc>
          <w:tcPr>
            <w:tcW w:w="303" w:type="pct"/>
            <w:vMerge w:val="restart"/>
            <w:shd w:val="clear" w:color="auto" w:fill="D8D8D8" w:themeFill="background1" w:themeFillShade="D9"/>
            <w:vAlign w:val="center"/>
          </w:tcPr>
          <w:p w14:paraId="7022B622">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现场检查</w:t>
            </w:r>
          </w:p>
        </w:tc>
        <w:tc>
          <w:tcPr>
            <w:tcW w:w="406" w:type="pct"/>
            <w:vMerge w:val="restart"/>
            <w:shd w:val="clear" w:color="auto" w:fill="D8D8D8" w:themeFill="background1" w:themeFillShade="D9"/>
            <w:vAlign w:val="center"/>
          </w:tcPr>
          <w:p w14:paraId="7EB227A4">
            <w:pPr>
              <w:spacing w:line="280" w:lineRule="exact"/>
              <w:ind w:right="-67" w:rightChars="-32"/>
              <w:jc w:val="center"/>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1</w:t>
            </w:r>
          </w:p>
        </w:tc>
        <w:tc>
          <w:tcPr>
            <w:tcW w:w="252" w:type="pct"/>
            <w:vMerge w:val="restart"/>
            <w:shd w:val="clear" w:color="auto" w:fill="D8D8D8" w:themeFill="background1" w:themeFillShade="D9"/>
            <w:vAlign w:val="center"/>
          </w:tcPr>
          <w:p w14:paraId="13A7B0FF">
            <w:pPr>
              <w:spacing w:line="280" w:lineRule="exact"/>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32"/>
              </w:rPr>
              <w:t>区级</w:t>
            </w:r>
          </w:p>
        </w:tc>
      </w:tr>
      <w:tr w14:paraId="15AF8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vAlign w:val="center"/>
          </w:tcPr>
          <w:p w14:paraId="1901C3E5">
            <w:pPr>
              <w:pStyle w:val="11"/>
              <w:spacing w:line="280" w:lineRule="exact"/>
              <w:jc w:val="center"/>
              <w:rPr>
                <w:rFonts w:ascii="Times New Roman" w:hAnsi="Times New Roman" w:eastAsia="黑体" w:cs="Times New Roman"/>
                <w:snapToGrid w:val="0"/>
                <w:sz w:val="21"/>
                <w:szCs w:val="21"/>
              </w:rPr>
            </w:pPr>
          </w:p>
        </w:tc>
        <w:tc>
          <w:tcPr>
            <w:tcW w:w="287" w:type="pct"/>
            <w:vMerge w:val="continue"/>
            <w:vAlign w:val="center"/>
          </w:tcPr>
          <w:p w14:paraId="73C4FA16">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vAlign w:val="center"/>
          </w:tcPr>
          <w:p w14:paraId="66BB0C49">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30D334BF">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319B5044">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2E63021E">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区市场监管局</w:t>
            </w:r>
          </w:p>
        </w:tc>
        <w:tc>
          <w:tcPr>
            <w:tcW w:w="258" w:type="pct"/>
            <w:shd w:val="clear" w:color="auto" w:fill="D8D8D8" w:themeFill="background1" w:themeFillShade="D9"/>
            <w:vAlign w:val="center"/>
          </w:tcPr>
          <w:p w14:paraId="27550254">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03472AA9">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7" w:type="pct"/>
            <w:gridSpan w:val="2"/>
            <w:shd w:val="clear" w:color="auto" w:fill="D8D8D8" w:themeFill="background1" w:themeFillShade="D9"/>
            <w:vAlign w:val="center"/>
          </w:tcPr>
          <w:p w14:paraId="5C3C3636">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信用科</w:t>
            </w:r>
          </w:p>
        </w:tc>
        <w:tc>
          <w:tcPr>
            <w:tcW w:w="1480" w:type="pct"/>
            <w:shd w:val="clear" w:color="auto" w:fill="D8D8D8" w:themeFill="background1" w:themeFillShade="D9"/>
            <w:vAlign w:val="center"/>
          </w:tcPr>
          <w:p w14:paraId="6E3D074F">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1.即时公示信息的检查；2.年度报告公示信息的检查；3.名称规范使查；4.营业执照（登记证）规范使用情况的检查；5.住所（经营场所）或驻在场所的检查；6.</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法定代表人、自然人股东身份真实性的检查；7.经营（业务）范围中无需审批的经营（业务）项目的检查；8.</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驻在期限的检查。</w:t>
            </w:r>
          </w:p>
        </w:tc>
        <w:tc>
          <w:tcPr>
            <w:tcW w:w="507" w:type="pct"/>
            <w:vMerge w:val="continue"/>
          </w:tcPr>
          <w:p w14:paraId="364E4A00">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tcPr>
          <w:p w14:paraId="7479B5D8">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tcPr>
          <w:p w14:paraId="7C42031F">
            <w:pPr>
              <w:spacing w:line="280" w:lineRule="exact"/>
              <w:ind w:right="-67" w:rightChars="-32"/>
              <w:jc w:val="center"/>
              <w:rPr>
                <w:rFonts w:ascii="Times New Roman" w:hAnsi="Times New Roman" w:eastAsia="黑体" w:cs="Times New Roman"/>
                <w:snapToGrid w:val="0"/>
                <w:kern w:val="0"/>
                <w:sz w:val="20"/>
                <w:szCs w:val="21"/>
              </w:rPr>
            </w:pPr>
          </w:p>
        </w:tc>
        <w:tc>
          <w:tcPr>
            <w:tcW w:w="252" w:type="pct"/>
            <w:vMerge w:val="continue"/>
          </w:tcPr>
          <w:p w14:paraId="0B7EAC95">
            <w:pPr>
              <w:spacing w:line="280" w:lineRule="exact"/>
              <w:jc w:val="center"/>
              <w:rPr>
                <w:rFonts w:ascii="Times New Roman" w:hAnsi="Times New Roman" w:eastAsia="黑体" w:cs="Times New Roman"/>
                <w:snapToGrid w:val="0"/>
                <w:kern w:val="0"/>
                <w:sz w:val="20"/>
                <w:szCs w:val="21"/>
              </w:rPr>
            </w:pPr>
          </w:p>
        </w:tc>
      </w:tr>
      <w:tr w14:paraId="22D00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shd w:val="clear" w:color="auto" w:fill="D8D8D8" w:themeFill="background1" w:themeFillShade="D9"/>
            <w:vAlign w:val="center"/>
          </w:tcPr>
          <w:p w14:paraId="0AF6905C">
            <w:pPr>
              <w:pStyle w:val="11"/>
              <w:autoSpaceDE/>
              <w:autoSpaceDN/>
              <w:spacing w:line="300" w:lineRule="exact"/>
              <w:jc w:val="center"/>
              <w:rPr>
                <w:rFonts w:ascii="Times New Roman" w:hAnsi="Times New Roman" w:eastAsia="方正仿宋_GBK" w:cs="Times New Roman"/>
                <w:color w:val="000000"/>
                <w:sz w:val="24"/>
              </w:rPr>
            </w:pPr>
          </w:p>
        </w:tc>
        <w:tc>
          <w:tcPr>
            <w:tcW w:w="287" w:type="pct"/>
            <w:vMerge w:val="continue"/>
            <w:shd w:val="clear" w:color="auto" w:fill="D8D8D8" w:themeFill="background1" w:themeFillShade="D9"/>
            <w:vAlign w:val="center"/>
          </w:tcPr>
          <w:p w14:paraId="300CE0D4">
            <w:pPr>
              <w:spacing w:line="300" w:lineRule="exact"/>
              <w:ind w:right="-67" w:rightChars="-32"/>
              <w:jc w:val="center"/>
              <w:rPr>
                <w:rFonts w:ascii="Times New Roman" w:hAnsi="Times New Roman" w:eastAsia="方正仿宋_GBK" w:cs="Times New Roman"/>
                <w:color w:val="000000"/>
                <w:kern w:val="0"/>
                <w:sz w:val="24"/>
                <w:szCs w:val="32"/>
              </w:rPr>
            </w:pPr>
          </w:p>
        </w:tc>
        <w:tc>
          <w:tcPr>
            <w:tcW w:w="279" w:type="pct"/>
            <w:vMerge w:val="continue"/>
            <w:shd w:val="clear" w:color="auto" w:fill="D8D8D8" w:themeFill="background1" w:themeFillShade="D9"/>
            <w:vAlign w:val="center"/>
          </w:tcPr>
          <w:p w14:paraId="791A02D3">
            <w:pPr>
              <w:spacing w:line="300" w:lineRule="exact"/>
              <w:ind w:right="-67" w:rightChars="-32"/>
              <w:jc w:val="center"/>
              <w:rPr>
                <w:rFonts w:ascii="Times New Roman" w:hAnsi="Times New Roman" w:eastAsia="方正仿宋_GBK" w:cs="Times New Roman"/>
                <w:color w:val="000000"/>
                <w:kern w:val="0"/>
                <w:sz w:val="24"/>
                <w:szCs w:val="32"/>
              </w:rPr>
            </w:pPr>
          </w:p>
        </w:tc>
        <w:tc>
          <w:tcPr>
            <w:tcW w:w="262" w:type="pct"/>
            <w:shd w:val="clear" w:color="auto" w:fill="D8D8D8" w:themeFill="background1" w:themeFillShade="D9"/>
            <w:vAlign w:val="center"/>
          </w:tcPr>
          <w:p w14:paraId="75EB4260">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5D5E421A">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041AC893">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区市场监管局</w:t>
            </w:r>
          </w:p>
        </w:tc>
        <w:tc>
          <w:tcPr>
            <w:tcW w:w="258" w:type="pct"/>
            <w:shd w:val="clear" w:color="auto" w:fill="D8D8D8" w:themeFill="background1" w:themeFillShade="D9"/>
            <w:vAlign w:val="center"/>
          </w:tcPr>
          <w:p w14:paraId="128D5CD0">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542E4DE2">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7" w:type="pct"/>
            <w:gridSpan w:val="2"/>
            <w:shd w:val="clear" w:color="auto" w:fill="D8D8D8" w:themeFill="background1" w:themeFillShade="D9"/>
            <w:vAlign w:val="center"/>
          </w:tcPr>
          <w:p w14:paraId="0F6ECB65">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信用监管科</w:t>
            </w:r>
          </w:p>
        </w:tc>
        <w:tc>
          <w:tcPr>
            <w:tcW w:w="1480" w:type="pct"/>
            <w:shd w:val="clear" w:color="auto" w:fill="D8D8D8" w:themeFill="background1" w:themeFillShade="D9"/>
            <w:vAlign w:val="center"/>
          </w:tcPr>
          <w:p w14:paraId="154CB3C9">
            <w:pPr>
              <w:pStyle w:val="11"/>
              <w:autoSpaceDE/>
              <w:autoSpaceDN/>
              <w:spacing w:line="300" w:lineRule="exact"/>
              <w:jc w:val="both"/>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1.营业执照（登记证）规范使用情况的检查；2.住所（经营场所）或驻在场所的检查。</w:t>
            </w:r>
          </w:p>
        </w:tc>
        <w:tc>
          <w:tcPr>
            <w:tcW w:w="507" w:type="pct"/>
            <w:vMerge w:val="continue"/>
            <w:shd w:val="clear" w:color="auto" w:fill="D8D8D8" w:themeFill="background1" w:themeFillShade="D9"/>
            <w:vAlign w:val="center"/>
          </w:tcPr>
          <w:p w14:paraId="3A99E1F6">
            <w:pPr>
              <w:pStyle w:val="11"/>
              <w:autoSpaceDE/>
              <w:autoSpaceDN/>
              <w:spacing w:line="300" w:lineRule="exact"/>
              <w:jc w:val="center"/>
              <w:rPr>
                <w:rFonts w:ascii="Times New Roman" w:hAnsi="Times New Roman" w:eastAsia="方正仿宋_GBK" w:cs="Times New Roman"/>
                <w:color w:val="000000"/>
                <w:sz w:val="24"/>
              </w:rPr>
            </w:pPr>
          </w:p>
        </w:tc>
        <w:tc>
          <w:tcPr>
            <w:tcW w:w="303" w:type="pct"/>
            <w:vMerge w:val="continue"/>
            <w:shd w:val="clear" w:color="auto" w:fill="D8D8D8" w:themeFill="background1" w:themeFillShade="D9"/>
            <w:vAlign w:val="center"/>
          </w:tcPr>
          <w:p w14:paraId="3C7E8032">
            <w:pPr>
              <w:pStyle w:val="11"/>
              <w:autoSpaceDE/>
              <w:autoSpaceDN/>
              <w:spacing w:line="300" w:lineRule="exact"/>
              <w:jc w:val="center"/>
              <w:rPr>
                <w:rFonts w:ascii="Times New Roman" w:hAnsi="Times New Roman" w:eastAsia="方正仿宋_GBK" w:cs="Times New Roman"/>
                <w:color w:val="000000"/>
                <w:sz w:val="24"/>
              </w:rPr>
            </w:pPr>
          </w:p>
        </w:tc>
        <w:tc>
          <w:tcPr>
            <w:tcW w:w="406" w:type="pct"/>
            <w:vMerge w:val="continue"/>
            <w:shd w:val="clear" w:color="auto" w:fill="D8D8D8" w:themeFill="background1" w:themeFillShade="D9"/>
            <w:vAlign w:val="center"/>
          </w:tcPr>
          <w:p w14:paraId="5C08D23B">
            <w:pPr>
              <w:pStyle w:val="11"/>
              <w:autoSpaceDE/>
              <w:autoSpaceDN/>
              <w:spacing w:line="300" w:lineRule="exact"/>
              <w:jc w:val="center"/>
              <w:rPr>
                <w:rFonts w:ascii="Times New Roman" w:hAnsi="Times New Roman" w:eastAsia="方正仿宋_GBK" w:cs="Times New Roman"/>
                <w:color w:val="000000"/>
                <w:sz w:val="24"/>
              </w:rPr>
            </w:pPr>
          </w:p>
        </w:tc>
        <w:tc>
          <w:tcPr>
            <w:tcW w:w="252" w:type="pct"/>
            <w:vMerge w:val="continue"/>
            <w:shd w:val="clear" w:color="auto" w:fill="D8D8D8" w:themeFill="background1" w:themeFillShade="D9"/>
            <w:vAlign w:val="center"/>
          </w:tcPr>
          <w:p w14:paraId="597619FE">
            <w:pPr>
              <w:pStyle w:val="11"/>
              <w:autoSpaceDE/>
              <w:autoSpaceDN/>
              <w:spacing w:line="300" w:lineRule="exact"/>
              <w:jc w:val="center"/>
              <w:rPr>
                <w:rFonts w:ascii="Times New Roman" w:hAnsi="Times New Roman" w:eastAsia="方正仿宋_GBK" w:cs="Times New Roman"/>
                <w:color w:val="000000"/>
                <w:sz w:val="24"/>
              </w:rPr>
            </w:pPr>
          </w:p>
        </w:tc>
      </w:tr>
      <w:tr w14:paraId="23D62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shd w:val="clear" w:color="auto" w:fill="D8D8D8" w:themeFill="background1" w:themeFillShade="D9"/>
            <w:vAlign w:val="center"/>
          </w:tcPr>
          <w:p w14:paraId="21F91C02">
            <w:pPr>
              <w:pStyle w:val="11"/>
              <w:autoSpaceDE/>
              <w:autoSpaceDN/>
              <w:spacing w:line="300" w:lineRule="exact"/>
              <w:jc w:val="center"/>
              <w:rPr>
                <w:rFonts w:ascii="Times New Roman" w:hAnsi="Times New Roman" w:eastAsia="方正仿宋_GBK" w:cs="Times New Roman"/>
                <w:color w:val="000000"/>
                <w:sz w:val="24"/>
              </w:rPr>
            </w:pPr>
            <w:r>
              <w:rPr>
                <w:rFonts w:hint="eastAsia" w:ascii="Times New Roman" w:hAnsi="Times New Roman" w:eastAsia="方正仿宋_GBK" w:cs="Times New Roman"/>
                <w:color w:val="000000"/>
                <w:sz w:val="24"/>
              </w:rPr>
              <w:t>49</w:t>
            </w:r>
          </w:p>
        </w:tc>
        <w:tc>
          <w:tcPr>
            <w:tcW w:w="287" w:type="pct"/>
            <w:vMerge w:val="restart"/>
            <w:shd w:val="clear" w:color="auto" w:fill="D8D8D8" w:themeFill="background1" w:themeFillShade="D9"/>
            <w:vAlign w:val="center"/>
          </w:tcPr>
          <w:p w14:paraId="6CB44719">
            <w:pPr>
              <w:spacing w:line="300" w:lineRule="exact"/>
              <w:ind w:right="-67" w:rightChars="-32"/>
              <w:jc w:val="center"/>
              <w:rPr>
                <w:rFonts w:ascii="Times New Roman" w:hAnsi="Times New Roman" w:eastAsia="方正仿宋_GBK" w:cs="Times New Roman"/>
                <w:color w:val="000000"/>
                <w:kern w:val="0"/>
                <w:sz w:val="24"/>
                <w:szCs w:val="32"/>
              </w:rPr>
            </w:pPr>
            <w:r>
              <w:rPr>
                <w:rFonts w:ascii="Times New Roman" w:hAnsi="Times New Roman" w:eastAsia="方正仿宋_GBK" w:cs="Times New Roman"/>
                <w:color w:val="000000"/>
                <w:kern w:val="0"/>
                <w:sz w:val="24"/>
                <w:szCs w:val="32"/>
              </w:rPr>
              <w:t>户外广告企业部门联合检查</w:t>
            </w:r>
          </w:p>
        </w:tc>
        <w:tc>
          <w:tcPr>
            <w:tcW w:w="279" w:type="pct"/>
            <w:vMerge w:val="restart"/>
            <w:shd w:val="clear" w:color="auto" w:fill="D8D8D8" w:themeFill="background1" w:themeFillShade="D9"/>
            <w:vAlign w:val="center"/>
          </w:tcPr>
          <w:p w14:paraId="5B188A22">
            <w:pPr>
              <w:spacing w:line="300" w:lineRule="exact"/>
              <w:ind w:right="-67" w:rightChars="-32"/>
              <w:jc w:val="center"/>
              <w:rPr>
                <w:rFonts w:ascii="Times New Roman" w:hAnsi="Times New Roman" w:eastAsia="方正仿宋_GBK" w:cs="Times New Roman"/>
                <w:color w:val="000000"/>
                <w:kern w:val="0"/>
                <w:sz w:val="24"/>
                <w:szCs w:val="32"/>
              </w:rPr>
            </w:pPr>
            <w:r>
              <w:rPr>
                <w:rFonts w:ascii="Times New Roman" w:hAnsi="Times New Roman" w:eastAsia="方正仿宋_GBK" w:cs="Times New Roman"/>
                <w:color w:val="000000"/>
                <w:kern w:val="0"/>
                <w:sz w:val="24"/>
                <w:szCs w:val="32"/>
              </w:rPr>
              <w:t>户外广告企业</w:t>
            </w:r>
          </w:p>
        </w:tc>
        <w:tc>
          <w:tcPr>
            <w:tcW w:w="262" w:type="pct"/>
            <w:shd w:val="clear" w:color="auto" w:fill="D8D8D8" w:themeFill="background1" w:themeFillShade="D9"/>
            <w:vAlign w:val="center"/>
          </w:tcPr>
          <w:p w14:paraId="57782486">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371E1148">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1789C084">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区城管局</w:t>
            </w:r>
          </w:p>
        </w:tc>
        <w:tc>
          <w:tcPr>
            <w:tcW w:w="258" w:type="pct"/>
            <w:shd w:val="clear" w:color="auto" w:fill="D8D8D8" w:themeFill="background1" w:themeFillShade="D9"/>
            <w:vAlign w:val="center"/>
          </w:tcPr>
          <w:p w14:paraId="1AAB34C3">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3513E825">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7" w:type="pct"/>
            <w:gridSpan w:val="2"/>
            <w:shd w:val="clear" w:color="auto" w:fill="D8D8D8" w:themeFill="background1" w:themeFillShade="D9"/>
            <w:vAlign w:val="center"/>
          </w:tcPr>
          <w:p w14:paraId="57BD9BF9">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市容景观科</w:t>
            </w:r>
          </w:p>
        </w:tc>
        <w:tc>
          <w:tcPr>
            <w:tcW w:w="1480" w:type="pct"/>
            <w:shd w:val="clear" w:color="auto" w:fill="D8D8D8" w:themeFill="background1" w:themeFillShade="D9"/>
            <w:vAlign w:val="center"/>
          </w:tcPr>
          <w:p w14:paraId="24C46851">
            <w:pPr>
              <w:pStyle w:val="11"/>
              <w:autoSpaceDE/>
              <w:autoSpaceDN/>
              <w:spacing w:line="300" w:lineRule="exact"/>
              <w:jc w:val="both"/>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1.对设置大型户外广告及在城市建筑物、设施上悬挂、张贴宣传品手续情况的行政检查。</w:t>
            </w:r>
          </w:p>
        </w:tc>
        <w:tc>
          <w:tcPr>
            <w:tcW w:w="507" w:type="pct"/>
            <w:vMerge w:val="restart"/>
            <w:shd w:val="clear" w:color="auto" w:fill="D8D8D8" w:themeFill="background1" w:themeFillShade="D9"/>
            <w:vAlign w:val="center"/>
          </w:tcPr>
          <w:p w14:paraId="1DE2C139">
            <w:pPr>
              <w:pStyle w:val="11"/>
              <w:autoSpaceDE/>
              <w:autoSpaceDN/>
              <w:spacing w:line="30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户外广告企业</w:t>
            </w:r>
          </w:p>
          <w:p w14:paraId="1F1B5A5C">
            <w:pPr>
              <w:spacing w:line="240" w:lineRule="exact"/>
              <w:ind w:right="-67" w:rightChars="-32"/>
              <w:jc w:val="center"/>
              <w:rPr>
                <w:rFonts w:ascii="Times New Roman" w:hAnsi="Times New Roman" w:eastAsia="方正仿宋_GBK" w:cs="Times New Roman"/>
                <w:color w:val="000000"/>
                <w:kern w:val="0"/>
                <w:sz w:val="24"/>
                <w:szCs w:val="32"/>
              </w:rPr>
            </w:pPr>
          </w:p>
        </w:tc>
        <w:tc>
          <w:tcPr>
            <w:tcW w:w="303" w:type="pct"/>
            <w:vMerge w:val="restart"/>
            <w:shd w:val="clear" w:color="auto" w:fill="D8D8D8" w:themeFill="background1" w:themeFillShade="D9"/>
            <w:vAlign w:val="center"/>
          </w:tcPr>
          <w:p w14:paraId="77664D2A">
            <w:pPr>
              <w:spacing w:line="280" w:lineRule="exact"/>
              <w:ind w:right="-67" w:rightChars="-32"/>
              <w:jc w:val="center"/>
              <w:rPr>
                <w:rFonts w:ascii="Times New Roman" w:hAnsi="Times New Roman" w:eastAsia="方正仿宋_GBK" w:cs="Times New Roman"/>
                <w:color w:val="000000"/>
                <w:kern w:val="0"/>
                <w:sz w:val="24"/>
                <w:szCs w:val="32"/>
              </w:rPr>
            </w:pPr>
            <w:r>
              <w:rPr>
                <w:rFonts w:ascii="Times New Roman" w:hAnsi="Times New Roman" w:eastAsia="方正仿宋_GBK" w:cs="Times New Roman"/>
                <w:color w:val="000000"/>
                <w:kern w:val="0"/>
                <w:sz w:val="24"/>
                <w:szCs w:val="32"/>
              </w:rPr>
              <w:t>现场检查</w:t>
            </w:r>
          </w:p>
        </w:tc>
        <w:tc>
          <w:tcPr>
            <w:tcW w:w="406" w:type="pct"/>
            <w:vMerge w:val="restart"/>
            <w:shd w:val="clear" w:color="auto" w:fill="D8D8D8" w:themeFill="background1" w:themeFillShade="D9"/>
            <w:vAlign w:val="center"/>
          </w:tcPr>
          <w:p w14:paraId="2AAB4AFB">
            <w:pPr>
              <w:spacing w:line="280" w:lineRule="exact"/>
              <w:ind w:right="-67" w:rightChars="-32"/>
              <w:jc w:val="center"/>
              <w:rPr>
                <w:rFonts w:ascii="Times New Roman" w:hAnsi="Times New Roman" w:eastAsia="方正仿宋_GBK" w:cs="Times New Roman"/>
                <w:color w:val="000000"/>
                <w:kern w:val="0"/>
                <w:sz w:val="24"/>
                <w:szCs w:val="32"/>
              </w:rPr>
            </w:pPr>
            <w:r>
              <w:rPr>
                <w:rFonts w:ascii="Times New Roman" w:hAnsi="Times New Roman" w:eastAsia="方正仿宋_GBK" w:cs="Times New Roman"/>
                <w:color w:val="000000"/>
                <w:kern w:val="0"/>
                <w:sz w:val="24"/>
                <w:szCs w:val="32"/>
              </w:rPr>
              <w:t>4</w:t>
            </w:r>
          </w:p>
        </w:tc>
        <w:tc>
          <w:tcPr>
            <w:tcW w:w="252" w:type="pct"/>
            <w:vMerge w:val="restart"/>
            <w:shd w:val="clear" w:color="auto" w:fill="D8D8D8" w:themeFill="background1" w:themeFillShade="D9"/>
            <w:vAlign w:val="center"/>
          </w:tcPr>
          <w:p w14:paraId="08684971">
            <w:pPr>
              <w:spacing w:line="280" w:lineRule="exact"/>
              <w:jc w:val="center"/>
              <w:rPr>
                <w:rFonts w:ascii="Times New Roman" w:hAnsi="Times New Roman" w:eastAsia="方正仿宋_GBK" w:cs="Times New Roman"/>
                <w:color w:val="000000"/>
                <w:kern w:val="0"/>
                <w:sz w:val="24"/>
                <w:szCs w:val="32"/>
              </w:rPr>
            </w:pPr>
            <w:r>
              <w:rPr>
                <w:rFonts w:ascii="Times New Roman" w:hAnsi="Times New Roman" w:eastAsia="方正仿宋_GBK" w:cs="Times New Roman"/>
                <w:color w:val="000000"/>
                <w:kern w:val="0"/>
                <w:sz w:val="24"/>
                <w:szCs w:val="32"/>
              </w:rPr>
              <w:t>区级</w:t>
            </w:r>
          </w:p>
        </w:tc>
      </w:tr>
      <w:tr w14:paraId="3E521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shd w:val="clear" w:color="auto" w:fill="D8D8D8" w:themeFill="background1" w:themeFillShade="D9"/>
            <w:vAlign w:val="center"/>
          </w:tcPr>
          <w:p w14:paraId="69BFD753">
            <w:pPr>
              <w:pStyle w:val="11"/>
              <w:spacing w:line="280" w:lineRule="exact"/>
              <w:jc w:val="center"/>
              <w:rPr>
                <w:rFonts w:ascii="Times New Roman" w:hAnsi="Times New Roman" w:eastAsia="黑体" w:cs="Times New Roman"/>
                <w:snapToGrid w:val="0"/>
                <w:sz w:val="21"/>
                <w:szCs w:val="21"/>
              </w:rPr>
            </w:pPr>
          </w:p>
        </w:tc>
        <w:tc>
          <w:tcPr>
            <w:tcW w:w="287" w:type="pct"/>
            <w:vMerge w:val="continue"/>
            <w:shd w:val="clear" w:color="auto" w:fill="D8D8D8" w:themeFill="background1" w:themeFillShade="D9"/>
            <w:vAlign w:val="center"/>
          </w:tcPr>
          <w:p w14:paraId="7FB47E8A">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4A6769D8">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7C546B17">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4D9D5993">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28823EEF">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区市场监管局</w:t>
            </w:r>
          </w:p>
        </w:tc>
        <w:tc>
          <w:tcPr>
            <w:tcW w:w="258" w:type="pct"/>
            <w:shd w:val="clear" w:color="auto" w:fill="D8D8D8" w:themeFill="background1" w:themeFillShade="D9"/>
            <w:vAlign w:val="center"/>
          </w:tcPr>
          <w:p w14:paraId="27B52B32">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6C46E4DE">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7" w:type="pct"/>
            <w:gridSpan w:val="2"/>
            <w:shd w:val="clear" w:color="auto" w:fill="D8D8D8" w:themeFill="background1" w:themeFillShade="D9"/>
            <w:vAlign w:val="center"/>
          </w:tcPr>
          <w:p w14:paraId="76C71254">
            <w:pPr>
              <w:spacing w:line="280" w:lineRule="exact"/>
              <w:ind w:right="-67" w:rightChars="-32"/>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网络广告合同科</w:t>
            </w:r>
          </w:p>
        </w:tc>
        <w:tc>
          <w:tcPr>
            <w:tcW w:w="1480" w:type="pct"/>
            <w:shd w:val="clear" w:color="auto" w:fill="D8D8D8" w:themeFill="background1" w:themeFillShade="D9"/>
            <w:vAlign w:val="center"/>
          </w:tcPr>
          <w:p w14:paraId="59BC8776">
            <w:pPr>
              <w:pStyle w:val="11"/>
              <w:autoSpaceDE/>
              <w:autoSpaceDN/>
              <w:spacing w:line="300" w:lineRule="exact"/>
              <w:jc w:val="both"/>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1.广告经营者、广告发布者建立、健全广告业务的承接登记、审核、档案管理制度情况的检查； 2.广告发布情况检查。</w:t>
            </w:r>
          </w:p>
        </w:tc>
        <w:tc>
          <w:tcPr>
            <w:tcW w:w="507" w:type="pct"/>
            <w:vMerge w:val="continue"/>
            <w:shd w:val="clear" w:color="auto" w:fill="D8D8D8" w:themeFill="background1" w:themeFillShade="D9"/>
            <w:vAlign w:val="center"/>
          </w:tcPr>
          <w:p w14:paraId="30A5A22B">
            <w:pPr>
              <w:pStyle w:val="11"/>
              <w:autoSpaceDE/>
              <w:autoSpaceDN/>
              <w:spacing w:line="300" w:lineRule="exact"/>
              <w:jc w:val="center"/>
              <w:rPr>
                <w:rFonts w:ascii="Times New Roman" w:hAnsi="Times New Roman" w:eastAsia="方正仿宋_GBK" w:cs="Times New Roman"/>
                <w:color w:val="000000"/>
                <w:sz w:val="24"/>
              </w:rPr>
            </w:pPr>
          </w:p>
        </w:tc>
        <w:tc>
          <w:tcPr>
            <w:tcW w:w="303" w:type="pct"/>
            <w:vMerge w:val="continue"/>
            <w:shd w:val="clear" w:color="auto" w:fill="D8D8D8" w:themeFill="background1" w:themeFillShade="D9"/>
            <w:vAlign w:val="center"/>
          </w:tcPr>
          <w:p w14:paraId="5D4B1F77">
            <w:pPr>
              <w:pStyle w:val="11"/>
              <w:autoSpaceDE/>
              <w:autoSpaceDN/>
              <w:spacing w:line="300" w:lineRule="exact"/>
              <w:jc w:val="center"/>
              <w:rPr>
                <w:rFonts w:ascii="Times New Roman" w:hAnsi="Times New Roman" w:eastAsia="方正仿宋_GBK" w:cs="Times New Roman"/>
                <w:color w:val="000000"/>
                <w:sz w:val="24"/>
              </w:rPr>
            </w:pPr>
          </w:p>
        </w:tc>
        <w:tc>
          <w:tcPr>
            <w:tcW w:w="406" w:type="pct"/>
            <w:vMerge w:val="continue"/>
            <w:shd w:val="clear" w:color="auto" w:fill="D8D8D8" w:themeFill="background1" w:themeFillShade="D9"/>
            <w:vAlign w:val="center"/>
          </w:tcPr>
          <w:p w14:paraId="2602FBE3">
            <w:pPr>
              <w:pStyle w:val="11"/>
              <w:autoSpaceDE/>
              <w:autoSpaceDN/>
              <w:spacing w:line="300" w:lineRule="exact"/>
              <w:jc w:val="center"/>
              <w:rPr>
                <w:rFonts w:ascii="Times New Roman" w:hAnsi="Times New Roman" w:eastAsia="方正仿宋_GBK" w:cs="Times New Roman"/>
                <w:color w:val="000000"/>
                <w:sz w:val="24"/>
              </w:rPr>
            </w:pPr>
          </w:p>
        </w:tc>
        <w:tc>
          <w:tcPr>
            <w:tcW w:w="252" w:type="pct"/>
            <w:vMerge w:val="continue"/>
            <w:shd w:val="clear" w:color="auto" w:fill="D8D8D8" w:themeFill="background1" w:themeFillShade="D9"/>
            <w:vAlign w:val="center"/>
          </w:tcPr>
          <w:p w14:paraId="5B85FD45">
            <w:pPr>
              <w:pStyle w:val="11"/>
              <w:autoSpaceDE/>
              <w:autoSpaceDN/>
              <w:spacing w:line="300" w:lineRule="exact"/>
              <w:jc w:val="center"/>
              <w:rPr>
                <w:rFonts w:ascii="Times New Roman" w:hAnsi="Times New Roman" w:eastAsia="方正仿宋_GBK" w:cs="Times New Roman"/>
                <w:color w:val="000000"/>
                <w:sz w:val="24"/>
              </w:rPr>
            </w:pPr>
          </w:p>
        </w:tc>
      </w:tr>
      <w:tr w14:paraId="5C9BD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shd w:val="clear" w:color="auto" w:fill="D8D8D8" w:themeFill="background1" w:themeFillShade="D9"/>
            <w:vAlign w:val="center"/>
          </w:tcPr>
          <w:p w14:paraId="6E3D1083">
            <w:pPr>
              <w:pStyle w:val="11"/>
              <w:spacing w:line="280" w:lineRule="exact"/>
              <w:jc w:val="center"/>
              <w:rPr>
                <w:rFonts w:ascii="Times New Roman" w:hAnsi="Times New Roman" w:eastAsia="黑体" w:cs="Times New Roman"/>
                <w:snapToGrid w:val="0"/>
                <w:sz w:val="24"/>
                <w:szCs w:val="24"/>
              </w:rPr>
            </w:pPr>
            <w:r>
              <w:rPr>
                <w:rFonts w:ascii="Times New Roman" w:hAnsi="Times New Roman" w:eastAsia="方正仿宋_GBK" w:cs="Times New Roman"/>
                <w:snapToGrid w:val="0"/>
                <w:sz w:val="24"/>
                <w:szCs w:val="24"/>
              </w:rPr>
              <w:t>5</w:t>
            </w:r>
            <w:r>
              <w:rPr>
                <w:rFonts w:hint="eastAsia" w:ascii="Times New Roman" w:hAnsi="Times New Roman" w:eastAsia="方正仿宋_GBK" w:cs="Times New Roman"/>
                <w:snapToGrid w:val="0"/>
                <w:sz w:val="24"/>
                <w:szCs w:val="24"/>
              </w:rPr>
              <w:t>0</w:t>
            </w:r>
          </w:p>
        </w:tc>
        <w:tc>
          <w:tcPr>
            <w:tcW w:w="287" w:type="pct"/>
            <w:vMerge w:val="restart"/>
            <w:shd w:val="clear" w:color="auto" w:fill="D8D8D8" w:themeFill="background1" w:themeFillShade="D9"/>
            <w:vAlign w:val="center"/>
          </w:tcPr>
          <w:p w14:paraId="37AF62BB">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农药、种子、农产品质量联合检查</w:t>
            </w:r>
          </w:p>
        </w:tc>
        <w:tc>
          <w:tcPr>
            <w:tcW w:w="279" w:type="pct"/>
            <w:vMerge w:val="restart"/>
            <w:shd w:val="clear" w:color="auto" w:fill="D8D8D8" w:themeFill="background1" w:themeFillShade="D9"/>
            <w:vAlign w:val="center"/>
          </w:tcPr>
          <w:p w14:paraId="5E6B8490">
            <w:pPr>
              <w:pStyle w:val="11"/>
              <w:spacing w:line="300" w:lineRule="exact"/>
              <w:jc w:val="center"/>
              <w:rPr>
                <w:rFonts w:ascii="Times New Roman" w:hAnsi="Times New Roman" w:eastAsia="方正仿宋_GBK" w:cs="Times New Roman"/>
                <w:sz w:val="24"/>
              </w:rPr>
            </w:pPr>
            <w:r>
              <w:rPr>
                <w:rFonts w:ascii="Times New Roman" w:hAnsi="Times New Roman" w:eastAsia="方正仿宋_GBK" w:cs="Times New Roman"/>
                <w:color w:val="000000"/>
                <w:sz w:val="24"/>
              </w:rPr>
              <w:t>对农作物种子（种</w:t>
            </w:r>
          </w:p>
          <w:p w14:paraId="5DC95FFA">
            <w:pPr>
              <w:pStyle w:val="11"/>
              <w:spacing w:line="300" w:lineRule="exact"/>
              <w:jc w:val="center"/>
              <w:rPr>
                <w:rFonts w:ascii="Times New Roman" w:hAnsi="Times New Roman" w:eastAsia="方正仿宋_GBK" w:cs="Times New Roman"/>
                <w:sz w:val="24"/>
              </w:rPr>
            </w:pPr>
            <w:r>
              <w:rPr>
                <w:rFonts w:ascii="Times New Roman" w:hAnsi="Times New Roman" w:eastAsia="方正仿宋_GBK" w:cs="Times New Roman"/>
                <w:color w:val="000000"/>
                <w:sz w:val="24"/>
              </w:rPr>
              <w:t>苗）生产、销售相关</w:t>
            </w:r>
          </w:p>
        </w:tc>
        <w:tc>
          <w:tcPr>
            <w:tcW w:w="262" w:type="pct"/>
            <w:shd w:val="clear" w:color="auto" w:fill="D8D8D8" w:themeFill="background1" w:themeFillShade="D9"/>
            <w:vAlign w:val="center"/>
          </w:tcPr>
          <w:p w14:paraId="1173E798">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268869AB">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5A4A887B">
            <w:pPr>
              <w:spacing w:line="280" w:lineRule="exact"/>
              <w:ind w:right="-67" w:rightChars="-32"/>
              <w:rPr>
                <w:rFonts w:ascii="Times New Roman" w:hAnsi="Times New Roman" w:eastAsia="黑体" w:cs="Times New Roman"/>
                <w:snapToGrid w:val="0"/>
                <w:kern w:val="0"/>
                <w:sz w:val="24"/>
                <w:szCs w:val="28"/>
                <w14:ligatures w14:val="none"/>
              </w:rPr>
            </w:pPr>
            <w:r>
              <w:rPr>
                <w:rFonts w:ascii="Times New Roman" w:hAnsi="Times New Roman" w:eastAsia="方正仿宋_GBK" w:cs="Times New Roman"/>
                <w:color w:val="000000"/>
                <w:kern w:val="0"/>
                <w:sz w:val="24"/>
                <w:szCs w:val="20"/>
              </w:rPr>
              <w:t>区农业农村局</w:t>
            </w:r>
          </w:p>
        </w:tc>
        <w:tc>
          <w:tcPr>
            <w:tcW w:w="258" w:type="pct"/>
            <w:shd w:val="clear" w:color="auto" w:fill="D8D8D8" w:themeFill="background1" w:themeFillShade="D9"/>
            <w:vAlign w:val="center"/>
          </w:tcPr>
          <w:p w14:paraId="7862BBD5">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7ECCE2D2">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科室</w:t>
            </w:r>
          </w:p>
        </w:tc>
        <w:tc>
          <w:tcPr>
            <w:tcW w:w="397" w:type="pct"/>
            <w:gridSpan w:val="2"/>
            <w:shd w:val="clear" w:color="auto" w:fill="D8D8D8" w:themeFill="background1" w:themeFillShade="D9"/>
            <w:vAlign w:val="center"/>
          </w:tcPr>
          <w:p w14:paraId="152689A7">
            <w:pPr>
              <w:pStyle w:val="11"/>
              <w:autoSpaceDE/>
              <w:autoSpaceDN/>
              <w:spacing w:line="300" w:lineRule="exact"/>
              <w:jc w:val="both"/>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农业科</w:t>
            </w:r>
          </w:p>
        </w:tc>
        <w:tc>
          <w:tcPr>
            <w:tcW w:w="1480" w:type="pct"/>
            <w:shd w:val="clear" w:color="auto" w:fill="D8D8D8" w:themeFill="background1" w:themeFillShade="D9"/>
            <w:vAlign w:val="center"/>
          </w:tcPr>
          <w:p w14:paraId="003A9470">
            <w:pPr>
              <w:pStyle w:val="11"/>
              <w:autoSpaceDE/>
              <w:autoSpaceDN/>
              <w:spacing w:line="300" w:lineRule="exact"/>
              <w:jc w:val="both"/>
              <w:rPr>
                <w:rFonts w:ascii="Times New Roman" w:hAnsi="Times New Roman" w:eastAsia="黑体" w:cs="Times New Roman"/>
                <w:snapToGrid w:val="0"/>
                <w:sz w:val="24"/>
                <w:szCs w:val="28"/>
                <w14:ligatures w14:val="none"/>
              </w:rPr>
            </w:pPr>
            <w:r>
              <w:rPr>
                <w:rFonts w:ascii="Times New Roman" w:hAnsi="Times New Roman" w:eastAsia="方正仿宋_GBK" w:cs="Times New Roman"/>
                <w:sz w:val="24"/>
              </w:rPr>
              <w:t>1.对农业转基因生物安全的行政检查；2.对农作物种子（种苗）质量、生产、销售相关行为的行政检查；3.对农药生产、经营主体及农药产品质量的行政检查；4.对农产品质量安全的行政检查。</w:t>
            </w:r>
          </w:p>
        </w:tc>
        <w:tc>
          <w:tcPr>
            <w:tcW w:w="507" w:type="pct"/>
            <w:vMerge w:val="restart"/>
            <w:shd w:val="clear" w:color="auto" w:fill="D8D8D8" w:themeFill="background1" w:themeFillShade="D9"/>
            <w:vAlign w:val="center"/>
          </w:tcPr>
          <w:p w14:paraId="625D4389">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部省发证农作物种子生产经营企业</w:t>
            </w:r>
          </w:p>
        </w:tc>
        <w:tc>
          <w:tcPr>
            <w:tcW w:w="303" w:type="pct"/>
            <w:vMerge w:val="restart"/>
            <w:shd w:val="clear" w:color="auto" w:fill="D8D8D8" w:themeFill="background1" w:themeFillShade="D9"/>
            <w:vAlign w:val="center"/>
          </w:tcPr>
          <w:p w14:paraId="2EF4B71D">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现场检查</w:t>
            </w:r>
          </w:p>
        </w:tc>
        <w:tc>
          <w:tcPr>
            <w:tcW w:w="406" w:type="pct"/>
            <w:vMerge w:val="restart"/>
            <w:shd w:val="clear" w:color="auto" w:fill="D8D8D8" w:themeFill="background1" w:themeFillShade="D9"/>
            <w:vAlign w:val="center"/>
          </w:tcPr>
          <w:p w14:paraId="7D219B50">
            <w:pPr>
              <w:pStyle w:val="11"/>
              <w:autoSpaceDE/>
              <w:autoSpaceDN/>
              <w:spacing w:line="30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4</w:t>
            </w:r>
          </w:p>
        </w:tc>
        <w:tc>
          <w:tcPr>
            <w:tcW w:w="252" w:type="pct"/>
            <w:vMerge w:val="restart"/>
            <w:shd w:val="clear" w:color="auto" w:fill="D8D8D8" w:themeFill="background1" w:themeFillShade="D9"/>
            <w:vAlign w:val="center"/>
          </w:tcPr>
          <w:p w14:paraId="0D504CB8">
            <w:pPr>
              <w:pStyle w:val="11"/>
              <w:autoSpaceDE/>
              <w:autoSpaceDN/>
              <w:spacing w:line="300" w:lineRule="exact"/>
              <w:jc w:val="center"/>
              <w:rPr>
                <w:rFonts w:ascii="Times New Roman" w:hAnsi="Times New Roman" w:eastAsia="方正仿宋_GBK" w:cs="Times New Roman"/>
                <w:color w:val="000000"/>
                <w:sz w:val="24"/>
                <w:szCs w:val="24"/>
              </w:rPr>
            </w:pPr>
            <w:r>
              <w:rPr>
                <w:rFonts w:ascii="Times New Roman" w:hAnsi="Times New Roman" w:eastAsia="方正仿宋_GBK" w:cs="Times New Roman"/>
                <w:color w:val="000000"/>
                <w:sz w:val="24"/>
                <w:szCs w:val="24"/>
              </w:rPr>
              <w:t>区级</w:t>
            </w:r>
          </w:p>
        </w:tc>
      </w:tr>
      <w:tr w14:paraId="47F0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vAlign w:val="center"/>
          </w:tcPr>
          <w:p w14:paraId="6293FD7A">
            <w:pPr>
              <w:pStyle w:val="11"/>
              <w:spacing w:line="280" w:lineRule="exact"/>
              <w:jc w:val="center"/>
              <w:rPr>
                <w:rFonts w:ascii="Times New Roman" w:hAnsi="Times New Roman" w:eastAsia="黑体" w:cs="Times New Roman"/>
                <w:snapToGrid w:val="0"/>
                <w:sz w:val="21"/>
                <w:szCs w:val="21"/>
              </w:rPr>
            </w:pPr>
          </w:p>
        </w:tc>
        <w:tc>
          <w:tcPr>
            <w:tcW w:w="287" w:type="pct"/>
            <w:vMerge w:val="continue"/>
            <w:vAlign w:val="center"/>
          </w:tcPr>
          <w:p w14:paraId="62702409">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vAlign w:val="center"/>
          </w:tcPr>
          <w:p w14:paraId="03234AA2">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7BF2E8C3">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30D87EB9">
            <w:pPr>
              <w:pStyle w:val="11"/>
              <w:spacing w:line="300" w:lineRule="exact"/>
              <w:jc w:val="center"/>
              <w:rPr>
                <w:rFonts w:ascii="Times New Roman" w:hAnsi="Times New Roman" w:eastAsia="黑体" w:cs="Times New Roman"/>
                <w:snapToGrid w:val="0"/>
                <w:szCs w:val="21"/>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7C824FC0">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区市场监管局</w:t>
            </w:r>
          </w:p>
        </w:tc>
        <w:tc>
          <w:tcPr>
            <w:tcW w:w="258" w:type="pct"/>
            <w:shd w:val="clear" w:color="auto" w:fill="D8D8D8" w:themeFill="background1" w:themeFillShade="D9"/>
            <w:vAlign w:val="center"/>
          </w:tcPr>
          <w:p w14:paraId="2E3A8312">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15C30902">
            <w:pPr>
              <w:spacing w:line="280" w:lineRule="exact"/>
              <w:ind w:right="-67" w:rightChars="-32"/>
              <w:jc w:val="center"/>
              <w:rPr>
                <w:rFonts w:ascii="Times New Roman" w:hAnsi="Times New Roman" w:eastAsia="黑体" w:cs="Times New Roman"/>
                <w:snapToGrid w:val="0"/>
                <w:kern w:val="0"/>
                <w:sz w:val="24"/>
                <w:szCs w:val="24"/>
              </w:rPr>
            </w:pPr>
            <w:r>
              <w:rPr>
                <w:rFonts w:ascii="Times New Roman" w:hAnsi="Times New Roman" w:eastAsia="黑体" w:cs="Times New Roman"/>
                <w:snapToGrid w:val="0"/>
                <w:kern w:val="0"/>
                <w:sz w:val="24"/>
                <w:szCs w:val="24"/>
                <w14:ligatures w14:val="none"/>
              </w:rPr>
              <w:t>科室</w:t>
            </w:r>
          </w:p>
        </w:tc>
        <w:tc>
          <w:tcPr>
            <w:tcW w:w="397" w:type="pct"/>
            <w:gridSpan w:val="2"/>
            <w:shd w:val="clear" w:color="auto" w:fill="D8D8D8" w:themeFill="background1" w:themeFillShade="D9"/>
            <w:vAlign w:val="center"/>
          </w:tcPr>
          <w:p w14:paraId="763D3F6E">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食品科</w:t>
            </w:r>
          </w:p>
        </w:tc>
        <w:tc>
          <w:tcPr>
            <w:tcW w:w="1480" w:type="pct"/>
            <w:shd w:val="clear" w:color="auto" w:fill="D8D8D8" w:themeFill="background1" w:themeFillShade="D9"/>
            <w:vAlign w:val="center"/>
          </w:tcPr>
          <w:p w14:paraId="5F975CA1">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对</w:t>
            </w:r>
            <w:r>
              <w:rPr>
                <w:rFonts w:ascii="Times New Roman" w:hAnsi="Times New Roman" w:eastAsia="方正仿宋_GBK" w:cs="Times New Roman"/>
                <w:kern w:val="0"/>
                <w:sz w:val="24"/>
                <w:szCs w:val="20"/>
              </w:rPr>
              <w:t>食用农产品销售企业（者）监督检查。</w:t>
            </w:r>
          </w:p>
        </w:tc>
        <w:tc>
          <w:tcPr>
            <w:tcW w:w="507" w:type="pct"/>
            <w:vMerge w:val="continue"/>
          </w:tcPr>
          <w:p w14:paraId="4CC966A0">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tcPr>
          <w:p w14:paraId="6572F5AB">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tcPr>
          <w:p w14:paraId="06479065">
            <w:pPr>
              <w:spacing w:line="280" w:lineRule="exact"/>
              <w:ind w:right="-67" w:rightChars="-32"/>
              <w:jc w:val="center"/>
              <w:rPr>
                <w:rFonts w:ascii="Times New Roman" w:hAnsi="Times New Roman" w:eastAsia="黑体" w:cs="Times New Roman"/>
                <w:snapToGrid w:val="0"/>
                <w:kern w:val="0"/>
                <w:sz w:val="24"/>
                <w:szCs w:val="24"/>
              </w:rPr>
            </w:pPr>
          </w:p>
        </w:tc>
        <w:tc>
          <w:tcPr>
            <w:tcW w:w="252" w:type="pct"/>
            <w:vMerge w:val="continue"/>
          </w:tcPr>
          <w:p w14:paraId="027B1C0E">
            <w:pPr>
              <w:spacing w:line="280" w:lineRule="exact"/>
              <w:jc w:val="center"/>
              <w:rPr>
                <w:rFonts w:ascii="Times New Roman" w:hAnsi="Times New Roman" w:eastAsia="黑体" w:cs="Times New Roman"/>
                <w:snapToGrid w:val="0"/>
                <w:kern w:val="0"/>
                <w:sz w:val="24"/>
                <w:szCs w:val="24"/>
              </w:rPr>
            </w:pPr>
          </w:p>
        </w:tc>
      </w:tr>
      <w:tr w14:paraId="0140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2" w:type="pct"/>
            <w:vMerge w:val="restart"/>
            <w:shd w:val="clear" w:color="auto" w:fill="D8D8D8" w:themeFill="background1" w:themeFillShade="D9"/>
            <w:vAlign w:val="center"/>
          </w:tcPr>
          <w:p w14:paraId="5DA66C66">
            <w:pPr>
              <w:pStyle w:val="11"/>
              <w:spacing w:line="280" w:lineRule="exact"/>
              <w:jc w:val="center"/>
              <w:rPr>
                <w:rFonts w:ascii="Times New Roman" w:hAnsi="Times New Roman" w:eastAsia="黑体" w:cs="Times New Roman"/>
                <w:snapToGrid w:val="0"/>
                <w:sz w:val="24"/>
                <w:szCs w:val="24"/>
              </w:rPr>
            </w:pPr>
            <w:r>
              <w:rPr>
                <w:rFonts w:hint="eastAsia" w:ascii="Times New Roman" w:hAnsi="Times New Roman" w:eastAsia="黑体" w:cs="Times New Roman"/>
                <w:snapToGrid w:val="0"/>
                <w:sz w:val="24"/>
                <w:szCs w:val="24"/>
              </w:rPr>
              <w:t>51</w:t>
            </w:r>
          </w:p>
        </w:tc>
        <w:tc>
          <w:tcPr>
            <w:tcW w:w="287" w:type="pct"/>
            <w:vMerge w:val="restart"/>
            <w:shd w:val="clear" w:color="auto" w:fill="D8D8D8" w:themeFill="background1" w:themeFillShade="D9"/>
            <w:vAlign w:val="center"/>
          </w:tcPr>
          <w:p w14:paraId="54995E12">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color w:val="000000"/>
                <w:sz w:val="24"/>
              </w:rPr>
              <w:t>动物诊疗、检疫、防疫的联合检查</w:t>
            </w:r>
          </w:p>
        </w:tc>
        <w:tc>
          <w:tcPr>
            <w:tcW w:w="279" w:type="pct"/>
            <w:vMerge w:val="restart"/>
            <w:shd w:val="clear" w:color="auto" w:fill="D8D8D8" w:themeFill="background1" w:themeFillShade="D9"/>
            <w:vAlign w:val="center"/>
          </w:tcPr>
          <w:p w14:paraId="1ABAAA4A">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color w:val="000000"/>
                <w:sz w:val="24"/>
              </w:rPr>
              <w:t>动物诊疗</w:t>
            </w:r>
          </w:p>
        </w:tc>
        <w:tc>
          <w:tcPr>
            <w:tcW w:w="262" w:type="pct"/>
            <w:shd w:val="clear" w:color="auto" w:fill="D8D8D8" w:themeFill="background1" w:themeFillShade="D9"/>
            <w:vAlign w:val="center"/>
          </w:tcPr>
          <w:p w14:paraId="062392E2">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1DC68BD8">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64EFA998">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区农业农村局</w:t>
            </w:r>
          </w:p>
        </w:tc>
        <w:tc>
          <w:tcPr>
            <w:tcW w:w="258" w:type="pct"/>
            <w:shd w:val="clear" w:color="auto" w:fill="D8D8D8" w:themeFill="background1" w:themeFillShade="D9"/>
            <w:vAlign w:val="center"/>
          </w:tcPr>
          <w:p w14:paraId="594A1B09">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0AFC1AEA">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7" w:type="pct"/>
            <w:gridSpan w:val="2"/>
            <w:shd w:val="clear" w:color="auto" w:fill="D8D8D8" w:themeFill="background1" w:themeFillShade="D9"/>
            <w:vAlign w:val="center"/>
          </w:tcPr>
          <w:p w14:paraId="04A1330A">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畜牧水产科</w:t>
            </w:r>
          </w:p>
        </w:tc>
        <w:tc>
          <w:tcPr>
            <w:tcW w:w="1480" w:type="pct"/>
            <w:shd w:val="clear" w:color="auto" w:fill="D8D8D8" w:themeFill="background1" w:themeFillShade="D9"/>
            <w:vAlign w:val="center"/>
          </w:tcPr>
          <w:p w14:paraId="4176FAF5">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1.</w:t>
            </w:r>
            <w:r>
              <w:rPr>
                <w:rFonts w:ascii="Times New Roman" w:hAnsi="Times New Roman" w:eastAsia="方正仿宋_GBK" w:cs="Times New Roman"/>
                <w:color w:val="000000"/>
                <w:kern w:val="0"/>
                <w:sz w:val="24"/>
                <w:szCs w:val="20"/>
              </w:rPr>
              <w:t>对动物诊疗机构的行政检查；2.</w:t>
            </w:r>
            <w:r>
              <w:rPr>
                <w:rFonts w:ascii="Times New Roman" w:hAnsi="Times New Roman" w:eastAsia="方正仿宋_GBK" w:cs="Times New Roman"/>
                <w:kern w:val="0"/>
                <w:sz w:val="24"/>
                <w:szCs w:val="20"/>
              </w:rPr>
              <w:t>对动物及动物产品检疫合格证的行政检查；3.对动物防疫条件合格证的行政检查。</w:t>
            </w:r>
          </w:p>
        </w:tc>
        <w:tc>
          <w:tcPr>
            <w:tcW w:w="507" w:type="pct"/>
            <w:vMerge w:val="restart"/>
            <w:shd w:val="clear" w:color="auto" w:fill="D8D8D8" w:themeFill="background1" w:themeFillShade="D9"/>
            <w:vAlign w:val="center"/>
          </w:tcPr>
          <w:p w14:paraId="0C86701C">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color w:val="000000"/>
                <w:sz w:val="24"/>
              </w:rPr>
              <w:t>动物诊疗机构</w:t>
            </w:r>
          </w:p>
        </w:tc>
        <w:tc>
          <w:tcPr>
            <w:tcW w:w="303" w:type="pct"/>
            <w:vMerge w:val="restart"/>
            <w:shd w:val="clear" w:color="auto" w:fill="D8D8D8" w:themeFill="background1" w:themeFillShade="D9"/>
            <w:vAlign w:val="center"/>
          </w:tcPr>
          <w:p w14:paraId="1C87A1A3">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color w:val="000000"/>
                <w:sz w:val="24"/>
              </w:rPr>
              <w:t>现场检查</w:t>
            </w:r>
          </w:p>
        </w:tc>
        <w:tc>
          <w:tcPr>
            <w:tcW w:w="406" w:type="pct"/>
            <w:vMerge w:val="restart"/>
            <w:shd w:val="clear" w:color="auto" w:fill="D8D8D8" w:themeFill="background1" w:themeFillShade="D9"/>
            <w:vAlign w:val="center"/>
          </w:tcPr>
          <w:p w14:paraId="1A50BE49">
            <w:pPr>
              <w:spacing w:line="280" w:lineRule="exact"/>
              <w:ind w:right="-67" w:rightChars="-32"/>
              <w:jc w:val="center"/>
              <w:rPr>
                <w:rFonts w:ascii="Times New Roman" w:hAnsi="Times New Roman" w:eastAsia="黑体" w:cs="Times New Roman"/>
                <w:snapToGrid w:val="0"/>
                <w:kern w:val="0"/>
                <w:sz w:val="24"/>
                <w:szCs w:val="24"/>
              </w:rPr>
            </w:pPr>
            <w:r>
              <w:rPr>
                <w:rFonts w:ascii="Times New Roman" w:hAnsi="Times New Roman" w:eastAsia="方正仿宋_GBK" w:cs="Times New Roman"/>
                <w:snapToGrid w:val="0"/>
                <w:kern w:val="0"/>
                <w:sz w:val="24"/>
                <w:szCs w:val="24"/>
              </w:rPr>
              <w:t>4</w:t>
            </w:r>
          </w:p>
        </w:tc>
        <w:tc>
          <w:tcPr>
            <w:tcW w:w="252" w:type="pct"/>
            <w:vMerge w:val="restart"/>
            <w:shd w:val="clear" w:color="auto" w:fill="D8D8D8" w:themeFill="background1" w:themeFillShade="D9"/>
            <w:vAlign w:val="center"/>
          </w:tcPr>
          <w:p w14:paraId="26A0C8B8">
            <w:pPr>
              <w:spacing w:line="280" w:lineRule="exact"/>
              <w:jc w:val="center"/>
              <w:rPr>
                <w:rFonts w:ascii="Times New Roman" w:hAnsi="Times New Roman" w:eastAsia="黑体" w:cs="Times New Roman"/>
                <w:snapToGrid w:val="0"/>
                <w:kern w:val="0"/>
                <w:sz w:val="24"/>
                <w:szCs w:val="24"/>
              </w:rPr>
            </w:pPr>
            <w:r>
              <w:rPr>
                <w:rFonts w:ascii="Times New Roman" w:hAnsi="Times New Roman" w:eastAsia="方正仿宋_GBK" w:cs="Times New Roman"/>
                <w:color w:val="000000"/>
                <w:kern w:val="0"/>
                <w:sz w:val="24"/>
                <w:szCs w:val="24"/>
              </w:rPr>
              <w:t>区级</w:t>
            </w:r>
          </w:p>
        </w:tc>
      </w:tr>
      <w:tr w14:paraId="3E0AB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shd w:val="clear" w:color="auto" w:fill="D8D8D8" w:themeFill="background1" w:themeFillShade="D9"/>
            <w:vAlign w:val="center"/>
          </w:tcPr>
          <w:p w14:paraId="3481E043">
            <w:pPr>
              <w:pStyle w:val="11"/>
              <w:spacing w:line="280" w:lineRule="exact"/>
              <w:jc w:val="center"/>
              <w:rPr>
                <w:rFonts w:ascii="Times New Roman" w:hAnsi="Times New Roman" w:eastAsia="黑体" w:cs="Times New Roman"/>
                <w:snapToGrid w:val="0"/>
                <w:sz w:val="24"/>
                <w:szCs w:val="24"/>
              </w:rPr>
            </w:pPr>
          </w:p>
        </w:tc>
        <w:tc>
          <w:tcPr>
            <w:tcW w:w="287" w:type="pct"/>
            <w:vMerge w:val="continue"/>
            <w:shd w:val="clear" w:color="auto" w:fill="D8D8D8" w:themeFill="background1" w:themeFillShade="D9"/>
            <w:vAlign w:val="center"/>
          </w:tcPr>
          <w:p w14:paraId="758538B7">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12DDA9AD">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5CC2FDFB">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3F965F80">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06DA78C3">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区市场监管局</w:t>
            </w:r>
          </w:p>
        </w:tc>
        <w:tc>
          <w:tcPr>
            <w:tcW w:w="258" w:type="pct"/>
            <w:shd w:val="clear" w:color="auto" w:fill="D8D8D8" w:themeFill="background1" w:themeFillShade="D9"/>
            <w:vAlign w:val="center"/>
          </w:tcPr>
          <w:p w14:paraId="06577A5B">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64FD9A4C">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7" w:type="pct"/>
            <w:gridSpan w:val="2"/>
            <w:shd w:val="clear" w:color="auto" w:fill="D8D8D8" w:themeFill="background1" w:themeFillShade="D9"/>
            <w:vAlign w:val="center"/>
          </w:tcPr>
          <w:p w14:paraId="70153A03">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稽查科</w:t>
            </w:r>
          </w:p>
        </w:tc>
        <w:tc>
          <w:tcPr>
            <w:tcW w:w="1480" w:type="pct"/>
            <w:shd w:val="clear" w:color="auto" w:fill="D8D8D8" w:themeFill="background1" w:themeFillShade="D9"/>
            <w:vAlign w:val="center"/>
          </w:tcPr>
          <w:p w14:paraId="2C773960">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为非法交易野生动物等违法行为提供交易服务的检查。</w:t>
            </w:r>
          </w:p>
        </w:tc>
        <w:tc>
          <w:tcPr>
            <w:tcW w:w="507" w:type="pct"/>
            <w:vMerge w:val="continue"/>
            <w:shd w:val="clear" w:color="auto" w:fill="D8D8D8" w:themeFill="background1" w:themeFillShade="D9"/>
            <w:vAlign w:val="center"/>
          </w:tcPr>
          <w:p w14:paraId="74E0EA5E">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shd w:val="clear" w:color="auto" w:fill="D8D8D8" w:themeFill="background1" w:themeFillShade="D9"/>
            <w:vAlign w:val="center"/>
          </w:tcPr>
          <w:p w14:paraId="738C17D3">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shd w:val="clear" w:color="auto" w:fill="D8D8D8" w:themeFill="background1" w:themeFillShade="D9"/>
            <w:vAlign w:val="center"/>
          </w:tcPr>
          <w:p w14:paraId="607AE745">
            <w:pPr>
              <w:spacing w:line="280" w:lineRule="exact"/>
              <w:ind w:right="-67" w:rightChars="-32"/>
              <w:jc w:val="center"/>
              <w:rPr>
                <w:rFonts w:ascii="Times New Roman" w:hAnsi="Times New Roman" w:eastAsia="黑体" w:cs="Times New Roman"/>
                <w:snapToGrid w:val="0"/>
                <w:kern w:val="0"/>
                <w:sz w:val="24"/>
                <w:szCs w:val="24"/>
              </w:rPr>
            </w:pPr>
          </w:p>
        </w:tc>
        <w:tc>
          <w:tcPr>
            <w:tcW w:w="252" w:type="pct"/>
            <w:vMerge w:val="continue"/>
            <w:shd w:val="clear" w:color="auto" w:fill="D8D8D8" w:themeFill="background1" w:themeFillShade="D9"/>
            <w:vAlign w:val="center"/>
          </w:tcPr>
          <w:p w14:paraId="66073860">
            <w:pPr>
              <w:spacing w:line="280" w:lineRule="exact"/>
              <w:jc w:val="center"/>
              <w:rPr>
                <w:rFonts w:ascii="Times New Roman" w:hAnsi="Times New Roman" w:eastAsia="黑体" w:cs="Times New Roman"/>
                <w:snapToGrid w:val="0"/>
                <w:kern w:val="0"/>
                <w:sz w:val="24"/>
                <w:szCs w:val="24"/>
              </w:rPr>
            </w:pPr>
          </w:p>
        </w:tc>
      </w:tr>
      <w:tr w14:paraId="3CA5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shd w:val="clear" w:color="auto" w:fill="D8D8D8" w:themeFill="background1" w:themeFillShade="D9"/>
            <w:vAlign w:val="center"/>
          </w:tcPr>
          <w:p w14:paraId="3BA0EC7C">
            <w:pPr>
              <w:pStyle w:val="11"/>
              <w:spacing w:line="280" w:lineRule="exact"/>
              <w:jc w:val="center"/>
              <w:rPr>
                <w:rFonts w:ascii="Times New Roman" w:hAnsi="Times New Roman" w:eastAsia="黑体" w:cs="Times New Roman"/>
                <w:snapToGrid w:val="0"/>
                <w:sz w:val="24"/>
                <w:szCs w:val="24"/>
              </w:rPr>
            </w:pPr>
            <w:r>
              <w:rPr>
                <w:rFonts w:ascii="Times New Roman" w:hAnsi="Times New Roman" w:eastAsia="方正仿宋_GBK" w:cs="Times New Roman"/>
                <w:snapToGrid w:val="0"/>
                <w:sz w:val="24"/>
                <w:szCs w:val="24"/>
              </w:rPr>
              <w:t>5</w:t>
            </w:r>
            <w:r>
              <w:rPr>
                <w:rFonts w:hint="eastAsia" w:ascii="Times New Roman" w:hAnsi="Times New Roman" w:eastAsia="方正仿宋_GBK" w:cs="Times New Roman"/>
                <w:snapToGrid w:val="0"/>
                <w:sz w:val="24"/>
                <w:szCs w:val="24"/>
              </w:rPr>
              <w:t>2</w:t>
            </w:r>
          </w:p>
        </w:tc>
        <w:tc>
          <w:tcPr>
            <w:tcW w:w="287" w:type="pct"/>
            <w:vMerge w:val="restart"/>
            <w:shd w:val="clear" w:color="auto" w:fill="D8D8D8" w:themeFill="background1" w:themeFillShade="D9"/>
            <w:vAlign w:val="center"/>
          </w:tcPr>
          <w:p w14:paraId="279D142F">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饲料、饲料添加剂监督检查</w:t>
            </w:r>
          </w:p>
        </w:tc>
        <w:tc>
          <w:tcPr>
            <w:tcW w:w="279" w:type="pct"/>
            <w:vMerge w:val="restart"/>
            <w:shd w:val="clear" w:color="auto" w:fill="D8D8D8" w:themeFill="background1" w:themeFillShade="D9"/>
            <w:vAlign w:val="center"/>
          </w:tcPr>
          <w:p w14:paraId="501C1F52">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饲料、饲料添加剂</w:t>
            </w:r>
          </w:p>
        </w:tc>
        <w:tc>
          <w:tcPr>
            <w:tcW w:w="262" w:type="pct"/>
            <w:shd w:val="clear" w:color="auto" w:fill="D8D8D8" w:themeFill="background1" w:themeFillShade="D9"/>
            <w:vAlign w:val="center"/>
          </w:tcPr>
          <w:p w14:paraId="61EA7B3B">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7B867C98">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7166BE37">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区农业农村局</w:t>
            </w:r>
          </w:p>
        </w:tc>
        <w:tc>
          <w:tcPr>
            <w:tcW w:w="258" w:type="pct"/>
            <w:shd w:val="clear" w:color="auto" w:fill="D8D8D8" w:themeFill="background1" w:themeFillShade="D9"/>
            <w:vAlign w:val="center"/>
          </w:tcPr>
          <w:p w14:paraId="0D9C2C82">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3B6439B0">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7" w:type="pct"/>
            <w:gridSpan w:val="2"/>
            <w:shd w:val="clear" w:color="auto" w:fill="D8D8D8" w:themeFill="background1" w:themeFillShade="D9"/>
            <w:vAlign w:val="center"/>
          </w:tcPr>
          <w:p w14:paraId="0F05F333">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农业综合执法大队</w:t>
            </w:r>
          </w:p>
        </w:tc>
        <w:tc>
          <w:tcPr>
            <w:tcW w:w="1480" w:type="pct"/>
            <w:shd w:val="clear" w:color="auto" w:fill="D8D8D8" w:themeFill="background1" w:themeFillShade="D9"/>
            <w:vAlign w:val="center"/>
          </w:tcPr>
          <w:p w14:paraId="32AFF302">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对饲料、饲料添加剂生产企业、经营者的行政检查</w:t>
            </w:r>
          </w:p>
        </w:tc>
        <w:tc>
          <w:tcPr>
            <w:tcW w:w="507" w:type="pct"/>
            <w:vMerge w:val="restart"/>
            <w:shd w:val="clear" w:color="auto" w:fill="D8D8D8" w:themeFill="background1" w:themeFillShade="D9"/>
            <w:vAlign w:val="center"/>
          </w:tcPr>
          <w:p w14:paraId="230A7296">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饲料、饲料添加剂生产经营、使用者</w:t>
            </w:r>
          </w:p>
        </w:tc>
        <w:tc>
          <w:tcPr>
            <w:tcW w:w="303" w:type="pct"/>
            <w:vMerge w:val="restart"/>
            <w:shd w:val="clear" w:color="auto" w:fill="D8D8D8" w:themeFill="background1" w:themeFillShade="D9"/>
            <w:vAlign w:val="center"/>
          </w:tcPr>
          <w:p w14:paraId="62DABCAE">
            <w:pPr>
              <w:pStyle w:val="11"/>
              <w:spacing w:line="30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现场检查抽样送检</w:t>
            </w:r>
          </w:p>
        </w:tc>
        <w:tc>
          <w:tcPr>
            <w:tcW w:w="406" w:type="pct"/>
            <w:vMerge w:val="restart"/>
            <w:shd w:val="clear" w:color="auto" w:fill="D8D8D8" w:themeFill="background1" w:themeFillShade="D9"/>
            <w:vAlign w:val="center"/>
          </w:tcPr>
          <w:p w14:paraId="7C855764">
            <w:pPr>
              <w:spacing w:line="280" w:lineRule="exact"/>
              <w:ind w:right="-67" w:rightChars="-32"/>
              <w:jc w:val="center"/>
              <w:rPr>
                <w:rFonts w:ascii="Times New Roman" w:hAnsi="Times New Roman" w:eastAsia="黑体" w:cs="Times New Roman"/>
                <w:snapToGrid w:val="0"/>
                <w:kern w:val="0"/>
                <w:sz w:val="24"/>
                <w:szCs w:val="24"/>
              </w:rPr>
            </w:pPr>
            <w:r>
              <w:rPr>
                <w:rFonts w:ascii="Times New Roman" w:hAnsi="Times New Roman" w:eastAsia="方正仿宋_GBK" w:cs="Times New Roman"/>
                <w:snapToGrid w:val="0"/>
                <w:kern w:val="0"/>
                <w:sz w:val="24"/>
                <w:szCs w:val="24"/>
              </w:rPr>
              <w:t>1</w:t>
            </w:r>
          </w:p>
        </w:tc>
        <w:tc>
          <w:tcPr>
            <w:tcW w:w="252" w:type="pct"/>
            <w:vMerge w:val="restart"/>
            <w:shd w:val="clear" w:color="auto" w:fill="D8D8D8" w:themeFill="background1" w:themeFillShade="D9"/>
            <w:vAlign w:val="center"/>
          </w:tcPr>
          <w:p w14:paraId="2276A505">
            <w:pPr>
              <w:spacing w:line="280" w:lineRule="exact"/>
              <w:jc w:val="center"/>
              <w:rPr>
                <w:rFonts w:ascii="Times New Roman" w:hAnsi="Times New Roman" w:eastAsia="黑体" w:cs="Times New Roman"/>
                <w:snapToGrid w:val="0"/>
                <w:kern w:val="0"/>
                <w:sz w:val="24"/>
                <w:szCs w:val="24"/>
              </w:rPr>
            </w:pPr>
            <w:r>
              <w:rPr>
                <w:rFonts w:ascii="Times New Roman" w:hAnsi="Times New Roman" w:eastAsia="方正仿宋_GBK" w:cs="Times New Roman"/>
                <w:color w:val="000000"/>
                <w:kern w:val="0"/>
                <w:sz w:val="24"/>
                <w:szCs w:val="24"/>
              </w:rPr>
              <w:t>区级</w:t>
            </w:r>
          </w:p>
        </w:tc>
      </w:tr>
      <w:tr w14:paraId="67E6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shd w:val="clear" w:color="auto" w:fill="D8D8D8" w:themeFill="background1" w:themeFillShade="D9"/>
            <w:vAlign w:val="center"/>
          </w:tcPr>
          <w:p w14:paraId="32CE42D9">
            <w:pPr>
              <w:pStyle w:val="11"/>
              <w:spacing w:line="280" w:lineRule="exact"/>
              <w:jc w:val="center"/>
              <w:rPr>
                <w:rFonts w:ascii="Times New Roman" w:hAnsi="Times New Roman" w:eastAsia="黑体" w:cs="Times New Roman"/>
                <w:snapToGrid w:val="0"/>
                <w:sz w:val="24"/>
                <w:szCs w:val="24"/>
              </w:rPr>
            </w:pPr>
          </w:p>
        </w:tc>
        <w:tc>
          <w:tcPr>
            <w:tcW w:w="287" w:type="pct"/>
            <w:vMerge w:val="continue"/>
            <w:shd w:val="clear" w:color="auto" w:fill="D8D8D8" w:themeFill="background1" w:themeFillShade="D9"/>
            <w:vAlign w:val="center"/>
          </w:tcPr>
          <w:p w14:paraId="2DE73FA5">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1B817B5B">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51660070">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512BB33C">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1487E9E1">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区市场监管局</w:t>
            </w:r>
          </w:p>
        </w:tc>
        <w:tc>
          <w:tcPr>
            <w:tcW w:w="258" w:type="pct"/>
            <w:shd w:val="clear" w:color="auto" w:fill="D8D8D8" w:themeFill="background1" w:themeFillShade="D9"/>
            <w:vAlign w:val="center"/>
          </w:tcPr>
          <w:p w14:paraId="3D24117D">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2BBFBD75">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7" w:type="pct"/>
            <w:gridSpan w:val="2"/>
            <w:shd w:val="clear" w:color="auto" w:fill="D8D8D8" w:themeFill="background1" w:themeFillShade="D9"/>
            <w:vAlign w:val="center"/>
          </w:tcPr>
          <w:p w14:paraId="75D3EB32">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信用科</w:t>
            </w:r>
          </w:p>
        </w:tc>
        <w:tc>
          <w:tcPr>
            <w:tcW w:w="1480" w:type="pct"/>
            <w:shd w:val="clear" w:color="auto" w:fill="D8D8D8" w:themeFill="background1" w:themeFillShade="D9"/>
            <w:vAlign w:val="center"/>
          </w:tcPr>
          <w:p w14:paraId="4CBF7A22">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1.即时公示信息的检查；2.年度报告公示信息的检查；3.名称规范使查；4.营业执照（登记证）规范使用情况的检查；5.住所（经营场所）或驻在场所的检查；6.</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法定代表人、自然人股东身份真实性的检查；7.经营（业务）范围中无需审批的经营（业务）项目的检查；8.</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驻在期限的检查。</w:t>
            </w:r>
          </w:p>
        </w:tc>
        <w:tc>
          <w:tcPr>
            <w:tcW w:w="507" w:type="pct"/>
            <w:vMerge w:val="continue"/>
            <w:shd w:val="clear" w:color="auto" w:fill="D8D8D8" w:themeFill="background1" w:themeFillShade="D9"/>
            <w:vAlign w:val="center"/>
          </w:tcPr>
          <w:p w14:paraId="68BD46D0">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shd w:val="clear" w:color="auto" w:fill="D8D8D8" w:themeFill="background1" w:themeFillShade="D9"/>
            <w:vAlign w:val="center"/>
          </w:tcPr>
          <w:p w14:paraId="405278F2">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shd w:val="clear" w:color="auto" w:fill="D8D8D8" w:themeFill="background1" w:themeFillShade="D9"/>
            <w:vAlign w:val="center"/>
          </w:tcPr>
          <w:p w14:paraId="36F6BE85">
            <w:pPr>
              <w:spacing w:line="280" w:lineRule="exact"/>
              <w:ind w:right="-67" w:rightChars="-32"/>
              <w:jc w:val="center"/>
              <w:rPr>
                <w:rFonts w:ascii="Times New Roman" w:hAnsi="Times New Roman" w:eastAsia="黑体" w:cs="Times New Roman"/>
                <w:snapToGrid w:val="0"/>
                <w:kern w:val="0"/>
                <w:sz w:val="24"/>
                <w:szCs w:val="24"/>
              </w:rPr>
            </w:pPr>
          </w:p>
        </w:tc>
        <w:tc>
          <w:tcPr>
            <w:tcW w:w="252" w:type="pct"/>
            <w:vMerge w:val="continue"/>
            <w:shd w:val="clear" w:color="auto" w:fill="D8D8D8" w:themeFill="background1" w:themeFillShade="D9"/>
            <w:vAlign w:val="center"/>
          </w:tcPr>
          <w:p w14:paraId="32F7CFA8">
            <w:pPr>
              <w:spacing w:line="280" w:lineRule="exact"/>
              <w:jc w:val="center"/>
              <w:rPr>
                <w:rFonts w:ascii="Times New Roman" w:hAnsi="Times New Roman" w:eastAsia="黑体" w:cs="Times New Roman"/>
                <w:snapToGrid w:val="0"/>
                <w:kern w:val="0"/>
                <w:sz w:val="24"/>
                <w:szCs w:val="24"/>
              </w:rPr>
            </w:pPr>
          </w:p>
        </w:tc>
      </w:tr>
      <w:tr w14:paraId="333C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shd w:val="clear" w:color="auto" w:fill="D8D8D8" w:themeFill="background1" w:themeFillShade="D9"/>
            <w:vAlign w:val="center"/>
          </w:tcPr>
          <w:p w14:paraId="02F13819">
            <w:pPr>
              <w:pStyle w:val="11"/>
              <w:spacing w:line="280" w:lineRule="exact"/>
              <w:jc w:val="center"/>
              <w:rPr>
                <w:rFonts w:ascii="Times New Roman" w:hAnsi="Times New Roman" w:eastAsia="黑体" w:cs="Times New Roman"/>
                <w:snapToGrid w:val="0"/>
                <w:sz w:val="24"/>
                <w:szCs w:val="24"/>
              </w:rPr>
            </w:pPr>
            <w:r>
              <w:rPr>
                <w:rFonts w:hint="eastAsia" w:ascii="Times New Roman" w:hAnsi="Times New Roman" w:eastAsia="方正仿宋_GBK" w:cs="Times New Roman"/>
                <w:snapToGrid w:val="0"/>
                <w:sz w:val="24"/>
                <w:szCs w:val="24"/>
              </w:rPr>
              <w:t>53</w:t>
            </w:r>
          </w:p>
        </w:tc>
        <w:tc>
          <w:tcPr>
            <w:tcW w:w="287" w:type="pct"/>
            <w:vMerge w:val="restart"/>
            <w:shd w:val="clear" w:color="auto" w:fill="D8D8D8" w:themeFill="background1" w:themeFillShade="D9"/>
            <w:vAlign w:val="center"/>
          </w:tcPr>
          <w:p w14:paraId="7B01C66F">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对兽药生产、经营活动的行政检查</w:t>
            </w:r>
          </w:p>
        </w:tc>
        <w:tc>
          <w:tcPr>
            <w:tcW w:w="279" w:type="pct"/>
            <w:vMerge w:val="restart"/>
            <w:shd w:val="clear" w:color="auto" w:fill="D8D8D8" w:themeFill="background1" w:themeFillShade="D9"/>
            <w:vAlign w:val="center"/>
          </w:tcPr>
          <w:p w14:paraId="0E2688BD">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兽药</w:t>
            </w:r>
          </w:p>
        </w:tc>
        <w:tc>
          <w:tcPr>
            <w:tcW w:w="262" w:type="pct"/>
            <w:shd w:val="clear" w:color="auto" w:fill="D8D8D8" w:themeFill="background1" w:themeFillShade="D9"/>
            <w:vAlign w:val="center"/>
          </w:tcPr>
          <w:p w14:paraId="7758812A">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1960258A">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188CED96">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区农业农村局</w:t>
            </w:r>
          </w:p>
        </w:tc>
        <w:tc>
          <w:tcPr>
            <w:tcW w:w="258" w:type="pct"/>
            <w:shd w:val="clear" w:color="auto" w:fill="D8D8D8" w:themeFill="background1" w:themeFillShade="D9"/>
            <w:vAlign w:val="center"/>
          </w:tcPr>
          <w:p w14:paraId="71834DC9">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554BFDFF">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7" w:type="pct"/>
            <w:gridSpan w:val="2"/>
            <w:shd w:val="clear" w:color="auto" w:fill="D8D8D8" w:themeFill="background1" w:themeFillShade="D9"/>
            <w:vAlign w:val="center"/>
          </w:tcPr>
          <w:p w14:paraId="5F5C01B7">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农业综合执法大队</w:t>
            </w:r>
          </w:p>
        </w:tc>
        <w:tc>
          <w:tcPr>
            <w:tcW w:w="1480" w:type="pct"/>
            <w:shd w:val="clear" w:color="auto" w:fill="D8D8D8" w:themeFill="background1" w:themeFillShade="D9"/>
            <w:vAlign w:val="center"/>
          </w:tcPr>
          <w:p w14:paraId="31279BE4">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1.对兽药生产活动的行政检查;2.对兽药经营活动的行政检查;3.</w:t>
            </w:r>
            <w:r>
              <w:rPr>
                <w:rFonts w:ascii="Times New Roman" w:hAnsi="Times New Roman" w:eastAsia="方正仿宋_GBK" w:cs="Times New Roman"/>
                <w:kern w:val="0"/>
                <w:sz w:val="24"/>
                <w:szCs w:val="20"/>
              </w:rPr>
              <w:t>对兽药质量的行政检查.</w:t>
            </w:r>
          </w:p>
        </w:tc>
        <w:tc>
          <w:tcPr>
            <w:tcW w:w="507" w:type="pct"/>
            <w:vMerge w:val="restart"/>
            <w:shd w:val="clear" w:color="auto" w:fill="D8D8D8" w:themeFill="background1" w:themeFillShade="D9"/>
            <w:vAlign w:val="center"/>
          </w:tcPr>
          <w:p w14:paraId="579459A9">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兽药生产、经  营企业</w:t>
            </w:r>
          </w:p>
        </w:tc>
        <w:tc>
          <w:tcPr>
            <w:tcW w:w="303" w:type="pct"/>
            <w:vMerge w:val="restart"/>
            <w:shd w:val="clear" w:color="auto" w:fill="D8D8D8" w:themeFill="background1" w:themeFillShade="D9"/>
            <w:vAlign w:val="center"/>
          </w:tcPr>
          <w:p w14:paraId="71408E72">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现场检查</w:t>
            </w:r>
          </w:p>
        </w:tc>
        <w:tc>
          <w:tcPr>
            <w:tcW w:w="406" w:type="pct"/>
            <w:vMerge w:val="restart"/>
            <w:shd w:val="clear" w:color="auto" w:fill="D8D8D8" w:themeFill="background1" w:themeFillShade="D9"/>
            <w:vAlign w:val="center"/>
          </w:tcPr>
          <w:p w14:paraId="54A59463">
            <w:pPr>
              <w:spacing w:line="280" w:lineRule="exact"/>
              <w:ind w:right="-67" w:rightChars="-32"/>
              <w:jc w:val="center"/>
              <w:rPr>
                <w:rFonts w:ascii="Times New Roman" w:hAnsi="Times New Roman" w:eastAsia="黑体" w:cs="Times New Roman"/>
                <w:snapToGrid w:val="0"/>
                <w:kern w:val="0"/>
                <w:sz w:val="24"/>
                <w:szCs w:val="24"/>
              </w:rPr>
            </w:pPr>
            <w:r>
              <w:rPr>
                <w:rFonts w:ascii="Times New Roman" w:hAnsi="Times New Roman" w:eastAsia="方正仿宋_GBK" w:cs="Times New Roman"/>
                <w:snapToGrid w:val="0"/>
                <w:kern w:val="0"/>
                <w:sz w:val="24"/>
                <w:szCs w:val="24"/>
              </w:rPr>
              <w:t>1</w:t>
            </w:r>
          </w:p>
        </w:tc>
        <w:tc>
          <w:tcPr>
            <w:tcW w:w="252" w:type="pct"/>
            <w:vMerge w:val="restart"/>
            <w:shd w:val="clear" w:color="auto" w:fill="D8D8D8" w:themeFill="background1" w:themeFillShade="D9"/>
            <w:vAlign w:val="center"/>
          </w:tcPr>
          <w:p w14:paraId="6F3A863C">
            <w:pPr>
              <w:spacing w:line="280" w:lineRule="exact"/>
              <w:jc w:val="center"/>
              <w:rPr>
                <w:rFonts w:ascii="Times New Roman" w:hAnsi="Times New Roman" w:eastAsia="黑体" w:cs="Times New Roman"/>
                <w:snapToGrid w:val="0"/>
                <w:kern w:val="0"/>
                <w:sz w:val="24"/>
                <w:szCs w:val="24"/>
              </w:rPr>
            </w:pPr>
            <w:r>
              <w:rPr>
                <w:rFonts w:ascii="Times New Roman" w:hAnsi="Times New Roman" w:eastAsia="方正仿宋_GBK" w:cs="Times New Roman"/>
                <w:color w:val="000000"/>
                <w:kern w:val="0"/>
                <w:sz w:val="24"/>
                <w:szCs w:val="24"/>
              </w:rPr>
              <w:t>区级</w:t>
            </w:r>
          </w:p>
        </w:tc>
      </w:tr>
      <w:tr w14:paraId="192F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vAlign w:val="center"/>
          </w:tcPr>
          <w:p w14:paraId="369450B8">
            <w:pPr>
              <w:pStyle w:val="11"/>
              <w:spacing w:line="280" w:lineRule="exact"/>
              <w:jc w:val="center"/>
              <w:rPr>
                <w:rFonts w:ascii="Times New Roman" w:hAnsi="Times New Roman" w:eastAsia="黑体" w:cs="Times New Roman"/>
                <w:snapToGrid w:val="0"/>
                <w:sz w:val="21"/>
                <w:szCs w:val="21"/>
              </w:rPr>
            </w:pPr>
          </w:p>
        </w:tc>
        <w:tc>
          <w:tcPr>
            <w:tcW w:w="287" w:type="pct"/>
            <w:vMerge w:val="continue"/>
            <w:vAlign w:val="center"/>
          </w:tcPr>
          <w:p w14:paraId="72E98080">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vAlign w:val="center"/>
          </w:tcPr>
          <w:p w14:paraId="02F3B0A8">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59CCBDC6">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1E993D3C">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77CEEB47">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区市场监管局</w:t>
            </w:r>
          </w:p>
        </w:tc>
        <w:tc>
          <w:tcPr>
            <w:tcW w:w="258" w:type="pct"/>
            <w:shd w:val="clear" w:color="auto" w:fill="D8D8D8" w:themeFill="background1" w:themeFillShade="D9"/>
            <w:vAlign w:val="center"/>
          </w:tcPr>
          <w:p w14:paraId="582503BE">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1F0D8118">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7" w:type="pct"/>
            <w:gridSpan w:val="2"/>
            <w:shd w:val="clear" w:color="auto" w:fill="D8D8D8" w:themeFill="background1" w:themeFillShade="D9"/>
            <w:vAlign w:val="center"/>
          </w:tcPr>
          <w:p w14:paraId="641E2CDD">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信用科</w:t>
            </w:r>
          </w:p>
        </w:tc>
        <w:tc>
          <w:tcPr>
            <w:tcW w:w="1480" w:type="pct"/>
            <w:shd w:val="clear" w:color="auto" w:fill="D8D8D8" w:themeFill="background1" w:themeFillShade="D9"/>
            <w:vAlign w:val="center"/>
          </w:tcPr>
          <w:p w14:paraId="33960757">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1.即时公示信息的检查；2.年度报告公示信息的检查；3.名称规范使查；4.营业执照（登记证）规范使用情况的检查；5.住所（经营场所）或驻在场所的检查；6.</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法定代表人、自然人股东身份真实性的检查；7.经营（业务）范围中无需审批的经营（业务）项目的检查；8.</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驻在期限的检查。</w:t>
            </w:r>
          </w:p>
        </w:tc>
        <w:tc>
          <w:tcPr>
            <w:tcW w:w="507" w:type="pct"/>
            <w:vMerge w:val="continue"/>
          </w:tcPr>
          <w:p w14:paraId="1DA4727E">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tcPr>
          <w:p w14:paraId="48C9161A">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tcPr>
          <w:p w14:paraId="6561C47A">
            <w:pPr>
              <w:spacing w:line="280" w:lineRule="exact"/>
              <w:ind w:right="-67" w:rightChars="-32"/>
              <w:jc w:val="center"/>
              <w:rPr>
                <w:rFonts w:ascii="Times New Roman" w:hAnsi="Times New Roman" w:eastAsia="黑体" w:cs="Times New Roman"/>
                <w:snapToGrid w:val="0"/>
                <w:kern w:val="0"/>
                <w:sz w:val="24"/>
                <w:szCs w:val="24"/>
              </w:rPr>
            </w:pPr>
          </w:p>
        </w:tc>
        <w:tc>
          <w:tcPr>
            <w:tcW w:w="252" w:type="pct"/>
            <w:vMerge w:val="continue"/>
          </w:tcPr>
          <w:p w14:paraId="72BB5EC6">
            <w:pPr>
              <w:spacing w:line="280" w:lineRule="exact"/>
              <w:jc w:val="center"/>
              <w:rPr>
                <w:rFonts w:ascii="Times New Roman" w:hAnsi="Times New Roman" w:eastAsia="黑体" w:cs="Times New Roman"/>
                <w:snapToGrid w:val="0"/>
                <w:kern w:val="0"/>
                <w:sz w:val="24"/>
                <w:szCs w:val="24"/>
              </w:rPr>
            </w:pPr>
          </w:p>
        </w:tc>
      </w:tr>
      <w:tr w14:paraId="6359F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shd w:val="clear" w:color="auto" w:fill="D8D8D8" w:themeFill="background1" w:themeFillShade="D9"/>
            <w:vAlign w:val="center"/>
          </w:tcPr>
          <w:p w14:paraId="58C00991">
            <w:pPr>
              <w:pStyle w:val="11"/>
              <w:spacing w:line="280" w:lineRule="exact"/>
              <w:jc w:val="center"/>
              <w:rPr>
                <w:rFonts w:ascii="Times New Roman" w:hAnsi="Times New Roman" w:eastAsia="黑体" w:cs="Times New Roman"/>
                <w:snapToGrid w:val="0"/>
                <w:sz w:val="24"/>
                <w:szCs w:val="24"/>
              </w:rPr>
            </w:pPr>
            <w:r>
              <w:rPr>
                <w:rFonts w:hint="eastAsia" w:ascii="Times New Roman" w:hAnsi="Times New Roman" w:eastAsia="方正仿宋_GBK" w:cs="Times New Roman"/>
                <w:snapToGrid w:val="0"/>
                <w:sz w:val="24"/>
                <w:szCs w:val="24"/>
              </w:rPr>
              <w:t>54</w:t>
            </w:r>
          </w:p>
        </w:tc>
        <w:tc>
          <w:tcPr>
            <w:tcW w:w="287" w:type="pct"/>
            <w:vMerge w:val="restart"/>
            <w:shd w:val="clear" w:color="auto" w:fill="D8D8D8" w:themeFill="background1" w:themeFillShade="D9"/>
            <w:vAlign w:val="center"/>
          </w:tcPr>
          <w:p w14:paraId="5A3BD997">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农业机械联合检查</w:t>
            </w:r>
          </w:p>
        </w:tc>
        <w:tc>
          <w:tcPr>
            <w:tcW w:w="279" w:type="pct"/>
            <w:vMerge w:val="restart"/>
            <w:shd w:val="clear" w:color="auto" w:fill="D8D8D8" w:themeFill="background1" w:themeFillShade="D9"/>
            <w:vAlign w:val="center"/>
          </w:tcPr>
          <w:p w14:paraId="45174E7F">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农业机械</w:t>
            </w:r>
          </w:p>
        </w:tc>
        <w:tc>
          <w:tcPr>
            <w:tcW w:w="262" w:type="pct"/>
            <w:shd w:val="clear" w:color="auto" w:fill="D8D8D8" w:themeFill="background1" w:themeFillShade="D9"/>
            <w:vAlign w:val="center"/>
          </w:tcPr>
          <w:p w14:paraId="2A2B3368">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565FEB61">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38D5D6D5">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区农业农村局</w:t>
            </w:r>
          </w:p>
        </w:tc>
        <w:tc>
          <w:tcPr>
            <w:tcW w:w="258" w:type="pct"/>
            <w:shd w:val="clear" w:color="auto" w:fill="D8D8D8" w:themeFill="background1" w:themeFillShade="D9"/>
            <w:vAlign w:val="center"/>
          </w:tcPr>
          <w:p w14:paraId="7E9F871C">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490F464A">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7" w:type="pct"/>
            <w:gridSpan w:val="2"/>
            <w:shd w:val="clear" w:color="auto" w:fill="D8D8D8" w:themeFill="background1" w:themeFillShade="D9"/>
            <w:vAlign w:val="center"/>
          </w:tcPr>
          <w:p w14:paraId="6A086E4E">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农业科</w:t>
            </w:r>
          </w:p>
        </w:tc>
        <w:tc>
          <w:tcPr>
            <w:tcW w:w="1480" w:type="pct"/>
            <w:shd w:val="clear" w:color="auto" w:fill="D8D8D8" w:themeFill="background1" w:themeFillShade="D9"/>
            <w:vAlign w:val="center"/>
          </w:tcPr>
          <w:p w14:paraId="7D950F7B">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对拖拉机和联合收割机的行政检查</w:t>
            </w:r>
          </w:p>
        </w:tc>
        <w:tc>
          <w:tcPr>
            <w:tcW w:w="507" w:type="pct"/>
            <w:vMerge w:val="restart"/>
            <w:shd w:val="clear" w:color="auto" w:fill="D8D8D8" w:themeFill="background1" w:themeFillShade="D9"/>
            <w:vAlign w:val="center"/>
          </w:tcPr>
          <w:p w14:paraId="5A7FDED0">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农业机械使用者</w:t>
            </w:r>
          </w:p>
        </w:tc>
        <w:tc>
          <w:tcPr>
            <w:tcW w:w="303" w:type="pct"/>
            <w:vMerge w:val="restart"/>
            <w:shd w:val="clear" w:color="auto" w:fill="D8D8D8" w:themeFill="background1" w:themeFillShade="D9"/>
            <w:vAlign w:val="center"/>
          </w:tcPr>
          <w:p w14:paraId="7693B896">
            <w:pPr>
              <w:pStyle w:val="11"/>
              <w:spacing w:line="300" w:lineRule="exact"/>
              <w:jc w:val="center"/>
              <w:rPr>
                <w:rFonts w:ascii="Times New Roman" w:hAnsi="Times New Roman" w:eastAsia="方正仿宋_GBK" w:cs="Times New Roman"/>
                <w:snapToGrid w:val="0"/>
                <w:sz w:val="24"/>
                <w:szCs w:val="28"/>
              </w:rPr>
            </w:pPr>
            <w:r>
              <w:rPr>
                <w:rFonts w:ascii="Times New Roman" w:hAnsi="Times New Roman" w:eastAsia="方正仿宋_GBK" w:cs="Times New Roman"/>
                <w:color w:val="000000"/>
                <w:sz w:val="24"/>
              </w:rPr>
              <w:t>现场检查</w:t>
            </w:r>
          </w:p>
        </w:tc>
        <w:tc>
          <w:tcPr>
            <w:tcW w:w="406" w:type="pct"/>
            <w:vMerge w:val="restart"/>
            <w:shd w:val="clear" w:color="auto" w:fill="D8D8D8" w:themeFill="background1" w:themeFillShade="D9"/>
            <w:vAlign w:val="center"/>
          </w:tcPr>
          <w:p w14:paraId="1C1D4955">
            <w:pPr>
              <w:spacing w:line="280" w:lineRule="exact"/>
              <w:ind w:right="-67" w:rightChars="-32"/>
              <w:jc w:val="center"/>
              <w:rPr>
                <w:rFonts w:ascii="Times New Roman" w:hAnsi="Times New Roman" w:eastAsia="黑体" w:cs="Times New Roman"/>
                <w:snapToGrid w:val="0"/>
                <w:kern w:val="0"/>
                <w:sz w:val="24"/>
                <w:szCs w:val="24"/>
              </w:rPr>
            </w:pPr>
            <w:r>
              <w:rPr>
                <w:rFonts w:ascii="Times New Roman" w:hAnsi="Times New Roman" w:eastAsia="方正仿宋_GBK" w:cs="Times New Roman"/>
                <w:snapToGrid w:val="0"/>
                <w:kern w:val="0"/>
                <w:sz w:val="24"/>
                <w:szCs w:val="24"/>
              </w:rPr>
              <w:t>1</w:t>
            </w:r>
          </w:p>
        </w:tc>
        <w:tc>
          <w:tcPr>
            <w:tcW w:w="252" w:type="pct"/>
            <w:vMerge w:val="restart"/>
            <w:shd w:val="clear" w:color="auto" w:fill="D8D8D8" w:themeFill="background1" w:themeFillShade="D9"/>
            <w:vAlign w:val="center"/>
          </w:tcPr>
          <w:p w14:paraId="2A92F8A7">
            <w:pPr>
              <w:spacing w:line="280" w:lineRule="exact"/>
              <w:jc w:val="center"/>
              <w:rPr>
                <w:rFonts w:ascii="Times New Roman" w:hAnsi="Times New Roman" w:eastAsia="黑体" w:cs="Times New Roman"/>
                <w:snapToGrid w:val="0"/>
                <w:kern w:val="0"/>
                <w:sz w:val="24"/>
                <w:szCs w:val="24"/>
              </w:rPr>
            </w:pPr>
            <w:r>
              <w:rPr>
                <w:rFonts w:ascii="Times New Roman" w:hAnsi="Times New Roman" w:eastAsia="方正仿宋_GBK" w:cs="Times New Roman"/>
                <w:color w:val="000000"/>
                <w:kern w:val="0"/>
                <w:sz w:val="24"/>
                <w:szCs w:val="24"/>
              </w:rPr>
              <w:t>区级</w:t>
            </w:r>
          </w:p>
        </w:tc>
      </w:tr>
      <w:tr w14:paraId="29A7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shd w:val="clear" w:color="auto" w:fill="D8D8D8" w:themeFill="background1" w:themeFillShade="D9"/>
            <w:vAlign w:val="center"/>
          </w:tcPr>
          <w:p w14:paraId="0C5A9384">
            <w:pPr>
              <w:pStyle w:val="11"/>
              <w:spacing w:line="280" w:lineRule="exact"/>
              <w:jc w:val="center"/>
              <w:rPr>
                <w:rFonts w:ascii="Times New Roman" w:hAnsi="Times New Roman" w:eastAsia="黑体" w:cs="Times New Roman"/>
                <w:snapToGrid w:val="0"/>
                <w:sz w:val="24"/>
                <w:szCs w:val="24"/>
              </w:rPr>
            </w:pPr>
          </w:p>
        </w:tc>
        <w:tc>
          <w:tcPr>
            <w:tcW w:w="287" w:type="pct"/>
            <w:vMerge w:val="continue"/>
            <w:shd w:val="clear" w:color="auto" w:fill="D8D8D8" w:themeFill="background1" w:themeFillShade="D9"/>
            <w:vAlign w:val="center"/>
          </w:tcPr>
          <w:p w14:paraId="09D9E74E">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078B3F3B">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04056E23">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5F5EF4ED">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58E71B7C">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区市场监管局</w:t>
            </w:r>
          </w:p>
        </w:tc>
        <w:tc>
          <w:tcPr>
            <w:tcW w:w="258" w:type="pct"/>
            <w:shd w:val="clear" w:color="auto" w:fill="D8D8D8" w:themeFill="background1" w:themeFillShade="D9"/>
            <w:vAlign w:val="center"/>
          </w:tcPr>
          <w:p w14:paraId="351659C3">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357E4F07">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7" w:type="pct"/>
            <w:gridSpan w:val="2"/>
            <w:shd w:val="clear" w:color="auto" w:fill="D8D8D8" w:themeFill="background1" w:themeFillShade="D9"/>
            <w:vAlign w:val="center"/>
          </w:tcPr>
          <w:p w14:paraId="49AA9A6E">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特设科</w:t>
            </w:r>
          </w:p>
        </w:tc>
        <w:tc>
          <w:tcPr>
            <w:tcW w:w="1480" w:type="pct"/>
            <w:shd w:val="clear" w:color="auto" w:fill="D8D8D8" w:themeFill="background1" w:themeFillShade="D9"/>
            <w:vAlign w:val="center"/>
          </w:tcPr>
          <w:p w14:paraId="525DBCE0">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对特种设备使用单位的监督检查。</w:t>
            </w:r>
          </w:p>
        </w:tc>
        <w:tc>
          <w:tcPr>
            <w:tcW w:w="507" w:type="pct"/>
            <w:vMerge w:val="continue"/>
            <w:shd w:val="clear" w:color="auto" w:fill="D8D8D8" w:themeFill="background1" w:themeFillShade="D9"/>
            <w:vAlign w:val="center"/>
          </w:tcPr>
          <w:p w14:paraId="7123AC6C">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shd w:val="clear" w:color="auto" w:fill="D8D8D8" w:themeFill="background1" w:themeFillShade="D9"/>
            <w:vAlign w:val="center"/>
          </w:tcPr>
          <w:p w14:paraId="009A9D48">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shd w:val="clear" w:color="auto" w:fill="D8D8D8" w:themeFill="background1" w:themeFillShade="D9"/>
            <w:vAlign w:val="center"/>
          </w:tcPr>
          <w:p w14:paraId="469071F4">
            <w:pPr>
              <w:spacing w:line="280" w:lineRule="exact"/>
              <w:ind w:right="-67" w:rightChars="-32"/>
              <w:jc w:val="center"/>
              <w:rPr>
                <w:rFonts w:ascii="Times New Roman" w:hAnsi="Times New Roman" w:eastAsia="黑体" w:cs="Times New Roman"/>
                <w:snapToGrid w:val="0"/>
                <w:kern w:val="0"/>
                <w:sz w:val="24"/>
                <w:szCs w:val="24"/>
              </w:rPr>
            </w:pPr>
          </w:p>
        </w:tc>
        <w:tc>
          <w:tcPr>
            <w:tcW w:w="252" w:type="pct"/>
            <w:vMerge w:val="continue"/>
            <w:shd w:val="clear" w:color="auto" w:fill="D8D8D8" w:themeFill="background1" w:themeFillShade="D9"/>
            <w:vAlign w:val="center"/>
          </w:tcPr>
          <w:p w14:paraId="2E706A38">
            <w:pPr>
              <w:spacing w:line="280" w:lineRule="exact"/>
              <w:jc w:val="center"/>
              <w:rPr>
                <w:rFonts w:ascii="Times New Roman" w:hAnsi="Times New Roman" w:eastAsia="黑体" w:cs="Times New Roman"/>
                <w:snapToGrid w:val="0"/>
                <w:kern w:val="0"/>
                <w:sz w:val="24"/>
                <w:szCs w:val="24"/>
              </w:rPr>
            </w:pPr>
          </w:p>
        </w:tc>
      </w:tr>
      <w:tr w14:paraId="5EE7F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82" w:type="pct"/>
            <w:vMerge w:val="restart"/>
            <w:shd w:val="clear" w:color="auto" w:fill="D8D8D8" w:themeFill="background1" w:themeFillShade="D9"/>
            <w:vAlign w:val="center"/>
          </w:tcPr>
          <w:p w14:paraId="2325C104">
            <w:pPr>
              <w:pStyle w:val="11"/>
              <w:spacing w:line="280" w:lineRule="exact"/>
              <w:jc w:val="center"/>
              <w:rPr>
                <w:rFonts w:ascii="Times New Roman" w:hAnsi="Times New Roman" w:eastAsia="黑体" w:cs="Times New Roman"/>
                <w:snapToGrid w:val="0"/>
                <w:sz w:val="24"/>
                <w:szCs w:val="24"/>
              </w:rPr>
            </w:pPr>
            <w:r>
              <w:rPr>
                <w:rFonts w:hint="eastAsia" w:ascii="Times New Roman" w:hAnsi="Times New Roman" w:eastAsia="方正仿宋_GBK" w:cs="Times New Roman"/>
                <w:snapToGrid w:val="0"/>
                <w:sz w:val="24"/>
                <w:szCs w:val="24"/>
              </w:rPr>
              <w:t>55</w:t>
            </w:r>
          </w:p>
        </w:tc>
        <w:tc>
          <w:tcPr>
            <w:tcW w:w="287" w:type="pct"/>
            <w:vMerge w:val="restart"/>
            <w:shd w:val="clear" w:color="auto" w:fill="D8D8D8" w:themeFill="background1" w:themeFillShade="D9"/>
            <w:vAlign w:val="center"/>
          </w:tcPr>
          <w:p w14:paraId="7A6A7E62">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旅行社联合检查</w:t>
            </w:r>
          </w:p>
        </w:tc>
        <w:tc>
          <w:tcPr>
            <w:tcW w:w="279" w:type="pct"/>
            <w:vMerge w:val="restart"/>
            <w:shd w:val="clear" w:color="auto" w:fill="D8D8D8" w:themeFill="background1" w:themeFillShade="D9"/>
            <w:vAlign w:val="center"/>
          </w:tcPr>
          <w:p w14:paraId="627F5DD3">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旅行社</w:t>
            </w:r>
          </w:p>
        </w:tc>
        <w:tc>
          <w:tcPr>
            <w:tcW w:w="262" w:type="pct"/>
            <w:shd w:val="clear" w:color="auto" w:fill="D8D8D8" w:themeFill="background1" w:themeFillShade="D9"/>
            <w:vAlign w:val="center"/>
          </w:tcPr>
          <w:p w14:paraId="4B3F5AF7">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5891A479">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665FA1A1">
            <w:pPr>
              <w:spacing w:line="280" w:lineRule="exact"/>
              <w:ind w:right="-67" w:rightChars="-32"/>
              <w:rPr>
                <w:rFonts w:ascii="Times New Roman" w:hAnsi="Times New Roman" w:eastAsia="方正仿宋_GBK" w:cs="Times New Roman"/>
                <w:snapToGrid w:val="0"/>
                <w:color w:val="000000"/>
                <w:kern w:val="0"/>
                <w:sz w:val="24"/>
                <w:szCs w:val="28"/>
              </w:rPr>
            </w:pPr>
            <w:r>
              <w:rPr>
                <w:rFonts w:ascii="Times New Roman" w:hAnsi="Times New Roman" w:eastAsia="方正仿宋_GBK" w:cs="Times New Roman"/>
                <w:snapToGrid w:val="0"/>
                <w:color w:val="000000"/>
                <w:kern w:val="0"/>
                <w:sz w:val="24"/>
                <w:szCs w:val="28"/>
              </w:rPr>
              <w:t>区文旅局</w:t>
            </w:r>
          </w:p>
        </w:tc>
        <w:tc>
          <w:tcPr>
            <w:tcW w:w="258" w:type="pct"/>
            <w:shd w:val="clear" w:color="auto" w:fill="D8D8D8" w:themeFill="background1" w:themeFillShade="D9"/>
            <w:vAlign w:val="center"/>
          </w:tcPr>
          <w:p w14:paraId="7DC87800">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0EB08207">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7" w:type="pct"/>
            <w:gridSpan w:val="2"/>
            <w:shd w:val="clear" w:color="auto" w:fill="D8D8D8" w:themeFill="background1" w:themeFillShade="D9"/>
            <w:vAlign w:val="center"/>
          </w:tcPr>
          <w:p w14:paraId="2478FAEB">
            <w:pPr>
              <w:spacing w:line="280" w:lineRule="exact"/>
              <w:ind w:right="-67" w:rightChars="-32"/>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产业发展科</w:t>
            </w:r>
          </w:p>
        </w:tc>
        <w:tc>
          <w:tcPr>
            <w:tcW w:w="1480" w:type="pct"/>
            <w:shd w:val="clear" w:color="auto" w:fill="D8D8D8" w:themeFill="background1" w:themeFillShade="D9"/>
            <w:vAlign w:val="center"/>
          </w:tcPr>
          <w:p w14:paraId="1E5A8836">
            <w:pPr>
              <w:spacing w:line="280" w:lineRule="exact"/>
              <w:ind w:right="-67" w:rightChars="-32"/>
              <w:rPr>
                <w:rFonts w:ascii="Times New Roman" w:hAnsi="Times New Roman" w:eastAsia="方正仿宋_GBK" w:cs="Times New Roman"/>
                <w:kern w:val="0"/>
                <w:sz w:val="24"/>
                <w:szCs w:val="20"/>
              </w:rPr>
            </w:pPr>
            <w:r>
              <w:rPr>
                <w:rFonts w:ascii="Times New Roman" w:hAnsi="Times New Roman" w:eastAsia="方正仿宋_GBK" w:cs="Times New Roman"/>
                <w:kern w:val="0"/>
                <w:sz w:val="24"/>
                <w:szCs w:val="20"/>
              </w:rPr>
              <w:t>1.对旅游经营行为的行政检查；2.对从事导游、领队服务人员的行政检查。</w:t>
            </w:r>
          </w:p>
        </w:tc>
        <w:tc>
          <w:tcPr>
            <w:tcW w:w="507" w:type="pct"/>
            <w:vMerge w:val="restart"/>
            <w:shd w:val="clear" w:color="auto" w:fill="D8D8D8" w:themeFill="background1" w:themeFillShade="D9"/>
            <w:vAlign w:val="center"/>
          </w:tcPr>
          <w:p w14:paraId="12283A84">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区属旅行社</w:t>
            </w:r>
          </w:p>
        </w:tc>
        <w:tc>
          <w:tcPr>
            <w:tcW w:w="303" w:type="pct"/>
            <w:vMerge w:val="restart"/>
            <w:shd w:val="clear" w:color="auto" w:fill="D8D8D8" w:themeFill="background1" w:themeFillShade="D9"/>
            <w:vAlign w:val="center"/>
          </w:tcPr>
          <w:p w14:paraId="2C598497">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现场检查</w:t>
            </w:r>
          </w:p>
        </w:tc>
        <w:tc>
          <w:tcPr>
            <w:tcW w:w="406" w:type="pct"/>
            <w:vMerge w:val="restart"/>
            <w:shd w:val="clear" w:color="auto" w:fill="D8D8D8" w:themeFill="background1" w:themeFillShade="D9"/>
            <w:vAlign w:val="center"/>
          </w:tcPr>
          <w:p w14:paraId="014055E6">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3</w:t>
            </w:r>
          </w:p>
        </w:tc>
        <w:tc>
          <w:tcPr>
            <w:tcW w:w="252" w:type="pct"/>
            <w:vMerge w:val="restart"/>
            <w:shd w:val="clear" w:color="auto" w:fill="D8D8D8" w:themeFill="background1" w:themeFillShade="D9"/>
            <w:vAlign w:val="center"/>
          </w:tcPr>
          <w:p w14:paraId="1C2BFF25">
            <w:pPr>
              <w:spacing w:line="280" w:lineRule="exact"/>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区级</w:t>
            </w:r>
          </w:p>
        </w:tc>
      </w:tr>
      <w:tr w14:paraId="49BB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4" w:hRule="atLeast"/>
        </w:trPr>
        <w:tc>
          <w:tcPr>
            <w:tcW w:w="182" w:type="pct"/>
            <w:vMerge w:val="continue"/>
            <w:shd w:val="clear" w:color="auto" w:fill="D8D8D8" w:themeFill="background1" w:themeFillShade="D9"/>
            <w:vAlign w:val="center"/>
          </w:tcPr>
          <w:p w14:paraId="03F4CD77">
            <w:pPr>
              <w:pStyle w:val="11"/>
              <w:spacing w:line="280" w:lineRule="exact"/>
              <w:jc w:val="center"/>
              <w:rPr>
                <w:rFonts w:ascii="Times New Roman" w:hAnsi="Times New Roman" w:eastAsia="黑体" w:cs="Times New Roman"/>
                <w:snapToGrid w:val="0"/>
                <w:sz w:val="24"/>
                <w:szCs w:val="24"/>
              </w:rPr>
            </w:pPr>
          </w:p>
        </w:tc>
        <w:tc>
          <w:tcPr>
            <w:tcW w:w="287" w:type="pct"/>
            <w:vMerge w:val="continue"/>
            <w:shd w:val="clear" w:color="auto" w:fill="D8D8D8" w:themeFill="background1" w:themeFillShade="D9"/>
            <w:vAlign w:val="center"/>
          </w:tcPr>
          <w:p w14:paraId="617B1111">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494A93EA">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4D195093">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5F34E5B3">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0B5CFD1D">
            <w:pPr>
              <w:spacing w:line="280" w:lineRule="exact"/>
              <w:ind w:right="-67" w:rightChars="-32"/>
              <w:rPr>
                <w:rFonts w:ascii="Times New Roman" w:hAnsi="Times New Roman" w:eastAsia="方正仿宋_GBK" w:cs="Times New Roman"/>
                <w:snapToGrid w:val="0"/>
                <w:color w:val="000000"/>
                <w:kern w:val="0"/>
                <w:sz w:val="24"/>
                <w:szCs w:val="28"/>
              </w:rPr>
            </w:pPr>
            <w:r>
              <w:rPr>
                <w:rFonts w:ascii="Times New Roman" w:hAnsi="Times New Roman" w:eastAsia="方正仿宋_GBK" w:cs="Times New Roman"/>
                <w:snapToGrid w:val="0"/>
                <w:color w:val="000000"/>
                <w:kern w:val="0"/>
                <w:sz w:val="24"/>
                <w:szCs w:val="28"/>
              </w:rPr>
              <w:t>区市场监管局</w:t>
            </w:r>
          </w:p>
        </w:tc>
        <w:tc>
          <w:tcPr>
            <w:tcW w:w="258" w:type="pct"/>
            <w:shd w:val="clear" w:color="auto" w:fill="D8D8D8" w:themeFill="background1" w:themeFillShade="D9"/>
            <w:vAlign w:val="center"/>
          </w:tcPr>
          <w:p w14:paraId="09670965">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50E02296">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7" w:type="pct"/>
            <w:gridSpan w:val="2"/>
            <w:shd w:val="clear" w:color="auto" w:fill="D8D8D8" w:themeFill="background1" w:themeFillShade="D9"/>
            <w:vAlign w:val="center"/>
          </w:tcPr>
          <w:p w14:paraId="419BA57D">
            <w:pPr>
              <w:spacing w:line="280" w:lineRule="exact"/>
              <w:ind w:right="-67" w:rightChars="-32"/>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信用科</w:t>
            </w:r>
          </w:p>
        </w:tc>
        <w:tc>
          <w:tcPr>
            <w:tcW w:w="1480" w:type="pct"/>
            <w:shd w:val="clear" w:color="auto" w:fill="D8D8D8" w:themeFill="background1" w:themeFillShade="D9"/>
            <w:vAlign w:val="center"/>
          </w:tcPr>
          <w:p w14:paraId="328E8F8D">
            <w:pPr>
              <w:spacing w:line="280" w:lineRule="exact"/>
              <w:ind w:right="-67" w:rightChars="-32"/>
              <w:rPr>
                <w:rFonts w:ascii="Times New Roman" w:hAnsi="Times New Roman" w:eastAsia="方正仿宋_GBK" w:cs="Times New Roman"/>
                <w:kern w:val="0"/>
                <w:sz w:val="24"/>
                <w:szCs w:val="20"/>
              </w:rPr>
            </w:pPr>
            <w:r>
              <w:rPr>
                <w:rFonts w:ascii="Times New Roman" w:hAnsi="Times New Roman" w:eastAsia="方正仿宋_GBK" w:cs="Times New Roman"/>
                <w:color w:val="000000"/>
                <w:kern w:val="0"/>
                <w:sz w:val="24"/>
                <w:szCs w:val="20"/>
              </w:rPr>
              <w:t>1.即时公示信息的检查；2.年度报告公示信息的检查；3.名称规范使查；4.营业执照（登记证）规范使用情况的检查；5.住所（经营场所）或驻在场所的检查；6.</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法定代表人、自然人股东身份真实性的检查；7.经营（业务）范围中无需审批的经营（业务）项目的检查；8.</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驻在期限的检查。</w:t>
            </w:r>
          </w:p>
        </w:tc>
        <w:tc>
          <w:tcPr>
            <w:tcW w:w="507" w:type="pct"/>
            <w:vMerge w:val="continue"/>
            <w:shd w:val="clear" w:color="auto" w:fill="D8D8D8" w:themeFill="background1" w:themeFillShade="D9"/>
            <w:vAlign w:val="center"/>
          </w:tcPr>
          <w:p w14:paraId="2225EEBD">
            <w:pPr>
              <w:spacing w:line="280" w:lineRule="exact"/>
              <w:ind w:right="-67" w:rightChars="-32"/>
              <w:jc w:val="center"/>
              <w:rPr>
                <w:rFonts w:ascii="Times New Roman" w:hAnsi="Times New Roman" w:eastAsia="方正仿宋_GBK" w:cs="Times New Roman"/>
                <w:color w:val="000000"/>
                <w:kern w:val="0"/>
                <w:sz w:val="24"/>
                <w:szCs w:val="20"/>
              </w:rPr>
            </w:pPr>
          </w:p>
        </w:tc>
        <w:tc>
          <w:tcPr>
            <w:tcW w:w="303" w:type="pct"/>
            <w:vMerge w:val="continue"/>
            <w:shd w:val="clear" w:color="auto" w:fill="D8D8D8" w:themeFill="background1" w:themeFillShade="D9"/>
            <w:vAlign w:val="center"/>
          </w:tcPr>
          <w:p w14:paraId="24448C53">
            <w:pPr>
              <w:spacing w:line="280" w:lineRule="exact"/>
              <w:ind w:right="-67" w:rightChars="-32"/>
              <w:jc w:val="center"/>
              <w:rPr>
                <w:rFonts w:ascii="Times New Roman" w:hAnsi="Times New Roman" w:eastAsia="方正仿宋_GBK" w:cs="Times New Roman"/>
                <w:color w:val="000000"/>
                <w:kern w:val="0"/>
                <w:sz w:val="24"/>
                <w:szCs w:val="20"/>
              </w:rPr>
            </w:pPr>
          </w:p>
        </w:tc>
        <w:tc>
          <w:tcPr>
            <w:tcW w:w="406" w:type="pct"/>
            <w:vMerge w:val="continue"/>
            <w:shd w:val="clear" w:color="auto" w:fill="D8D8D8" w:themeFill="background1" w:themeFillShade="D9"/>
            <w:vAlign w:val="center"/>
          </w:tcPr>
          <w:p w14:paraId="74C80073">
            <w:pPr>
              <w:spacing w:line="280" w:lineRule="exact"/>
              <w:ind w:right="-67" w:rightChars="-32"/>
              <w:jc w:val="center"/>
              <w:rPr>
                <w:rFonts w:ascii="Times New Roman" w:hAnsi="Times New Roman" w:eastAsia="方正仿宋_GBK" w:cs="Times New Roman"/>
                <w:color w:val="000000"/>
                <w:kern w:val="0"/>
                <w:sz w:val="24"/>
                <w:szCs w:val="20"/>
              </w:rPr>
            </w:pPr>
          </w:p>
        </w:tc>
        <w:tc>
          <w:tcPr>
            <w:tcW w:w="252" w:type="pct"/>
            <w:vMerge w:val="continue"/>
            <w:shd w:val="clear" w:color="auto" w:fill="D8D8D8" w:themeFill="background1" w:themeFillShade="D9"/>
            <w:vAlign w:val="center"/>
          </w:tcPr>
          <w:p w14:paraId="37C633BD">
            <w:pPr>
              <w:spacing w:line="280" w:lineRule="exact"/>
              <w:jc w:val="center"/>
              <w:rPr>
                <w:rFonts w:ascii="Times New Roman" w:hAnsi="Times New Roman" w:eastAsia="方正仿宋_GBK" w:cs="Times New Roman"/>
                <w:color w:val="000000"/>
                <w:kern w:val="0"/>
                <w:sz w:val="24"/>
                <w:szCs w:val="20"/>
              </w:rPr>
            </w:pPr>
          </w:p>
        </w:tc>
      </w:tr>
      <w:tr w14:paraId="0FCA6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shd w:val="clear" w:color="auto" w:fill="D8D8D8" w:themeFill="background1" w:themeFillShade="D9"/>
            <w:vAlign w:val="center"/>
          </w:tcPr>
          <w:p w14:paraId="3FC853D9">
            <w:pPr>
              <w:pStyle w:val="11"/>
              <w:spacing w:line="280" w:lineRule="exact"/>
              <w:jc w:val="center"/>
              <w:rPr>
                <w:rFonts w:ascii="Times New Roman" w:hAnsi="Times New Roman" w:eastAsia="黑体" w:cs="Times New Roman"/>
                <w:snapToGrid w:val="0"/>
                <w:sz w:val="24"/>
                <w:szCs w:val="24"/>
              </w:rPr>
            </w:pPr>
            <w:r>
              <w:rPr>
                <w:rFonts w:hint="eastAsia" w:ascii="Times New Roman" w:hAnsi="Times New Roman" w:eastAsia="方正仿宋_GBK" w:cs="Times New Roman"/>
                <w:snapToGrid w:val="0"/>
                <w:sz w:val="24"/>
                <w:szCs w:val="24"/>
              </w:rPr>
              <w:t>56</w:t>
            </w:r>
          </w:p>
        </w:tc>
        <w:tc>
          <w:tcPr>
            <w:tcW w:w="287" w:type="pct"/>
            <w:vMerge w:val="restart"/>
            <w:shd w:val="clear" w:color="auto" w:fill="D8D8D8" w:themeFill="background1" w:themeFillShade="D9"/>
            <w:vAlign w:val="center"/>
          </w:tcPr>
          <w:p w14:paraId="03457318">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托幼机构综合监管</w:t>
            </w:r>
          </w:p>
        </w:tc>
        <w:tc>
          <w:tcPr>
            <w:tcW w:w="279" w:type="pct"/>
            <w:vMerge w:val="restart"/>
            <w:shd w:val="clear" w:color="auto" w:fill="D8D8D8" w:themeFill="background1" w:themeFillShade="D9"/>
            <w:vAlign w:val="center"/>
          </w:tcPr>
          <w:p w14:paraId="1A5D093B">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托幼机构</w:t>
            </w:r>
          </w:p>
        </w:tc>
        <w:tc>
          <w:tcPr>
            <w:tcW w:w="262" w:type="pct"/>
            <w:shd w:val="clear" w:color="auto" w:fill="D8D8D8" w:themeFill="background1" w:themeFillShade="D9"/>
            <w:vAlign w:val="center"/>
          </w:tcPr>
          <w:p w14:paraId="7E37E809">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41CD9CAD">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080078FC">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区卫健委</w:t>
            </w:r>
          </w:p>
        </w:tc>
        <w:tc>
          <w:tcPr>
            <w:tcW w:w="258" w:type="pct"/>
            <w:shd w:val="clear" w:color="auto" w:fill="D8D8D8" w:themeFill="background1" w:themeFillShade="D9"/>
            <w:vAlign w:val="center"/>
          </w:tcPr>
          <w:p w14:paraId="152E10C0">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234547E1">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7" w:type="pct"/>
            <w:gridSpan w:val="2"/>
            <w:shd w:val="clear" w:color="auto" w:fill="D8D8D8" w:themeFill="background1" w:themeFillShade="D9"/>
            <w:vAlign w:val="center"/>
          </w:tcPr>
          <w:p w14:paraId="33E34A12">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卫生监督所</w:t>
            </w:r>
          </w:p>
        </w:tc>
        <w:tc>
          <w:tcPr>
            <w:tcW w:w="1480" w:type="pct"/>
            <w:shd w:val="clear" w:color="auto" w:fill="D8D8D8" w:themeFill="background1" w:themeFillShade="D9"/>
            <w:vAlign w:val="center"/>
          </w:tcPr>
          <w:p w14:paraId="4E82A375">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对学校卫生、对托幼机构卫生工作的行政检查</w:t>
            </w:r>
          </w:p>
        </w:tc>
        <w:tc>
          <w:tcPr>
            <w:tcW w:w="507" w:type="pct"/>
            <w:vMerge w:val="restart"/>
            <w:shd w:val="clear" w:color="auto" w:fill="D8D8D8" w:themeFill="background1" w:themeFillShade="D9"/>
            <w:vAlign w:val="center"/>
          </w:tcPr>
          <w:p w14:paraId="04C5AC01">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snapToGrid w:val="0"/>
                <w:kern w:val="0"/>
                <w:sz w:val="24"/>
                <w:szCs w:val="28"/>
              </w:rPr>
              <w:t>托幼机构</w:t>
            </w:r>
          </w:p>
        </w:tc>
        <w:tc>
          <w:tcPr>
            <w:tcW w:w="303" w:type="pct"/>
            <w:vMerge w:val="restart"/>
            <w:shd w:val="clear" w:color="auto" w:fill="D8D8D8" w:themeFill="background1" w:themeFillShade="D9"/>
            <w:vAlign w:val="center"/>
          </w:tcPr>
          <w:p w14:paraId="2E645671">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现场检查</w:t>
            </w:r>
          </w:p>
        </w:tc>
        <w:tc>
          <w:tcPr>
            <w:tcW w:w="406" w:type="pct"/>
            <w:vMerge w:val="restart"/>
            <w:shd w:val="clear" w:color="auto" w:fill="D8D8D8" w:themeFill="background1" w:themeFillShade="D9"/>
            <w:vAlign w:val="center"/>
          </w:tcPr>
          <w:p w14:paraId="5A54E9BE">
            <w:pPr>
              <w:spacing w:line="280" w:lineRule="exact"/>
              <w:ind w:right="-67" w:rightChars="-32"/>
              <w:jc w:val="center"/>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1</w:t>
            </w:r>
          </w:p>
        </w:tc>
        <w:tc>
          <w:tcPr>
            <w:tcW w:w="252" w:type="pct"/>
            <w:vMerge w:val="restart"/>
            <w:shd w:val="clear" w:color="auto" w:fill="D8D8D8" w:themeFill="background1" w:themeFillShade="D9"/>
            <w:vAlign w:val="center"/>
          </w:tcPr>
          <w:p w14:paraId="0697FCD0">
            <w:pPr>
              <w:spacing w:line="280" w:lineRule="exact"/>
              <w:jc w:val="center"/>
              <w:rPr>
                <w:rFonts w:ascii="Times New Roman" w:hAnsi="Times New Roman" w:eastAsia="方正仿宋_GBK" w:cs="Times New Roman"/>
                <w:snapToGrid w:val="0"/>
                <w:kern w:val="0"/>
                <w:sz w:val="24"/>
                <w:szCs w:val="28"/>
              </w:rPr>
            </w:pPr>
            <w:r>
              <w:rPr>
                <w:rFonts w:ascii="Times New Roman" w:hAnsi="Times New Roman" w:eastAsia="方正仿宋_GBK" w:cs="Times New Roman"/>
                <w:snapToGrid w:val="0"/>
                <w:kern w:val="0"/>
                <w:sz w:val="24"/>
                <w:szCs w:val="28"/>
              </w:rPr>
              <w:t>区级</w:t>
            </w:r>
          </w:p>
        </w:tc>
      </w:tr>
      <w:tr w14:paraId="59AF7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shd w:val="clear" w:color="auto" w:fill="D8D8D8" w:themeFill="background1" w:themeFillShade="D9"/>
            <w:vAlign w:val="center"/>
          </w:tcPr>
          <w:p w14:paraId="622E9F2D">
            <w:pPr>
              <w:pStyle w:val="11"/>
              <w:spacing w:line="280" w:lineRule="exact"/>
              <w:jc w:val="center"/>
              <w:rPr>
                <w:rFonts w:ascii="Times New Roman" w:hAnsi="Times New Roman" w:eastAsia="黑体" w:cs="Times New Roman"/>
                <w:snapToGrid w:val="0"/>
                <w:sz w:val="24"/>
                <w:szCs w:val="24"/>
              </w:rPr>
            </w:pPr>
          </w:p>
        </w:tc>
        <w:tc>
          <w:tcPr>
            <w:tcW w:w="287" w:type="pct"/>
            <w:vMerge w:val="continue"/>
            <w:shd w:val="clear" w:color="auto" w:fill="D8D8D8" w:themeFill="background1" w:themeFillShade="D9"/>
            <w:vAlign w:val="center"/>
          </w:tcPr>
          <w:p w14:paraId="319D684D">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7EB71B79">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51A5F86D">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67385705">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776F4A75">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区市场监管局</w:t>
            </w:r>
          </w:p>
        </w:tc>
        <w:tc>
          <w:tcPr>
            <w:tcW w:w="258" w:type="pct"/>
            <w:shd w:val="clear" w:color="auto" w:fill="D8D8D8" w:themeFill="background1" w:themeFillShade="D9"/>
            <w:vAlign w:val="center"/>
          </w:tcPr>
          <w:p w14:paraId="03885D13">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21674B0A">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7" w:type="pct"/>
            <w:gridSpan w:val="2"/>
            <w:shd w:val="clear" w:color="auto" w:fill="D8D8D8" w:themeFill="background1" w:themeFillShade="D9"/>
            <w:vAlign w:val="center"/>
          </w:tcPr>
          <w:p w14:paraId="12B68DC3">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食品科</w:t>
            </w:r>
          </w:p>
        </w:tc>
        <w:tc>
          <w:tcPr>
            <w:tcW w:w="1480" w:type="pct"/>
            <w:shd w:val="clear" w:color="auto" w:fill="D8D8D8" w:themeFill="background1" w:themeFillShade="D9"/>
            <w:vAlign w:val="center"/>
          </w:tcPr>
          <w:p w14:paraId="4E87391A">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食品安全管理情况的检查。</w:t>
            </w:r>
          </w:p>
        </w:tc>
        <w:tc>
          <w:tcPr>
            <w:tcW w:w="507" w:type="pct"/>
            <w:vMerge w:val="continue"/>
            <w:shd w:val="clear" w:color="auto" w:fill="D8D8D8" w:themeFill="background1" w:themeFillShade="D9"/>
            <w:vAlign w:val="center"/>
          </w:tcPr>
          <w:p w14:paraId="34A68093">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shd w:val="clear" w:color="auto" w:fill="D8D8D8" w:themeFill="background1" w:themeFillShade="D9"/>
            <w:vAlign w:val="center"/>
          </w:tcPr>
          <w:p w14:paraId="729F50FB">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shd w:val="clear" w:color="auto" w:fill="D8D8D8" w:themeFill="background1" w:themeFillShade="D9"/>
            <w:vAlign w:val="center"/>
          </w:tcPr>
          <w:p w14:paraId="64F29542">
            <w:pPr>
              <w:spacing w:line="280" w:lineRule="exact"/>
              <w:ind w:right="-67" w:rightChars="-32"/>
              <w:jc w:val="center"/>
              <w:rPr>
                <w:rFonts w:ascii="Times New Roman" w:hAnsi="Times New Roman" w:eastAsia="黑体" w:cs="Times New Roman"/>
                <w:snapToGrid w:val="0"/>
                <w:kern w:val="0"/>
                <w:sz w:val="20"/>
                <w:szCs w:val="21"/>
              </w:rPr>
            </w:pPr>
          </w:p>
        </w:tc>
        <w:tc>
          <w:tcPr>
            <w:tcW w:w="252" w:type="pct"/>
            <w:vMerge w:val="continue"/>
            <w:shd w:val="clear" w:color="auto" w:fill="D8D8D8" w:themeFill="background1" w:themeFillShade="D9"/>
            <w:vAlign w:val="center"/>
          </w:tcPr>
          <w:p w14:paraId="4954EA5B">
            <w:pPr>
              <w:spacing w:line="280" w:lineRule="exact"/>
              <w:jc w:val="center"/>
              <w:rPr>
                <w:rFonts w:ascii="Times New Roman" w:hAnsi="Times New Roman" w:eastAsia="黑体" w:cs="Times New Roman"/>
                <w:snapToGrid w:val="0"/>
                <w:kern w:val="0"/>
                <w:sz w:val="20"/>
                <w:szCs w:val="21"/>
              </w:rPr>
            </w:pPr>
          </w:p>
        </w:tc>
      </w:tr>
      <w:tr w14:paraId="6CCEC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shd w:val="clear" w:color="auto" w:fill="D8D8D8" w:themeFill="background1" w:themeFillShade="D9"/>
            <w:vAlign w:val="center"/>
          </w:tcPr>
          <w:p w14:paraId="3B427F22">
            <w:pPr>
              <w:pStyle w:val="11"/>
              <w:spacing w:line="280" w:lineRule="exact"/>
              <w:jc w:val="center"/>
              <w:rPr>
                <w:rFonts w:ascii="Times New Roman" w:hAnsi="Times New Roman" w:eastAsia="黑体" w:cs="Times New Roman"/>
                <w:snapToGrid w:val="0"/>
                <w:sz w:val="24"/>
                <w:szCs w:val="24"/>
              </w:rPr>
            </w:pPr>
            <w:r>
              <w:rPr>
                <w:rFonts w:hint="eastAsia" w:ascii="Times New Roman" w:hAnsi="Times New Roman" w:eastAsia="方正仿宋_GBK" w:cs="Times New Roman"/>
                <w:snapToGrid w:val="0"/>
                <w:sz w:val="24"/>
                <w:szCs w:val="24"/>
              </w:rPr>
              <w:t>57</w:t>
            </w:r>
          </w:p>
        </w:tc>
        <w:tc>
          <w:tcPr>
            <w:tcW w:w="287" w:type="pct"/>
            <w:vMerge w:val="restart"/>
            <w:shd w:val="clear" w:color="auto" w:fill="D8D8D8" w:themeFill="background1" w:themeFillShade="D9"/>
            <w:vAlign w:val="center"/>
          </w:tcPr>
          <w:p w14:paraId="01141CEA">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非煤矿地下矿山企业联合检查</w:t>
            </w:r>
          </w:p>
        </w:tc>
        <w:tc>
          <w:tcPr>
            <w:tcW w:w="279" w:type="pct"/>
            <w:vMerge w:val="restart"/>
            <w:shd w:val="clear" w:color="auto" w:fill="D8D8D8" w:themeFill="background1" w:themeFillShade="D9"/>
            <w:vAlign w:val="center"/>
          </w:tcPr>
          <w:p w14:paraId="7BA5DD26">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非煤矿地下矿山企业</w:t>
            </w:r>
          </w:p>
        </w:tc>
        <w:tc>
          <w:tcPr>
            <w:tcW w:w="262" w:type="pct"/>
            <w:shd w:val="clear" w:color="auto" w:fill="D8D8D8" w:themeFill="background1" w:themeFillShade="D9"/>
            <w:vAlign w:val="center"/>
          </w:tcPr>
          <w:p w14:paraId="2521F817">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23373DFC">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1951A5CB">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区应急局</w:t>
            </w:r>
          </w:p>
        </w:tc>
        <w:tc>
          <w:tcPr>
            <w:tcW w:w="258" w:type="pct"/>
            <w:shd w:val="clear" w:color="auto" w:fill="D8D8D8" w:themeFill="background1" w:themeFillShade="D9"/>
            <w:vAlign w:val="center"/>
          </w:tcPr>
          <w:p w14:paraId="6C522DE4">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27B7792B">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7" w:type="pct"/>
            <w:gridSpan w:val="2"/>
            <w:shd w:val="clear" w:color="auto" w:fill="D8D8D8" w:themeFill="background1" w:themeFillShade="D9"/>
            <w:vAlign w:val="center"/>
          </w:tcPr>
          <w:p w14:paraId="44B02B7B">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工贸科</w:t>
            </w:r>
          </w:p>
        </w:tc>
        <w:tc>
          <w:tcPr>
            <w:tcW w:w="1480" w:type="pct"/>
            <w:shd w:val="clear" w:color="auto" w:fill="D8D8D8" w:themeFill="background1" w:themeFillShade="D9"/>
            <w:vAlign w:val="center"/>
          </w:tcPr>
          <w:p w14:paraId="37FCD9B7">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对非煤矿地下矿山企业安全责任落实情况的行政检查。</w:t>
            </w:r>
          </w:p>
        </w:tc>
        <w:tc>
          <w:tcPr>
            <w:tcW w:w="507" w:type="pct"/>
            <w:vMerge w:val="restart"/>
            <w:shd w:val="clear" w:color="auto" w:fill="D8D8D8" w:themeFill="background1" w:themeFillShade="D9"/>
            <w:vAlign w:val="center"/>
          </w:tcPr>
          <w:p w14:paraId="7A391C84">
            <w:pPr>
              <w:spacing w:line="24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工业企业</w:t>
            </w:r>
          </w:p>
        </w:tc>
        <w:tc>
          <w:tcPr>
            <w:tcW w:w="303" w:type="pct"/>
            <w:vMerge w:val="restart"/>
            <w:shd w:val="clear" w:color="auto" w:fill="D8D8D8" w:themeFill="background1" w:themeFillShade="D9"/>
            <w:vAlign w:val="center"/>
          </w:tcPr>
          <w:p w14:paraId="7C07E863">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现场检查</w:t>
            </w:r>
          </w:p>
        </w:tc>
        <w:tc>
          <w:tcPr>
            <w:tcW w:w="406" w:type="pct"/>
            <w:vMerge w:val="restart"/>
            <w:shd w:val="clear" w:color="auto" w:fill="D8D8D8" w:themeFill="background1" w:themeFillShade="D9"/>
            <w:vAlign w:val="center"/>
          </w:tcPr>
          <w:p w14:paraId="566B28A8">
            <w:pPr>
              <w:spacing w:line="24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1</w:t>
            </w:r>
          </w:p>
        </w:tc>
        <w:tc>
          <w:tcPr>
            <w:tcW w:w="252" w:type="pct"/>
            <w:vMerge w:val="restart"/>
            <w:shd w:val="clear" w:color="auto" w:fill="D8D8D8" w:themeFill="background1" w:themeFillShade="D9"/>
            <w:vAlign w:val="center"/>
          </w:tcPr>
          <w:p w14:paraId="68039743">
            <w:pPr>
              <w:spacing w:line="24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区级</w:t>
            </w:r>
          </w:p>
        </w:tc>
      </w:tr>
      <w:tr w14:paraId="4C5D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tcPr>
          <w:p w14:paraId="5349B0B8">
            <w:pPr>
              <w:pStyle w:val="11"/>
              <w:spacing w:line="280" w:lineRule="exact"/>
              <w:jc w:val="center"/>
              <w:rPr>
                <w:rFonts w:ascii="Times New Roman" w:hAnsi="Times New Roman" w:eastAsia="黑体" w:cs="Times New Roman"/>
                <w:snapToGrid w:val="0"/>
                <w:sz w:val="21"/>
                <w:szCs w:val="21"/>
              </w:rPr>
            </w:pPr>
          </w:p>
        </w:tc>
        <w:tc>
          <w:tcPr>
            <w:tcW w:w="287" w:type="pct"/>
            <w:vMerge w:val="continue"/>
          </w:tcPr>
          <w:p w14:paraId="4D0D54BD">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tcPr>
          <w:p w14:paraId="1378C4F5">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1B28ACDE">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027C8D87">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7F4E3574">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区市场监管局</w:t>
            </w:r>
          </w:p>
        </w:tc>
        <w:tc>
          <w:tcPr>
            <w:tcW w:w="258" w:type="pct"/>
            <w:shd w:val="clear" w:color="auto" w:fill="D8D8D8" w:themeFill="background1" w:themeFillShade="D9"/>
            <w:vAlign w:val="center"/>
          </w:tcPr>
          <w:p w14:paraId="766592EF">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31C2CC0B">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7" w:type="pct"/>
            <w:gridSpan w:val="2"/>
            <w:shd w:val="clear" w:color="auto" w:fill="D8D8D8" w:themeFill="background1" w:themeFillShade="D9"/>
            <w:vAlign w:val="center"/>
          </w:tcPr>
          <w:p w14:paraId="191A8728">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特设科</w:t>
            </w:r>
          </w:p>
        </w:tc>
        <w:tc>
          <w:tcPr>
            <w:tcW w:w="1480" w:type="pct"/>
            <w:shd w:val="clear" w:color="auto" w:fill="D8D8D8" w:themeFill="background1" w:themeFillShade="D9"/>
            <w:vAlign w:val="center"/>
          </w:tcPr>
          <w:p w14:paraId="24187091">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对特种设备使用单位的监督检查。</w:t>
            </w:r>
          </w:p>
        </w:tc>
        <w:tc>
          <w:tcPr>
            <w:tcW w:w="507" w:type="pct"/>
            <w:vMerge w:val="continue"/>
          </w:tcPr>
          <w:p w14:paraId="58A33FF1">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tcPr>
          <w:p w14:paraId="09D8F584">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tcPr>
          <w:p w14:paraId="634F912F">
            <w:pPr>
              <w:spacing w:line="240" w:lineRule="exact"/>
              <w:ind w:right="-67" w:rightChars="-32"/>
              <w:jc w:val="center"/>
              <w:rPr>
                <w:rFonts w:ascii="Times New Roman" w:hAnsi="Times New Roman" w:eastAsia="方正仿宋_GBK" w:cs="Times New Roman"/>
                <w:color w:val="000000"/>
                <w:kern w:val="0"/>
                <w:sz w:val="24"/>
                <w:szCs w:val="20"/>
              </w:rPr>
            </w:pPr>
          </w:p>
        </w:tc>
        <w:tc>
          <w:tcPr>
            <w:tcW w:w="252" w:type="pct"/>
            <w:vMerge w:val="continue"/>
          </w:tcPr>
          <w:p w14:paraId="7E8195CE">
            <w:pPr>
              <w:spacing w:line="240" w:lineRule="exact"/>
              <w:ind w:right="-67" w:rightChars="-32"/>
              <w:jc w:val="center"/>
              <w:rPr>
                <w:rFonts w:ascii="Times New Roman" w:hAnsi="Times New Roman" w:eastAsia="方正仿宋_GBK" w:cs="Times New Roman"/>
                <w:color w:val="000000"/>
                <w:kern w:val="0"/>
                <w:sz w:val="24"/>
                <w:szCs w:val="20"/>
              </w:rPr>
            </w:pPr>
          </w:p>
        </w:tc>
      </w:tr>
      <w:tr w14:paraId="24FE0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tcPr>
          <w:p w14:paraId="282D6211">
            <w:pPr>
              <w:pStyle w:val="11"/>
              <w:spacing w:line="280" w:lineRule="exact"/>
              <w:jc w:val="center"/>
              <w:rPr>
                <w:rFonts w:ascii="Times New Roman" w:hAnsi="Times New Roman" w:eastAsia="黑体" w:cs="Times New Roman"/>
                <w:snapToGrid w:val="0"/>
                <w:sz w:val="21"/>
                <w:szCs w:val="21"/>
              </w:rPr>
            </w:pPr>
          </w:p>
        </w:tc>
        <w:tc>
          <w:tcPr>
            <w:tcW w:w="287" w:type="pct"/>
            <w:vMerge w:val="continue"/>
          </w:tcPr>
          <w:p w14:paraId="7017EF74">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tcPr>
          <w:p w14:paraId="614A27B4">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74E21A40">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2115FEBD">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63DA6B4E">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区消防大队</w:t>
            </w:r>
          </w:p>
        </w:tc>
        <w:tc>
          <w:tcPr>
            <w:tcW w:w="258" w:type="pct"/>
            <w:shd w:val="clear" w:color="auto" w:fill="D8D8D8" w:themeFill="background1" w:themeFillShade="D9"/>
            <w:vAlign w:val="center"/>
          </w:tcPr>
          <w:p w14:paraId="4D537696">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15F93DE0">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科室</w:t>
            </w:r>
          </w:p>
        </w:tc>
        <w:tc>
          <w:tcPr>
            <w:tcW w:w="397" w:type="pct"/>
            <w:gridSpan w:val="2"/>
            <w:shd w:val="clear" w:color="auto" w:fill="D8D8D8" w:themeFill="background1" w:themeFillShade="D9"/>
            <w:vAlign w:val="center"/>
          </w:tcPr>
          <w:p w14:paraId="15C764A3">
            <w:pPr>
              <w:spacing w:line="280" w:lineRule="exact"/>
              <w:ind w:right="-67" w:rightChars="-32"/>
              <w:rPr>
                <w:rFonts w:ascii="Times New Roman" w:hAnsi="Times New Roman" w:eastAsia="黑体" w:cs="Times New Roman"/>
                <w:snapToGrid w:val="0"/>
                <w:kern w:val="0"/>
                <w:sz w:val="20"/>
                <w:szCs w:val="21"/>
              </w:rPr>
            </w:pPr>
          </w:p>
        </w:tc>
        <w:tc>
          <w:tcPr>
            <w:tcW w:w="1480" w:type="pct"/>
            <w:shd w:val="clear" w:color="auto" w:fill="D8D8D8" w:themeFill="background1" w:themeFillShade="D9"/>
            <w:vAlign w:val="center"/>
          </w:tcPr>
          <w:p w14:paraId="0E50394B">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对单位履行法定消防安全职责情况的行政检查。</w:t>
            </w:r>
          </w:p>
        </w:tc>
        <w:tc>
          <w:tcPr>
            <w:tcW w:w="507" w:type="pct"/>
            <w:vMerge w:val="continue"/>
          </w:tcPr>
          <w:p w14:paraId="36B29A55">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tcPr>
          <w:p w14:paraId="7CD78F88">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tcPr>
          <w:p w14:paraId="74AA60BE">
            <w:pPr>
              <w:spacing w:line="240" w:lineRule="exact"/>
              <w:ind w:right="-67" w:rightChars="-32"/>
              <w:jc w:val="center"/>
              <w:rPr>
                <w:rFonts w:ascii="Times New Roman" w:hAnsi="Times New Roman" w:eastAsia="方正仿宋_GBK" w:cs="Times New Roman"/>
                <w:color w:val="000000"/>
                <w:kern w:val="0"/>
                <w:sz w:val="24"/>
                <w:szCs w:val="20"/>
              </w:rPr>
            </w:pPr>
          </w:p>
        </w:tc>
        <w:tc>
          <w:tcPr>
            <w:tcW w:w="252" w:type="pct"/>
            <w:vMerge w:val="continue"/>
          </w:tcPr>
          <w:p w14:paraId="474E6178">
            <w:pPr>
              <w:spacing w:line="240" w:lineRule="exact"/>
              <w:ind w:right="-67" w:rightChars="-32"/>
              <w:jc w:val="center"/>
              <w:rPr>
                <w:rFonts w:ascii="Times New Roman" w:hAnsi="Times New Roman" w:eastAsia="方正仿宋_GBK" w:cs="Times New Roman"/>
                <w:color w:val="000000"/>
                <w:kern w:val="0"/>
                <w:sz w:val="24"/>
                <w:szCs w:val="20"/>
              </w:rPr>
            </w:pPr>
          </w:p>
        </w:tc>
      </w:tr>
      <w:tr w14:paraId="4F73D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tcPr>
          <w:p w14:paraId="40C2CD42">
            <w:pPr>
              <w:pStyle w:val="11"/>
              <w:spacing w:line="280" w:lineRule="exact"/>
              <w:jc w:val="center"/>
              <w:rPr>
                <w:rFonts w:ascii="Times New Roman" w:hAnsi="Times New Roman" w:eastAsia="黑体" w:cs="Times New Roman"/>
                <w:snapToGrid w:val="0"/>
                <w:sz w:val="21"/>
                <w:szCs w:val="21"/>
              </w:rPr>
            </w:pPr>
          </w:p>
        </w:tc>
        <w:tc>
          <w:tcPr>
            <w:tcW w:w="287" w:type="pct"/>
            <w:vMerge w:val="continue"/>
          </w:tcPr>
          <w:p w14:paraId="0C4929EE">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tcPr>
          <w:p w14:paraId="6DDA57D7">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6C68BEC6">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096BB2E3">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03BA52CF">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区卫健委</w:t>
            </w:r>
          </w:p>
        </w:tc>
        <w:tc>
          <w:tcPr>
            <w:tcW w:w="258" w:type="pct"/>
            <w:shd w:val="clear" w:color="auto" w:fill="D8D8D8" w:themeFill="background1" w:themeFillShade="D9"/>
            <w:vAlign w:val="center"/>
          </w:tcPr>
          <w:p w14:paraId="1E078659">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21B9D22F">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科室</w:t>
            </w:r>
          </w:p>
        </w:tc>
        <w:tc>
          <w:tcPr>
            <w:tcW w:w="397" w:type="pct"/>
            <w:gridSpan w:val="2"/>
            <w:shd w:val="clear" w:color="auto" w:fill="D8D8D8" w:themeFill="background1" w:themeFillShade="D9"/>
            <w:vAlign w:val="center"/>
          </w:tcPr>
          <w:p w14:paraId="70C12458">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卫生监督所</w:t>
            </w:r>
          </w:p>
        </w:tc>
        <w:tc>
          <w:tcPr>
            <w:tcW w:w="1480" w:type="pct"/>
            <w:shd w:val="clear" w:color="auto" w:fill="D8D8D8" w:themeFill="background1" w:themeFillShade="D9"/>
            <w:vAlign w:val="center"/>
          </w:tcPr>
          <w:p w14:paraId="71DB8C99">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对用人单位职业卫生的行政检查。</w:t>
            </w:r>
          </w:p>
        </w:tc>
        <w:tc>
          <w:tcPr>
            <w:tcW w:w="507" w:type="pct"/>
            <w:vMerge w:val="continue"/>
          </w:tcPr>
          <w:p w14:paraId="0EADB209">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tcPr>
          <w:p w14:paraId="3893BED7">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tcPr>
          <w:p w14:paraId="170D0118">
            <w:pPr>
              <w:spacing w:line="240" w:lineRule="exact"/>
              <w:ind w:right="-67" w:rightChars="-32"/>
              <w:jc w:val="center"/>
              <w:rPr>
                <w:rFonts w:ascii="Times New Roman" w:hAnsi="Times New Roman" w:eastAsia="方正仿宋_GBK" w:cs="Times New Roman"/>
                <w:color w:val="000000"/>
                <w:kern w:val="0"/>
                <w:sz w:val="24"/>
                <w:szCs w:val="20"/>
              </w:rPr>
            </w:pPr>
          </w:p>
        </w:tc>
        <w:tc>
          <w:tcPr>
            <w:tcW w:w="252" w:type="pct"/>
            <w:vMerge w:val="continue"/>
          </w:tcPr>
          <w:p w14:paraId="68EFB807">
            <w:pPr>
              <w:spacing w:line="240" w:lineRule="exact"/>
              <w:ind w:right="-67" w:rightChars="-32"/>
              <w:jc w:val="center"/>
              <w:rPr>
                <w:rFonts w:ascii="Times New Roman" w:hAnsi="Times New Roman" w:eastAsia="方正仿宋_GBK" w:cs="Times New Roman"/>
                <w:color w:val="000000"/>
                <w:kern w:val="0"/>
                <w:sz w:val="24"/>
                <w:szCs w:val="20"/>
              </w:rPr>
            </w:pPr>
          </w:p>
        </w:tc>
      </w:tr>
      <w:tr w14:paraId="6F392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shd w:val="clear" w:color="auto" w:fill="D8D8D8" w:themeFill="background1" w:themeFillShade="D9"/>
            <w:vAlign w:val="center"/>
          </w:tcPr>
          <w:p w14:paraId="2AAE357C">
            <w:pPr>
              <w:pStyle w:val="11"/>
              <w:spacing w:line="280" w:lineRule="exact"/>
              <w:jc w:val="center"/>
              <w:rPr>
                <w:rFonts w:ascii="Times New Roman" w:hAnsi="Times New Roman" w:eastAsia="黑体" w:cs="Times New Roman"/>
                <w:snapToGrid w:val="0"/>
                <w:sz w:val="24"/>
                <w:szCs w:val="24"/>
              </w:rPr>
            </w:pPr>
            <w:r>
              <w:rPr>
                <w:rFonts w:hint="eastAsia" w:ascii="Times New Roman" w:hAnsi="Times New Roman" w:eastAsia="方正仿宋_GBK" w:cs="Times New Roman"/>
                <w:snapToGrid w:val="0"/>
                <w:sz w:val="24"/>
                <w:szCs w:val="24"/>
              </w:rPr>
              <w:t>58</w:t>
            </w:r>
          </w:p>
        </w:tc>
        <w:tc>
          <w:tcPr>
            <w:tcW w:w="287" w:type="pct"/>
            <w:vMerge w:val="restart"/>
            <w:shd w:val="clear" w:color="auto" w:fill="D8D8D8" w:themeFill="background1" w:themeFillShade="D9"/>
            <w:vAlign w:val="center"/>
          </w:tcPr>
          <w:p w14:paraId="7846A1B9">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对服务业企业统计资料和统计数据的联合检查</w:t>
            </w:r>
          </w:p>
        </w:tc>
        <w:tc>
          <w:tcPr>
            <w:tcW w:w="279" w:type="pct"/>
            <w:vMerge w:val="restart"/>
            <w:shd w:val="clear" w:color="auto" w:fill="D8D8D8" w:themeFill="background1" w:themeFillShade="D9"/>
            <w:vAlign w:val="center"/>
          </w:tcPr>
          <w:p w14:paraId="48B72194">
            <w:pPr>
              <w:pStyle w:val="11"/>
              <w:spacing w:line="300" w:lineRule="exact"/>
              <w:jc w:val="center"/>
              <w:rPr>
                <w:rFonts w:ascii="Times New Roman" w:hAnsi="Times New Roman" w:cs="Times New Roman"/>
              </w:rPr>
            </w:pPr>
            <w:r>
              <w:rPr>
                <w:rFonts w:ascii="Times New Roman" w:hAnsi="Times New Roman" w:eastAsia="方正仿宋_GBK" w:cs="Times New Roman"/>
                <w:color w:val="000000"/>
                <w:sz w:val="24"/>
              </w:rPr>
              <w:t>统计资料</w:t>
            </w:r>
          </w:p>
        </w:tc>
        <w:tc>
          <w:tcPr>
            <w:tcW w:w="262" w:type="pct"/>
            <w:shd w:val="clear" w:color="auto" w:fill="D8D8D8" w:themeFill="background1" w:themeFillShade="D9"/>
            <w:vAlign w:val="center"/>
          </w:tcPr>
          <w:p w14:paraId="34900FD8">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15BCAC96">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0235A52D">
            <w:pPr>
              <w:spacing w:line="280" w:lineRule="exact"/>
              <w:ind w:right="-67" w:rightChars="-32"/>
              <w:rPr>
                <w:rFonts w:ascii="Times New Roman" w:hAnsi="Times New Roman" w:eastAsia="黑体" w:cs="Times New Roman"/>
                <w:snapToGrid w:val="0"/>
                <w:kern w:val="0"/>
                <w:sz w:val="24"/>
                <w:szCs w:val="28"/>
                <w14:ligatures w14:val="none"/>
              </w:rPr>
            </w:pPr>
            <w:r>
              <w:rPr>
                <w:rFonts w:ascii="Times New Roman" w:hAnsi="Times New Roman" w:eastAsia="方正仿宋_GBK" w:cs="Times New Roman"/>
                <w:snapToGrid w:val="0"/>
                <w:kern w:val="0"/>
                <w:sz w:val="24"/>
                <w:szCs w:val="28"/>
              </w:rPr>
              <w:t>区统计局</w:t>
            </w:r>
          </w:p>
        </w:tc>
        <w:tc>
          <w:tcPr>
            <w:tcW w:w="258" w:type="pct"/>
            <w:shd w:val="clear" w:color="auto" w:fill="D8D8D8" w:themeFill="background1" w:themeFillShade="D9"/>
            <w:vAlign w:val="center"/>
          </w:tcPr>
          <w:p w14:paraId="5F0E690A">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46E09F98">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科室</w:t>
            </w:r>
          </w:p>
        </w:tc>
        <w:tc>
          <w:tcPr>
            <w:tcW w:w="397" w:type="pct"/>
            <w:gridSpan w:val="2"/>
            <w:shd w:val="clear" w:color="auto" w:fill="D8D8D8" w:themeFill="background1" w:themeFillShade="D9"/>
            <w:vAlign w:val="center"/>
          </w:tcPr>
          <w:p w14:paraId="32575779">
            <w:pPr>
              <w:pStyle w:val="11"/>
              <w:autoSpaceDE/>
              <w:autoSpaceDN/>
              <w:spacing w:line="300" w:lineRule="exact"/>
              <w:jc w:val="both"/>
              <w:rPr>
                <w:rFonts w:ascii="Times New Roman" w:hAnsi="Times New Roman" w:eastAsia="黑体" w:cs="Times New Roman"/>
                <w:snapToGrid w:val="0"/>
                <w:sz w:val="24"/>
                <w:szCs w:val="28"/>
                <w14:ligatures w14:val="none"/>
              </w:rPr>
            </w:pPr>
            <w:r>
              <w:rPr>
                <w:rFonts w:ascii="Times New Roman" w:hAnsi="Times New Roman" w:eastAsia="方正仿宋_GBK" w:cs="Times New Roman"/>
                <w:snapToGrid w:val="0"/>
                <w:sz w:val="24"/>
                <w:szCs w:val="28"/>
              </w:rPr>
              <w:t>统计执法监督科</w:t>
            </w:r>
          </w:p>
        </w:tc>
        <w:tc>
          <w:tcPr>
            <w:tcW w:w="1480" w:type="pct"/>
            <w:shd w:val="clear" w:color="auto" w:fill="D8D8D8" w:themeFill="background1" w:themeFillShade="D9"/>
            <w:vAlign w:val="center"/>
          </w:tcPr>
          <w:p w14:paraId="7AC1B1F3">
            <w:pPr>
              <w:pStyle w:val="11"/>
              <w:autoSpaceDE/>
              <w:autoSpaceDN/>
              <w:spacing w:line="300" w:lineRule="exact"/>
              <w:jc w:val="both"/>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1.对原始记录、统计台账设置的行政检查；2.对统计资料真实性和完整性的行政检查。</w:t>
            </w:r>
          </w:p>
        </w:tc>
        <w:tc>
          <w:tcPr>
            <w:tcW w:w="507" w:type="pct"/>
            <w:vMerge w:val="restart"/>
            <w:shd w:val="clear" w:color="auto" w:fill="D8D8D8" w:themeFill="background1" w:themeFillShade="D9"/>
            <w:vAlign w:val="center"/>
          </w:tcPr>
          <w:p w14:paraId="73D4B29B">
            <w:pPr>
              <w:spacing w:line="280" w:lineRule="exact"/>
              <w:ind w:right="-67" w:rightChars="-32"/>
              <w:jc w:val="center"/>
              <w:rPr>
                <w:rFonts w:ascii="Times New Roman" w:hAnsi="Times New Roman" w:eastAsia="宋体" w:cs="Times New Roman"/>
                <w:kern w:val="0"/>
                <w:sz w:val="32"/>
                <w:szCs w:val="32"/>
              </w:rPr>
            </w:pPr>
            <w:r>
              <w:rPr>
                <w:rFonts w:ascii="Times New Roman" w:hAnsi="Times New Roman" w:eastAsia="方正仿宋_GBK" w:cs="Times New Roman"/>
                <w:color w:val="000000"/>
                <w:kern w:val="0"/>
                <w:sz w:val="24"/>
                <w:szCs w:val="20"/>
              </w:rPr>
              <w:t>在四上企业库中实际经营的服务业企业</w:t>
            </w:r>
          </w:p>
        </w:tc>
        <w:tc>
          <w:tcPr>
            <w:tcW w:w="303" w:type="pct"/>
            <w:vMerge w:val="restart"/>
            <w:shd w:val="clear" w:color="auto" w:fill="D8D8D8" w:themeFill="background1" w:themeFillShade="D9"/>
            <w:vAlign w:val="center"/>
          </w:tcPr>
          <w:p w14:paraId="41D4E3E9">
            <w:pPr>
              <w:pStyle w:val="11"/>
              <w:spacing w:line="30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现场检查</w:t>
            </w:r>
          </w:p>
          <w:p w14:paraId="1F384860">
            <w:pPr>
              <w:pStyle w:val="11"/>
              <w:spacing w:line="300" w:lineRule="exact"/>
              <w:jc w:val="center"/>
              <w:rPr>
                <w:rFonts w:ascii="Times New Roman" w:hAnsi="Times New Roman" w:cs="Times New Roman"/>
              </w:rPr>
            </w:pPr>
            <w:r>
              <w:rPr>
                <w:rFonts w:ascii="Times New Roman" w:hAnsi="Times New Roman" w:eastAsia="方正仿宋_GBK" w:cs="Times New Roman"/>
                <w:color w:val="000000"/>
                <w:sz w:val="24"/>
              </w:rPr>
              <w:t>书面检查</w:t>
            </w:r>
          </w:p>
        </w:tc>
        <w:tc>
          <w:tcPr>
            <w:tcW w:w="406" w:type="pct"/>
            <w:vMerge w:val="restart"/>
            <w:shd w:val="clear" w:color="auto" w:fill="D8D8D8" w:themeFill="background1" w:themeFillShade="D9"/>
            <w:vAlign w:val="center"/>
          </w:tcPr>
          <w:p w14:paraId="4D3D3F79">
            <w:pPr>
              <w:pStyle w:val="11"/>
              <w:spacing w:line="30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2</w:t>
            </w:r>
          </w:p>
        </w:tc>
        <w:tc>
          <w:tcPr>
            <w:tcW w:w="252" w:type="pct"/>
            <w:vMerge w:val="restart"/>
            <w:shd w:val="clear" w:color="auto" w:fill="D8D8D8" w:themeFill="background1" w:themeFillShade="D9"/>
            <w:vAlign w:val="center"/>
          </w:tcPr>
          <w:p w14:paraId="41B8F26D">
            <w:pPr>
              <w:pStyle w:val="11"/>
              <w:spacing w:line="30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区级</w:t>
            </w:r>
          </w:p>
        </w:tc>
      </w:tr>
      <w:tr w14:paraId="07472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shd w:val="clear" w:color="auto" w:fill="D8D8D8" w:themeFill="background1" w:themeFillShade="D9"/>
            <w:vAlign w:val="center"/>
          </w:tcPr>
          <w:p w14:paraId="7EBC7665">
            <w:pPr>
              <w:pStyle w:val="11"/>
              <w:spacing w:line="280" w:lineRule="exact"/>
              <w:jc w:val="center"/>
              <w:rPr>
                <w:rFonts w:ascii="Times New Roman" w:hAnsi="Times New Roman" w:eastAsia="黑体" w:cs="Times New Roman"/>
                <w:snapToGrid w:val="0"/>
                <w:sz w:val="24"/>
                <w:szCs w:val="24"/>
              </w:rPr>
            </w:pPr>
          </w:p>
        </w:tc>
        <w:tc>
          <w:tcPr>
            <w:tcW w:w="287" w:type="pct"/>
            <w:vMerge w:val="continue"/>
            <w:shd w:val="clear" w:color="auto" w:fill="D8D8D8" w:themeFill="background1" w:themeFillShade="D9"/>
            <w:vAlign w:val="center"/>
          </w:tcPr>
          <w:p w14:paraId="1F170AC9">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520591DE">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3AB9CB1D">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04B1ECBC">
            <w:pPr>
              <w:pStyle w:val="11"/>
              <w:spacing w:line="300" w:lineRule="exact"/>
              <w:jc w:val="center"/>
              <w:rPr>
                <w:rFonts w:ascii="Times New Roman" w:hAnsi="Times New Roman" w:eastAsia="黑体" w:cs="Times New Roman"/>
                <w:snapToGrid w:val="0"/>
                <w:szCs w:val="21"/>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38D38991">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区市场监管局</w:t>
            </w:r>
          </w:p>
        </w:tc>
        <w:tc>
          <w:tcPr>
            <w:tcW w:w="258" w:type="pct"/>
            <w:shd w:val="clear" w:color="auto" w:fill="D8D8D8" w:themeFill="background1" w:themeFillShade="D9"/>
            <w:vAlign w:val="center"/>
          </w:tcPr>
          <w:p w14:paraId="26514C08">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17DE85E8">
            <w:pPr>
              <w:spacing w:line="280" w:lineRule="exact"/>
              <w:ind w:right="-67" w:rightChars="-32"/>
              <w:jc w:val="center"/>
              <w:rPr>
                <w:rFonts w:ascii="Times New Roman" w:hAnsi="Times New Roman" w:eastAsia="黑体" w:cs="Times New Roman"/>
                <w:snapToGrid w:val="0"/>
                <w:kern w:val="0"/>
                <w:sz w:val="24"/>
                <w:szCs w:val="24"/>
              </w:rPr>
            </w:pPr>
            <w:r>
              <w:rPr>
                <w:rFonts w:ascii="Times New Roman" w:hAnsi="Times New Roman" w:eastAsia="黑体" w:cs="Times New Roman"/>
                <w:snapToGrid w:val="0"/>
                <w:kern w:val="0"/>
                <w:sz w:val="24"/>
                <w:szCs w:val="24"/>
                <w14:ligatures w14:val="none"/>
              </w:rPr>
              <w:t>科室</w:t>
            </w:r>
          </w:p>
        </w:tc>
        <w:tc>
          <w:tcPr>
            <w:tcW w:w="397" w:type="pct"/>
            <w:gridSpan w:val="2"/>
            <w:shd w:val="clear" w:color="auto" w:fill="D8D8D8" w:themeFill="background1" w:themeFillShade="D9"/>
            <w:vAlign w:val="center"/>
          </w:tcPr>
          <w:p w14:paraId="4EC3D532">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信用科</w:t>
            </w:r>
          </w:p>
        </w:tc>
        <w:tc>
          <w:tcPr>
            <w:tcW w:w="1480" w:type="pct"/>
            <w:shd w:val="clear" w:color="auto" w:fill="D8D8D8" w:themeFill="background1" w:themeFillShade="D9"/>
            <w:vAlign w:val="center"/>
          </w:tcPr>
          <w:p w14:paraId="297CEA56">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1.即时公示信息的检查；2.年度报告公示信息的检查；3.名称规范使查；4.营业执照（登记证）规范使用情况的检查；5.住所（经营场所）或驻在场所的检查；6.</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法定代表人、自然人股东身份真实性的检查；7.经营（业务）范围中无需审批的经营（业务）项目的检查；8.</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驻在期限的检查。</w:t>
            </w:r>
          </w:p>
        </w:tc>
        <w:tc>
          <w:tcPr>
            <w:tcW w:w="507" w:type="pct"/>
            <w:vMerge w:val="continue"/>
            <w:shd w:val="clear" w:color="auto" w:fill="D8D8D8" w:themeFill="background1" w:themeFillShade="D9"/>
            <w:vAlign w:val="center"/>
          </w:tcPr>
          <w:p w14:paraId="3836AB13">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shd w:val="clear" w:color="auto" w:fill="D8D8D8" w:themeFill="background1" w:themeFillShade="D9"/>
            <w:vAlign w:val="center"/>
          </w:tcPr>
          <w:p w14:paraId="244DDCD5">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shd w:val="clear" w:color="auto" w:fill="D8D8D8" w:themeFill="background1" w:themeFillShade="D9"/>
            <w:vAlign w:val="center"/>
          </w:tcPr>
          <w:p w14:paraId="5A1DA48E">
            <w:pPr>
              <w:pStyle w:val="11"/>
              <w:autoSpaceDE/>
              <w:autoSpaceDN/>
              <w:spacing w:line="300" w:lineRule="exact"/>
              <w:jc w:val="center"/>
              <w:rPr>
                <w:rFonts w:ascii="Times New Roman" w:hAnsi="Times New Roman" w:eastAsia="黑体" w:cs="Times New Roman"/>
                <w:snapToGrid w:val="0"/>
                <w:sz w:val="24"/>
                <w:szCs w:val="28"/>
                <w14:ligatures w14:val="none"/>
              </w:rPr>
            </w:pPr>
          </w:p>
        </w:tc>
        <w:tc>
          <w:tcPr>
            <w:tcW w:w="252" w:type="pct"/>
            <w:vMerge w:val="continue"/>
            <w:shd w:val="clear" w:color="auto" w:fill="D8D8D8" w:themeFill="background1" w:themeFillShade="D9"/>
            <w:vAlign w:val="center"/>
          </w:tcPr>
          <w:p w14:paraId="3E3EB8DF">
            <w:pPr>
              <w:pStyle w:val="11"/>
              <w:autoSpaceDE/>
              <w:autoSpaceDN/>
              <w:spacing w:line="300" w:lineRule="exact"/>
              <w:jc w:val="center"/>
              <w:rPr>
                <w:rFonts w:ascii="Times New Roman" w:hAnsi="Times New Roman" w:eastAsia="黑体" w:cs="Times New Roman"/>
                <w:snapToGrid w:val="0"/>
                <w:sz w:val="24"/>
                <w:szCs w:val="28"/>
                <w14:ligatures w14:val="none"/>
              </w:rPr>
            </w:pPr>
          </w:p>
        </w:tc>
      </w:tr>
      <w:tr w14:paraId="689EC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2" w:type="pct"/>
            <w:vMerge w:val="restart"/>
            <w:shd w:val="clear" w:color="auto" w:fill="D8D8D8" w:themeFill="background1" w:themeFillShade="D9"/>
            <w:vAlign w:val="center"/>
          </w:tcPr>
          <w:p w14:paraId="4EFC7F6D">
            <w:pPr>
              <w:pStyle w:val="11"/>
              <w:spacing w:line="280" w:lineRule="exact"/>
              <w:jc w:val="center"/>
              <w:rPr>
                <w:rFonts w:ascii="Times New Roman" w:hAnsi="Times New Roman" w:eastAsia="黑体" w:cs="Times New Roman"/>
                <w:snapToGrid w:val="0"/>
                <w:sz w:val="24"/>
                <w:szCs w:val="24"/>
              </w:rPr>
            </w:pPr>
            <w:r>
              <w:rPr>
                <w:rFonts w:hint="eastAsia" w:ascii="Times New Roman" w:hAnsi="Times New Roman" w:eastAsia="方正仿宋_GBK" w:cs="Times New Roman"/>
                <w:snapToGrid w:val="0"/>
                <w:sz w:val="24"/>
                <w:szCs w:val="24"/>
              </w:rPr>
              <w:t>59</w:t>
            </w:r>
          </w:p>
        </w:tc>
        <w:tc>
          <w:tcPr>
            <w:tcW w:w="287" w:type="pct"/>
            <w:vMerge w:val="restart"/>
            <w:shd w:val="clear" w:color="auto" w:fill="D8D8D8" w:themeFill="background1" w:themeFillShade="D9"/>
            <w:vAlign w:val="center"/>
          </w:tcPr>
          <w:p w14:paraId="47B1580E">
            <w:pPr>
              <w:pStyle w:val="11"/>
              <w:spacing w:line="300" w:lineRule="exact"/>
              <w:jc w:val="center"/>
              <w:rPr>
                <w:rFonts w:ascii="Times New Roman" w:hAnsi="Times New Roman" w:eastAsia="方正仿宋_GBK" w:cs="Times New Roman"/>
                <w:snapToGrid w:val="0"/>
                <w:sz w:val="24"/>
                <w:szCs w:val="28"/>
              </w:rPr>
            </w:pPr>
            <w:r>
              <w:rPr>
                <w:rFonts w:ascii="Times New Roman" w:hAnsi="Times New Roman" w:eastAsia="方正仿宋_GBK" w:cs="Times New Roman"/>
                <w:snapToGrid w:val="0"/>
                <w:sz w:val="24"/>
                <w:szCs w:val="28"/>
              </w:rPr>
              <w:t>定点零售药店联合检查</w:t>
            </w:r>
          </w:p>
        </w:tc>
        <w:tc>
          <w:tcPr>
            <w:tcW w:w="279" w:type="pct"/>
            <w:vMerge w:val="restart"/>
            <w:shd w:val="clear" w:color="auto" w:fill="D8D8D8" w:themeFill="background1" w:themeFillShade="D9"/>
            <w:vAlign w:val="center"/>
          </w:tcPr>
          <w:p w14:paraId="798BFAA8">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snapToGrid w:val="0"/>
                <w:sz w:val="24"/>
                <w:szCs w:val="28"/>
              </w:rPr>
              <w:t>定点医保</w:t>
            </w:r>
          </w:p>
        </w:tc>
        <w:tc>
          <w:tcPr>
            <w:tcW w:w="262" w:type="pct"/>
            <w:shd w:val="clear" w:color="auto" w:fill="D8D8D8" w:themeFill="background1" w:themeFillShade="D9"/>
            <w:vAlign w:val="center"/>
          </w:tcPr>
          <w:p w14:paraId="0A1BFC9D">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6EB6D6FE">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7762C4CF">
            <w:pPr>
              <w:spacing w:line="280" w:lineRule="exact"/>
              <w:ind w:right="-67" w:rightChars="-32"/>
              <w:rPr>
                <w:rFonts w:ascii="Times New Roman" w:hAnsi="Times New Roman" w:eastAsia="黑体" w:cs="Times New Roman"/>
                <w:snapToGrid w:val="0"/>
                <w:kern w:val="0"/>
                <w:sz w:val="24"/>
                <w:szCs w:val="24"/>
              </w:rPr>
            </w:pPr>
            <w:r>
              <w:rPr>
                <w:rFonts w:ascii="Times New Roman" w:hAnsi="Times New Roman" w:eastAsia="方正仿宋_GBK" w:cs="Times New Roman"/>
                <w:snapToGrid w:val="0"/>
                <w:kern w:val="0"/>
                <w:sz w:val="24"/>
                <w:szCs w:val="24"/>
              </w:rPr>
              <w:t>区医保分局</w:t>
            </w:r>
          </w:p>
        </w:tc>
        <w:tc>
          <w:tcPr>
            <w:tcW w:w="258" w:type="pct"/>
            <w:shd w:val="clear" w:color="auto" w:fill="D8D8D8" w:themeFill="background1" w:themeFillShade="D9"/>
            <w:vAlign w:val="center"/>
          </w:tcPr>
          <w:p w14:paraId="232520D4">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62692095">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7" w:type="pct"/>
            <w:gridSpan w:val="2"/>
            <w:shd w:val="clear" w:color="auto" w:fill="D8D8D8" w:themeFill="background1" w:themeFillShade="D9"/>
            <w:vAlign w:val="center"/>
          </w:tcPr>
          <w:p w14:paraId="7613DD7A">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业务科</w:t>
            </w:r>
          </w:p>
        </w:tc>
        <w:tc>
          <w:tcPr>
            <w:tcW w:w="1480" w:type="pct"/>
            <w:shd w:val="clear" w:color="auto" w:fill="D8D8D8" w:themeFill="background1" w:themeFillShade="D9"/>
            <w:vAlign w:val="center"/>
          </w:tcPr>
          <w:p w14:paraId="43B5AD4F">
            <w:pPr>
              <w:pStyle w:val="11"/>
              <w:spacing w:line="300" w:lineRule="exact"/>
              <w:jc w:val="both"/>
              <w:rPr>
                <w:rFonts w:ascii="Times New Roman" w:hAnsi="Times New Roman" w:eastAsia="方正仿宋_GBK" w:cs="Times New Roman"/>
                <w:snapToGrid w:val="0"/>
                <w:sz w:val="24"/>
                <w:szCs w:val="28"/>
              </w:rPr>
            </w:pPr>
            <w:r>
              <w:rPr>
                <w:rFonts w:ascii="Times New Roman" w:hAnsi="Times New Roman" w:eastAsia="方正仿宋_GBK" w:cs="Times New Roman"/>
                <w:snapToGrid w:val="0"/>
                <w:sz w:val="24"/>
                <w:szCs w:val="28"/>
              </w:rPr>
              <w:t>1.对医疗保障基金使用的行政检查；2.对基本医疗保险费和生育保险费单位缴费情况的行政检查。</w:t>
            </w:r>
          </w:p>
        </w:tc>
        <w:tc>
          <w:tcPr>
            <w:tcW w:w="507" w:type="pct"/>
            <w:vMerge w:val="restart"/>
            <w:shd w:val="clear" w:color="auto" w:fill="D8D8D8" w:themeFill="background1" w:themeFillShade="D9"/>
            <w:vAlign w:val="center"/>
          </w:tcPr>
          <w:p w14:paraId="2BC69754">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snapToGrid w:val="0"/>
                <w:sz w:val="24"/>
                <w:szCs w:val="28"/>
              </w:rPr>
              <w:t>定点零售药店</w:t>
            </w:r>
          </w:p>
        </w:tc>
        <w:tc>
          <w:tcPr>
            <w:tcW w:w="303" w:type="pct"/>
            <w:vMerge w:val="restart"/>
            <w:shd w:val="clear" w:color="auto" w:fill="D8D8D8" w:themeFill="background1" w:themeFillShade="D9"/>
            <w:vAlign w:val="center"/>
          </w:tcPr>
          <w:p w14:paraId="7CA82D01">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snapToGrid w:val="0"/>
                <w:sz w:val="24"/>
                <w:szCs w:val="28"/>
              </w:rPr>
              <w:t>现场检查</w:t>
            </w:r>
          </w:p>
        </w:tc>
        <w:tc>
          <w:tcPr>
            <w:tcW w:w="406" w:type="pct"/>
            <w:vMerge w:val="restart"/>
            <w:shd w:val="clear" w:color="auto" w:fill="D8D8D8" w:themeFill="background1" w:themeFillShade="D9"/>
            <w:vAlign w:val="center"/>
          </w:tcPr>
          <w:p w14:paraId="5AD3881B">
            <w:pPr>
              <w:pStyle w:val="11"/>
              <w:autoSpaceDE/>
              <w:autoSpaceDN/>
              <w:spacing w:line="300" w:lineRule="exact"/>
              <w:jc w:val="center"/>
              <w:rPr>
                <w:rFonts w:ascii="Times New Roman" w:hAnsi="Times New Roman" w:eastAsia="方正仿宋_GBK" w:cs="Times New Roman"/>
                <w:snapToGrid w:val="0"/>
                <w:sz w:val="24"/>
                <w:szCs w:val="28"/>
              </w:rPr>
            </w:pPr>
            <w:r>
              <w:rPr>
                <w:rFonts w:ascii="Times New Roman" w:hAnsi="Times New Roman" w:eastAsia="方正仿宋_GBK" w:cs="Times New Roman"/>
                <w:snapToGrid w:val="0"/>
                <w:sz w:val="24"/>
                <w:szCs w:val="28"/>
              </w:rPr>
              <w:t>4</w:t>
            </w:r>
          </w:p>
        </w:tc>
        <w:tc>
          <w:tcPr>
            <w:tcW w:w="252" w:type="pct"/>
            <w:vMerge w:val="restart"/>
            <w:shd w:val="clear" w:color="auto" w:fill="D8D8D8" w:themeFill="background1" w:themeFillShade="D9"/>
            <w:vAlign w:val="center"/>
          </w:tcPr>
          <w:p w14:paraId="001960AF">
            <w:pPr>
              <w:pStyle w:val="11"/>
              <w:autoSpaceDE/>
              <w:autoSpaceDN/>
              <w:spacing w:line="300" w:lineRule="exact"/>
              <w:jc w:val="center"/>
              <w:rPr>
                <w:rFonts w:ascii="Times New Roman" w:hAnsi="Times New Roman" w:eastAsia="方正仿宋_GBK" w:cs="Times New Roman"/>
                <w:snapToGrid w:val="0"/>
                <w:sz w:val="24"/>
                <w:szCs w:val="28"/>
              </w:rPr>
            </w:pPr>
            <w:r>
              <w:rPr>
                <w:rFonts w:ascii="Times New Roman" w:hAnsi="Times New Roman" w:eastAsia="方正仿宋_GBK" w:cs="Times New Roman"/>
                <w:snapToGrid w:val="0"/>
                <w:sz w:val="24"/>
                <w:szCs w:val="28"/>
              </w:rPr>
              <w:t>区级</w:t>
            </w:r>
          </w:p>
        </w:tc>
      </w:tr>
      <w:tr w14:paraId="066B1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shd w:val="clear" w:color="auto" w:fill="D8D8D8" w:themeFill="background1" w:themeFillShade="D9"/>
            <w:vAlign w:val="center"/>
          </w:tcPr>
          <w:p w14:paraId="2EBD2271">
            <w:pPr>
              <w:pStyle w:val="11"/>
              <w:spacing w:line="280" w:lineRule="exact"/>
              <w:jc w:val="center"/>
              <w:rPr>
                <w:rFonts w:ascii="Times New Roman" w:hAnsi="Times New Roman" w:eastAsia="黑体" w:cs="Times New Roman"/>
                <w:snapToGrid w:val="0"/>
                <w:sz w:val="24"/>
                <w:szCs w:val="24"/>
              </w:rPr>
            </w:pPr>
          </w:p>
        </w:tc>
        <w:tc>
          <w:tcPr>
            <w:tcW w:w="287" w:type="pct"/>
            <w:vMerge w:val="continue"/>
            <w:shd w:val="clear" w:color="auto" w:fill="D8D8D8" w:themeFill="background1" w:themeFillShade="D9"/>
            <w:vAlign w:val="center"/>
          </w:tcPr>
          <w:p w14:paraId="28DF10FC">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109B5569">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32286A06">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53782997">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43E075A6">
            <w:pPr>
              <w:spacing w:line="280" w:lineRule="exact"/>
              <w:ind w:right="-67" w:rightChars="-32"/>
              <w:rPr>
                <w:rFonts w:ascii="Times New Roman" w:hAnsi="Times New Roman" w:eastAsia="黑体" w:cs="Times New Roman"/>
                <w:snapToGrid w:val="0"/>
                <w:kern w:val="0"/>
                <w:sz w:val="24"/>
                <w:szCs w:val="24"/>
              </w:rPr>
            </w:pPr>
            <w:r>
              <w:rPr>
                <w:rFonts w:ascii="Times New Roman" w:hAnsi="Times New Roman" w:eastAsia="方正仿宋_GBK" w:cs="Times New Roman"/>
                <w:snapToGrid w:val="0"/>
                <w:kern w:val="0"/>
                <w:sz w:val="24"/>
                <w:szCs w:val="24"/>
              </w:rPr>
              <w:t>区市场监管局</w:t>
            </w:r>
          </w:p>
        </w:tc>
        <w:tc>
          <w:tcPr>
            <w:tcW w:w="258" w:type="pct"/>
            <w:shd w:val="clear" w:color="auto" w:fill="D8D8D8" w:themeFill="background1" w:themeFillShade="D9"/>
            <w:vAlign w:val="center"/>
          </w:tcPr>
          <w:p w14:paraId="150E3B72">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5E0B4B98">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7" w:type="pct"/>
            <w:gridSpan w:val="2"/>
            <w:shd w:val="clear" w:color="auto" w:fill="D8D8D8" w:themeFill="background1" w:themeFillShade="D9"/>
            <w:vAlign w:val="center"/>
          </w:tcPr>
          <w:p w14:paraId="725FF57C">
            <w:pPr>
              <w:pStyle w:val="11"/>
              <w:autoSpaceDE/>
              <w:autoSpaceDN/>
              <w:spacing w:line="300" w:lineRule="exact"/>
              <w:jc w:val="both"/>
              <w:rPr>
                <w:rFonts w:ascii="Times New Roman" w:hAnsi="Times New Roman" w:eastAsia="方正仿宋_GBK" w:cs="Times New Roman"/>
                <w:snapToGrid w:val="0"/>
                <w:sz w:val="24"/>
                <w:szCs w:val="28"/>
              </w:rPr>
            </w:pPr>
            <w:r>
              <w:rPr>
                <w:rFonts w:ascii="Times New Roman" w:hAnsi="Times New Roman" w:eastAsia="方正仿宋_GBK" w:cs="Times New Roman"/>
                <w:snapToGrid w:val="0"/>
                <w:sz w:val="24"/>
                <w:szCs w:val="28"/>
              </w:rPr>
              <w:t>药械科</w:t>
            </w:r>
          </w:p>
        </w:tc>
        <w:tc>
          <w:tcPr>
            <w:tcW w:w="1480" w:type="pct"/>
            <w:shd w:val="clear" w:color="auto" w:fill="D8D8D8" w:themeFill="background1" w:themeFillShade="D9"/>
            <w:vAlign w:val="center"/>
          </w:tcPr>
          <w:p w14:paraId="6CD0DF79">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对药品零售企业的行政检查。</w:t>
            </w:r>
          </w:p>
        </w:tc>
        <w:tc>
          <w:tcPr>
            <w:tcW w:w="507" w:type="pct"/>
            <w:vMerge w:val="continue"/>
            <w:shd w:val="clear" w:color="auto" w:fill="D8D8D8" w:themeFill="background1" w:themeFillShade="D9"/>
            <w:vAlign w:val="center"/>
          </w:tcPr>
          <w:p w14:paraId="241A2623">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shd w:val="clear" w:color="auto" w:fill="D8D8D8" w:themeFill="background1" w:themeFillShade="D9"/>
            <w:vAlign w:val="center"/>
          </w:tcPr>
          <w:p w14:paraId="1A35C5E3">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shd w:val="clear" w:color="auto" w:fill="D8D8D8" w:themeFill="background1" w:themeFillShade="D9"/>
            <w:vAlign w:val="center"/>
          </w:tcPr>
          <w:p w14:paraId="1BF55FA5">
            <w:pPr>
              <w:pStyle w:val="11"/>
              <w:autoSpaceDE/>
              <w:autoSpaceDN/>
              <w:spacing w:line="300" w:lineRule="exact"/>
              <w:jc w:val="center"/>
              <w:rPr>
                <w:rFonts w:ascii="Times New Roman" w:hAnsi="Times New Roman" w:eastAsia="黑体" w:cs="Times New Roman"/>
                <w:snapToGrid w:val="0"/>
                <w:sz w:val="24"/>
                <w:szCs w:val="28"/>
                <w14:ligatures w14:val="none"/>
              </w:rPr>
            </w:pPr>
          </w:p>
        </w:tc>
        <w:tc>
          <w:tcPr>
            <w:tcW w:w="252" w:type="pct"/>
            <w:vMerge w:val="continue"/>
            <w:shd w:val="clear" w:color="auto" w:fill="D8D8D8" w:themeFill="background1" w:themeFillShade="D9"/>
            <w:vAlign w:val="center"/>
          </w:tcPr>
          <w:p w14:paraId="2F63100A">
            <w:pPr>
              <w:pStyle w:val="11"/>
              <w:autoSpaceDE/>
              <w:autoSpaceDN/>
              <w:spacing w:line="300" w:lineRule="exact"/>
              <w:jc w:val="center"/>
              <w:rPr>
                <w:rFonts w:ascii="Times New Roman" w:hAnsi="Times New Roman" w:eastAsia="黑体" w:cs="Times New Roman"/>
                <w:snapToGrid w:val="0"/>
                <w:sz w:val="24"/>
                <w:szCs w:val="28"/>
                <w14:ligatures w14:val="none"/>
              </w:rPr>
            </w:pPr>
          </w:p>
        </w:tc>
      </w:tr>
      <w:tr w14:paraId="407B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2" w:type="pct"/>
            <w:vMerge w:val="restart"/>
            <w:shd w:val="clear" w:color="auto" w:fill="D8D8D8" w:themeFill="background1" w:themeFillShade="D9"/>
            <w:vAlign w:val="center"/>
          </w:tcPr>
          <w:p w14:paraId="54E9DDBF">
            <w:pPr>
              <w:pStyle w:val="11"/>
              <w:spacing w:line="280" w:lineRule="exact"/>
              <w:jc w:val="center"/>
              <w:rPr>
                <w:rFonts w:ascii="Times New Roman" w:hAnsi="Times New Roman" w:eastAsia="黑体" w:cs="Times New Roman"/>
                <w:snapToGrid w:val="0"/>
                <w:sz w:val="24"/>
                <w:szCs w:val="24"/>
              </w:rPr>
            </w:pPr>
            <w:r>
              <w:rPr>
                <w:rFonts w:ascii="Times New Roman" w:hAnsi="Times New Roman" w:eastAsia="方正仿宋_GBK" w:cs="Times New Roman"/>
                <w:snapToGrid w:val="0"/>
                <w:sz w:val="24"/>
                <w:szCs w:val="24"/>
              </w:rPr>
              <w:t>6</w:t>
            </w:r>
            <w:r>
              <w:rPr>
                <w:rFonts w:hint="eastAsia" w:ascii="Times New Roman" w:hAnsi="Times New Roman" w:eastAsia="方正仿宋_GBK" w:cs="Times New Roman"/>
                <w:snapToGrid w:val="0"/>
                <w:sz w:val="24"/>
                <w:szCs w:val="24"/>
              </w:rPr>
              <w:t>0</w:t>
            </w:r>
          </w:p>
        </w:tc>
        <w:tc>
          <w:tcPr>
            <w:tcW w:w="287" w:type="pct"/>
            <w:vMerge w:val="restart"/>
            <w:shd w:val="clear" w:color="auto" w:fill="D8D8D8" w:themeFill="background1" w:themeFillShade="D9"/>
            <w:vAlign w:val="center"/>
          </w:tcPr>
          <w:p w14:paraId="2AECBB42">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出版物发行单位联合检查</w:t>
            </w:r>
          </w:p>
        </w:tc>
        <w:tc>
          <w:tcPr>
            <w:tcW w:w="279" w:type="pct"/>
            <w:vMerge w:val="restart"/>
            <w:shd w:val="clear" w:color="auto" w:fill="D8D8D8" w:themeFill="background1" w:themeFillShade="D9"/>
            <w:vAlign w:val="center"/>
          </w:tcPr>
          <w:p w14:paraId="56D8A8C5">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出版物零售企业</w:t>
            </w:r>
          </w:p>
        </w:tc>
        <w:tc>
          <w:tcPr>
            <w:tcW w:w="262" w:type="pct"/>
            <w:shd w:val="clear" w:color="auto" w:fill="D8D8D8" w:themeFill="background1" w:themeFillShade="D9"/>
            <w:vAlign w:val="center"/>
          </w:tcPr>
          <w:p w14:paraId="50CF6695">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3F9F33E0">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5995F8BB">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区委宣传部</w:t>
            </w:r>
          </w:p>
        </w:tc>
        <w:tc>
          <w:tcPr>
            <w:tcW w:w="258" w:type="pct"/>
            <w:shd w:val="clear" w:color="auto" w:fill="D8D8D8" w:themeFill="background1" w:themeFillShade="D9"/>
            <w:vAlign w:val="center"/>
          </w:tcPr>
          <w:p w14:paraId="69740E66">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2459518C">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7" w:type="pct"/>
            <w:gridSpan w:val="2"/>
            <w:shd w:val="clear" w:color="auto" w:fill="D8D8D8" w:themeFill="background1" w:themeFillShade="D9"/>
            <w:vAlign w:val="center"/>
          </w:tcPr>
          <w:p w14:paraId="119A3051">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新闻出版科</w:t>
            </w:r>
          </w:p>
        </w:tc>
        <w:tc>
          <w:tcPr>
            <w:tcW w:w="1480" w:type="pct"/>
            <w:shd w:val="clear" w:color="auto" w:fill="D8D8D8" w:themeFill="background1" w:themeFillShade="D9"/>
            <w:vAlign w:val="center"/>
          </w:tcPr>
          <w:p w14:paraId="65CFC93A">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对出版物发行和进口活动及制度执行情况的行政检查。</w:t>
            </w:r>
          </w:p>
        </w:tc>
        <w:tc>
          <w:tcPr>
            <w:tcW w:w="507" w:type="pct"/>
            <w:vMerge w:val="restart"/>
            <w:shd w:val="clear" w:color="auto" w:fill="D8D8D8" w:themeFill="background1" w:themeFillShade="D9"/>
            <w:vAlign w:val="center"/>
          </w:tcPr>
          <w:p w14:paraId="6F67996C">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出版物零售企业</w:t>
            </w:r>
          </w:p>
        </w:tc>
        <w:tc>
          <w:tcPr>
            <w:tcW w:w="303" w:type="pct"/>
            <w:vMerge w:val="restart"/>
            <w:shd w:val="clear" w:color="auto" w:fill="D8D8D8" w:themeFill="background1" w:themeFillShade="D9"/>
            <w:vAlign w:val="center"/>
          </w:tcPr>
          <w:p w14:paraId="7475BEE4">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现场检查</w:t>
            </w:r>
          </w:p>
        </w:tc>
        <w:tc>
          <w:tcPr>
            <w:tcW w:w="406" w:type="pct"/>
            <w:vMerge w:val="restart"/>
            <w:shd w:val="clear" w:color="auto" w:fill="D8D8D8" w:themeFill="background1" w:themeFillShade="D9"/>
            <w:vAlign w:val="center"/>
          </w:tcPr>
          <w:p w14:paraId="64291801">
            <w:pPr>
              <w:pStyle w:val="11"/>
              <w:autoSpaceDE/>
              <w:autoSpaceDN/>
              <w:spacing w:line="300" w:lineRule="exact"/>
              <w:jc w:val="center"/>
              <w:rPr>
                <w:rFonts w:ascii="Times New Roman" w:hAnsi="Times New Roman" w:eastAsia="方正仿宋_GBK" w:cs="Times New Roman"/>
                <w:snapToGrid w:val="0"/>
                <w:sz w:val="24"/>
                <w:szCs w:val="28"/>
              </w:rPr>
            </w:pPr>
            <w:r>
              <w:rPr>
                <w:rFonts w:ascii="Times New Roman" w:hAnsi="Times New Roman" w:eastAsia="方正仿宋_GBK" w:cs="Times New Roman"/>
                <w:snapToGrid w:val="0"/>
                <w:sz w:val="24"/>
                <w:szCs w:val="28"/>
              </w:rPr>
              <w:t>1</w:t>
            </w:r>
          </w:p>
        </w:tc>
        <w:tc>
          <w:tcPr>
            <w:tcW w:w="252" w:type="pct"/>
            <w:vMerge w:val="restart"/>
            <w:shd w:val="clear" w:color="auto" w:fill="D8D8D8" w:themeFill="background1" w:themeFillShade="D9"/>
            <w:vAlign w:val="center"/>
          </w:tcPr>
          <w:p w14:paraId="178ABCDA">
            <w:pPr>
              <w:pStyle w:val="11"/>
              <w:autoSpaceDE/>
              <w:autoSpaceDN/>
              <w:spacing w:line="300" w:lineRule="exact"/>
              <w:jc w:val="center"/>
              <w:rPr>
                <w:rFonts w:ascii="Times New Roman" w:hAnsi="Times New Roman" w:eastAsia="方正仿宋_GBK" w:cs="Times New Roman"/>
                <w:snapToGrid w:val="0"/>
                <w:sz w:val="24"/>
                <w:szCs w:val="28"/>
              </w:rPr>
            </w:pPr>
            <w:r>
              <w:rPr>
                <w:rFonts w:ascii="Times New Roman" w:hAnsi="Times New Roman" w:eastAsia="方正仿宋_GBK" w:cs="Times New Roman"/>
                <w:snapToGrid w:val="0"/>
                <w:sz w:val="24"/>
                <w:szCs w:val="28"/>
              </w:rPr>
              <w:t>区级</w:t>
            </w:r>
          </w:p>
        </w:tc>
      </w:tr>
      <w:tr w14:paraId="567C5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182" w:type="pct"/>
            <w:vMerge w:val="continue"/>
          </w:tcPr>
          <w:p w14:paraId="639736EC">
            <w:pPr>
              <w:pStyle w:val="11"/>
              <w:spacing w:line="280" w:lineRule="exact"/>
              <w:jc w:val="center"/>
              <w:rPr>
                <w:rFonts w:ascii="Times New Roman" w:hAnsi="Times New Roman" w:eastAsia="黑体" w:cs="Times New Roman"/>
                <w:snapToGrid w:val="0"/>
                <w:sz w:val="21"/>
                <w:szCs w:val="21"/>
              </w:rPr>
            </w:pPr>
          </w:p>
        </w:tc>
        <w:tc>
          <w:tcPr>
            <w:tcW w:w="287" w:type="pct"/>
            <w:vMerge w:val="continue"/>
          </w:tcPr>
          <w:p w14:paraId="3B22E130">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tcPr>
          <w:p w14:paraId="4425C607">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782AE157">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2013CEE7">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32F536FB">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区市场监管局</w:t>
            </w:r>
          </w:p>
        </w:tc>
        <w:tc>
          <w:tcPr>
            <w:tcW w:w="258" w:type="pct"/>
            <w:shd w:val="clear" w:color="auto" w:fill="D8D8D8" w:themeFill="background1" w:themeFillShade="D9"/>
            <w:vAlign w:val="center"/>
          </w:tcPr>
          <w:p w14:paraId="044B0478">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4CF7156F">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14:ligatures w14:val="none"/>
              </w:rPr>
              <w:t>科室</w:t>
            </w:r>
          </w:p>
        </w:tc>
        <w:tc>
          <w:tcPr>
            <w:tcW w:w="397" w:type="pct"/>
            <w:gridSpan w:val="2"/>
            <w:shd w:val="clear" w:color="auto" w:fill="D8D8D8" w:themeFill="background1" w:themeFillShade="D9"/>
            <w:vAlign w:val="center"/>
          </w:tcPr>
          <w:p w14:paraId="3DFE12C0">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标计科</w:t>
            </w:r>
          </w:p>
        </w:tc>
        <w:tc>
          <w:tcPr>
            <w:tcW w:w="1480" w:type="pct"/>
            <w:shd w:val="clear" w:color="auto" w:fill="D8D8D8" w:themeFill="background1" w:themeFillShade="D9"/>
            <w:vAlign w:val="center"/>
          </w:tcPr>
          <w:p w14:paraId="0B7113B3">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计量单位使用情况专项监督检查。</w:t>
            </w:r>
          </w:p>
        </w:tc>
        <w:tc>
          <w:tcPr>
            <w:tcW w:w="507" w:type="pct"/>
            <w:vMerge w:val="continue"/>
          </w:tcPr>
          <w:p w14:paraId="0C0D78E5">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tcPr>
          <w:p w14:paraId="7BE3ABE0">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tcPr>
          <w:p w14:paraId="6845A38A">
            <w:pPr>
              <w:pStyle w:val="11"/>
              <w:autoSpaceDE/>
              <w:autoSpaceDN/>
              <w:spacing w:line="300" w:lineRule="exact"/>
              <w:jc w:val="center"/>
              <w:rPr>
                <w:rFonts w:ascii="Times New Roman" w:hAnsi="Times New Roman" w:eastAsia="方正仿宋_GBK" w:cs="Times New Roman"/>
                <w:snapToGrid w:val="0"/>
                <w:sz w:val="24"/>
                <w:szCs w:val="28"/>
              </w:rPr>
            </w:pPr>
          </w:p>
        </w:tc>
        <w:tc>
          <w:tcPr>
            <w:tcW w:w="252" w:type="pct"/>
            <w:vMerge w:val="continue"/>
          </w:tcPr>
          <w:p w14:paraId="529FC604">
            <w:pPr>
              <w:pStyle w:val="11"/>
              <w:autoSpaceDE/>
              <w:autoSpaceDN/>
              <w:spacing w:line="300" w:lineRule="exact"/>
              <w:jc w:val="center"/>
              <w:rPr>
                <w:rFonts w:ascii="Times New Roman" w:hAnsi="Times New Roman" w:eastAsia="方正仿宋_GBK" w:cs="Times New Roman"/>
                <w:snapToGrid w:val="0"/>
                <w:sz w:val="24"/>
                <w:szCs w:val="28"/>
              </w:rPr>
            </w:pPr>
          </w:p>
        </w:tc>
      </w:tr>
      <w:tr w14:paraId="21EA0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trPr>
        <w:tc>
          <w:tcPr>
            <w:tcW w:w="182" w:type="pct"/>
            <w:vMerge w:val="restart"/>
            <w:shd w:val="clear" w:color="auto" w:fill="D8D8D8" w:themeFill="background1" w:themeFillShade="D9"/>
            <w:vAlign w:val="center"/>
          </w:tcPr>
          <w:p w14:paraId="7BE13519">
            <w:pPr>
              <w:pStyle w:val="11"/>
              <w:spacing w:line="280" w:lineRule="exact"/>
              <w:jc w:val="center"/>
              <w:rPr>
                <w:rFonts w:ascii="Times New Roman" w:hAnsi="Times New Roman" w:eastAsia="黑体" w:cs="Times New Roman"/>
                <w:snapToGrid w:val="0"/>
                <w:sz w:val="24"/>
                <w:szCs w:val="24"/>
              </w:rPr>
            </w:pPr>
            <w:r>
              <w:rPr>
                <w:rFonts w:ascii="Times New Roman" w:hAnsi="Times New Roman" w:eastAsia="方正仿宋_GBK" w:cs="Times New Roman"/>
                <w:snapToGrid w:val="0"/>
                <w:sz w:val="24"/>
                <w:szCs w:val="24"/>
              </w:rPr>
              <w:t>6</w:t>
            </w:r>
            <w:r>
              <w:rPr>
                <w:rFonts w:hint="eastAsia" w:ascii="Times New Roman" w:hAnsi="Times New Roman" w:eastAsia="方正仿宋_GBK" w:cs="Times New Roman"/>
                <w:snapToGrid w:val="0"/>
                <w:sz w:val="24"/>
                <w:szCs w:val="24"/>
              </w:rPr>
              <w:t>1</w:t>
            </w:r>
          </w:p>
        </w:tc>
        <w:tc>
          <w:tcPr>
            <w:tcW w:w="287" w:type="pct"/>
            <w:vMerge w:val="restart"/>
            <w:shd w:val="clear" w:color="auto" w:fill="D8D8D8" w:themeFill="background1" w:themeFillShade="D9"/>
            <w:vAlign w:val="center"/>
          </w:tcPr>
          <w:p w14:paraId="09BEF187">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互联网企业基础工作联合检查</w:t>
            </w:r>
          </w:p>
        </w:tc>
        <w:tc>
          <w:tcPr>
            <w:tcW w:w="279" w:type="pct"/>
            <w:vMerge w:val="restart"/>
            <w:shd w:val="clear" w:color="auto" w:fill="D8D8D8" w:themeFill="background1" w:themeFillShade="D9"/>
            <w:vAlign w:val="center"/>
          </w:tcPr>
          <w:p w14:paraId="7D447BD1">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网信领域</w:t>
            </w:r>
          </w:p>
        </w:tc>
        <w:tc>
          <w:tcPr>
            <w:tcW w:w="262" w:type="pct"/>
            <w:shd w:val="clear" w:color="auto" w:fill="D8D8D8" w:themeFill="background1" w:themeFillShade="D9"/>
            <w:vAlign w:val="center"/>
          </w:tcPr>
          <w:p w14:paraId="474EEE79">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3A1F6103">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60D98DC0">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区委宣传部</w:t>
            </w:r>
          </w:p>
        </w:tc>
        <w:tc>
          <w:tcPr>
            <w:tcW w:w="258" w:type="pct"/>
            <w:shd w:val="clear" w:color="auto" w:fill="D8D8D8" w:themeFill="background1" w:themeFillShade="D9"/>
            <w:vAlign w:val="center"/>
          </w:tcPr>
          <w:p w14:paraId="151FDA8A">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020FA72B">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7" w:type="pct"/>
            <w:gridSpan w:val="2"/>
            <w:shd w:val="clear" w:color="auto" w:fill="D8D8D8" w:themeFill="background1" w:themeFillShade="D9"/>
            <w:vAlign w:val="center"/>
          </w:tcPr>
          <w:p w14:paraId="2D8CD797">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网络舆情管理科</w:t>
            </w:r>
          </w:p>
        </w:tc>
        <w:tc>
          <w:tcPr>
            <w:tcW w:w="1480" w:type="pct"/>
            <w:shd w:val="clear" w:color="auto" w:fill="D8D8D8" w:themeFill="background1" w:themeFillShade="D9"/>
            <w:vAlign w:val="center"/>
          </w:tcPr>
          <w:p w14:paraId="34E95F71">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互联网企业基础工作检查。</w:t>
            </w:r>
          </w:p>
        </w:tc>
        <w:tc>
          <w:tcPr>
            <w:tcW w:w="507" w:type="pct"/>
            <w:vMerge w:val="restart"/>
            <w:shd w:val="clear" w:color="auto" w:fill="D8D8D8" w:themeFill="background1" w:themeFillShade="D9"/>
            <w:vAlign w:val="center"/>
          </w:tcPr>
          <w:p w14:paraId="77FF490A">
            <w:pPr>
              <w:spacing w:line="280" w:lineRule="exact"/>
              <w:ind w:right="-67" w:rightChars="-32"/>
              <w:jc w:val="center"/>
              <w:rPr>
                <w:rFonts w:ascii="Times New Roman" w:hAnsi="Times New Roman" w:eastAsia="方正仿宋_GBK" w:cs="Times New Roman"/>
                <w:color w:val="000000"/>
                <w:kern w:val="0"/>
                <w:sz w:val="24"/>
                <w:szCs w:val="20"/>
              </w:rPr>
            </w:pPr>
            <w:r>
              <w:rPr>
                <w:rFonts w:ascii="Times New Roman" w:hAnsi="Times New Roman" w:eastAsia="方正仿宋_GBK" w:cs="Times New Roman"/>
                <w:color w:val="000000"/>
                <w:kern w:val="0"/>
                <w:sz w:val="24"/>
                <w:szCs w:val="20"/>
              </w:rPr>
              <w:t>互联网企业</w:t>
            </w:r>
          </w:p>
        </w:tc>
        <w:tc>
          <w:tcPr>
            <w:tcW w:w="303" w:type="pct"/>
            <w:vMerge w:val="restart"/>
            <w:shd w:val="clear" w:color="auto" w:fill="D8D8D8" w:themeFill="background1" w:themeFillShade="D9"/>
            <w:vAlign w:val="center"/>
          </w:tcPr>
          <w:p w14:paraId="17A2006B">
            <w:pPr>
              <w:spacing w:line="280" w:lineRule="exact"/>
              <w:ind w:right="-67" w:rightChars="-32"/>
              <w:jc w:val="center"/>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现场检查</w:t>
            </w:r>
          </w:p>
        </w:tc>
        <w:tc>
          <w:tcPr>
            <w:tcW w:w="406" w:type="pct"/>
            <w:vMerge w:val="restart"/>
            <w:shd w:val="clear" w:color="auto" w:fill="D8D8D8" w:themeFill="background1" w:themeFillShade="D9"/>
            <w:vAlign w:val="center"/>
          </w:tcPr>
          <w:p w14:paraId="3CF6BF0B">
            <w:pPr>
              <w:pStyle w:val="11"/>
              <w:autoSpaceDE/>
              <w:autoSpaceDN/>
              <w:spacing w:line="300" w:lineRule="exact"/>
              <w:jc w:val="center"/>
              <w:rPr>
                <w:rFonts w:ascii="Times New Roman" w:hAnsi="Times New Roman" w:eastAsia="方正仿宋_GBK" w:cs="Times New Roman"/>
                <w:snapToGrid w:val="0"/>
                <w:sz w:val="24"/>
                <w:szCs w:val="28"/>
              </w:rPr>
            </w:pPr>
            <w:r>
              <w:rPr>
                <w:rFonts w:ascii="Times New Roman" w:hAnsi="Times New Roman" w:eastAsia="方正仿宋_GBK" w:cs="Times New Roman"/>
                <w:snapToGrid w:val="0"/>
                <w:sz w:val="24"/>
                <w:szCs w:val="28"/>
              </w:rPr>
              <w:t>3</w:t>
            </w:r>
          </w:p>
        </w:tc>
        <w:tc>
          <w:tcPr>
            <w:tcW w:w="252" w:type="pct"/>
            <w:vMerge w:val="restart"/>
            <w:shd w:val="clear" w:color="auto" w:fill="D8D8D8" w:themeFill="background1" w:themeFillShade="D9"/>
            <w:vAlign w:val="center"/>
          </w:tcPr>
          <w:p w14:paraId="610BEF59">
            <w:pPr>
              <w:pStyle w:val="11"/>
              <w:autoSpaceDE/>
              <w:autoSpaceDN/>
              <w:spacing w:line="300" w:lineRule="exact"/>
              <w:jc w:val="center"/>
              <w:rPr>
                <w:rFonts w:ascii="Times New Roman" w:hAnsi="Times New Roman" w:eastAsia="方正仿宋_GBK" w:cs="Times New Roman"/>
                <w:snapToGrid w:val="0"/>
                <w:sz w:val="24"/>
                <w:szCs w:val="28"/>
              </w:rPr>
            </w:pPr>
            <w:r>
              <w:rPr>
                <w:rFonts w:ascii="Times New Roman" w:hAnsi="Times New Roman" w:eastAsia="方正仿宋_GBK" w:cs="Times New Roman"/>
                <w:snapToGrid w:val="0"/>
                <w:sz w:val="24"/>
                <w:szCs w:val="28"/>
              </w:rPr>
              <w:t>区级</w:t>
            </w:r>
          </w:p>
        </w:tc>
      </w:tr>
      <w:tr w14:paraId="37E26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trPr>
        <w:tc>
          <w:tcPr>
            <w:tcW w:w="182" w:type="pct"/>
            <w:vMerge w:val="continue"/>
            <w:shd w:val="clear" w:color="auto" w:fill="D8D8D8" w:themeFill="background1" w:themeFillShade="D9"/>
            <w:vAlign w:val="center"/>
          </w:tcPr>
          <w:p w14:paraId="2A3AB8A4">
            <w:pPr>
              <w:pStyle w:val="11"/>
              <w:spacing w:line="280" w:lineRule="exact"/>
              <w:jc w:val="center"/>
              <w:rPr>
                <w:rFonts w:ascii="Times New Roman" w:hAnsi="Times New Roman" w:eastAsia="黑体" w:cs="Times New Roman"/>
                <w:snapToGrid w:val="0"/>
                <w:sz w:val="24"/>
                <w:szCs w:val="24"/>
              </w:rPr>
            </w:pPr>
          </w:p>
        </w:tc>
        <w:tc>
          <w:tcPr>
            <w:tcW w:w="287" w:type="pct"/>
            <w:vMerge w:val="continue"/>
            <w:shd w:val="clear" w:color="auto" w:fill="D8D8D8" w:themeFill="background1" w:themeFillShade="D9"/>
            <w:vAlign w:val="center"/>
          </w:tcPr>
          <w:p w14:paraId="29CA2BA5">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4BF91808">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2E1BC280">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7A0168EF">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2323A11F">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区市场监管局</w:t>
            </w:r>
          </w:p>
        </w:tc>
        <w:tc>
          <w:tcPr>
            <w:tcW w:w="258" w:type="pct"/>
            <w:shd w:val="clear" w:color="auto" w:fill="D8D8D8" w:themeFill="background1" w:themeFillShade="D9"/>
            <w:vAlign w:val="center"/>
          </w:tcPr>
          <w:p w14:paraId="28E8E553">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09B26A70">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7" w:type="pct"/>
            <w:gridSpan w:val="2"/>
            <w:shd w:val="clear" w:color="auto" w:fill="D8D8D8" w:themeFill="background1" w:themeFillShade="D9"/>
            <w:vAlign w:val="center"/>
          </w:tcPr>
          <w:p w14:paraId="1CA9F087">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网络广告合同科</w:t>
            </w:r>
          </w:p>
        </w:tc>
        <w:tc>
          <w:tcPr>
            <w:tcW w:w="1480" w:type="pct"/>
            <w:shd w:val="clear" w:color="auto" w:fill="D8D8D8" w:themeFill="background1" w:themeFillShade="D9"/>
            <w:vAlign w:val="center"/>
          </w:tcPr>
          <w:p w14:paraId="004697D5">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1.广告发布情况检查； 2.广告经营者、广告发布者建立、健全广告业务的承接登记、审核、档案管理制度情况的检查；3.药品、医疗器械、保健食品、特殊医学用途配方食品广告主发布相关广告的审查批准情况的检查。</w:t>
            </w:r>
          </w:p>
        </w:tc>
        <w:tc>
          <w:tcPr>
            <w:tcW w:w="507" w:type="pct"/>
            <w:vMerge w:val="continue"/>
            <w:shd w:val="clear" w:color="auto" w:fill="D8D8D8" w:themeFill="background1" w:themeFillShade="D9"/>
            <w:vAlign w:val="center"/>
          </w:tcPr>
          <w:p w14:paraId="2F3B88EB">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shd w:val="clear" w:color="auto" w:fill="D8D8D8" w:themeFill="background1" w:themeFillShade="D9"/>
            <w:vAlign w:val="center"/>
          </w:tcPr>
          <w:p w14:paraId="1A005E3D">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shd w:val="clear" w:color="auto" w:fill="D8D8D8" w:themeFill="background1" w:themeFillShade="D9"/>
            <w:vAlign w:val="center"/>
          </w:tcPr>
          <w:p w14:paraId="1B2C1B3C">
            <w:pPr>
              <w:pStyle w:val="11"/>
              <w:autoSpaceDE/>
              <w:autoSpaceDN/>
              <w:spacing w:line="300" w:lineRule="exact"/>
              <w:jc w:val="center"/>
              <w:rPr>
                <w:rFonts w:ascii="Times New Roman" w:hAnsi="Times New Roman" w:eastAsia="黑体" w:cs="Times New Roman"/>
                <w:snapToGrid w:val="0"/>
                <w:sz w:val="24"/>
                <w:szCs w:val="28"/>
                <w14:ligatures w14:val="none"/>
              </w:rPr>
            </w:pPr>
          </w:p>
        </w:tc>
        <w:tc>
          <w:tcPr>
            <w:tcW w:w="252" w:type="pct"/>
            <w:vMerge w:val="continue"/>
            <w:shd w:val="clear" w:color="auto" w:fill="D8D8D8" w:themeFill="background1" w:themeFillShade="D9"/>
            <w:vAlign w:val="center"/>
          </w:tcPr>
          <w:p w14:paraId="061D94CF">
            <w:pPr>
              <w:pStyle w:val="11"/>
              <w:autoSpaceDE/>
              <w:autoSpaceDN/>
              <w:spacing w:line="300" w:lineRule="exact"/>
              <w:jc w:val="center"/>
              <w:rPr>
                <w:rFonts w:ascii="Times New Roman" w:hAnsi="Times New Roman" w:eastAsia="黑体" w:cs="Times New Roman"/>
                <w:snapToGrid w:val="0"/>
                <w:sz w:val="24"/>
                <w:szCs w:val="28"/>
                <w14:ligatures w14:val="none"/>
              </w:rPr>
            </w:pPr>
          </w:p>
        </w:tc>
      </w:tr>
      <w:tr w14:paraId="5CC9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0" w:hRule="atLeast"/>
        </w:trPr>
        <w:tc>
          <w:tcPr>
            <w:tcW w:w="182" w:type="pct"/>
            <w:vMerge w:val="restart"/>
            <w:shd w:val="clear" w:color="auto" w:fill="D8D8D8" w:themeFill="background1" w:themeFillShade="D9"/>
            <w:vAlign w:val="center"/>
          </w:tcPr>
          <w:p w14:paraId="044947E1">
            <w:pPr>
              <w:pStyle w:val="11"/>
              <w:spacing w:line="280" w:lineRule="exact"/>
              <w:jc w:val="center"/>
              <w:rPr>
                <w:rFonts w:ascii="Times New Roman" w:hAnsi="Times New Roman" w:eastAsia="黑体" w:cs="Times New Roman"/>
                <w:snapToGrid w:val="0"/>
                <w:sz w:val="24"/>
                <w:szCs w:val="24"/>
              </w:rPr>
            </w:pPr>
            <w:r>
              <w:rPr>
                <w:rFonts w:ascii="Times New Roman" w:hAnsi="Times New Roman" w:eastAsia="方正仿宋_GBK" w:cs="Times New Roman"/>
                <w:snapToGrid w:val="0"/>
                <w:sz w:val="24"/>
                <w:szCs w:val="24"/>
              </w:rPr>
              <w:t>6</w:t>
            </w:r>
            <w:r>
              <w:rPr>
                <w:rFonts w:hint="eastAsia" w:ascii="Times New Roman" w:hAnsi="Times New Roman" w:eastAsia="方正仿宋_GBK" w:cs="Times New Roman"/>
                <w:snapToGrid w:val="0"/>
                <w:sz w:val="24"/>
                <w:szCs w:val="24"/>
              </w:rPr>
              <w:t>2</w:t>
            </w:r>
          </w:p>
        </w:tc>
        <w:tc>
          <w:tcPr>
            <w:tcW w:w="287" w:type="pct"/>
            <w:vMerge w:val="restart"/>
            <w:shd w:val="clear" w:color="auto" w:fill="D8D8D8" w:themeFill="background1" w:themeFillShade="D9"/>
            <w:vAlign w:val="center"/>
          </w:tcPr>
          <w:p w14:paraId="0A574487">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snapToGrid w:val="0"/>
                <w:sz w:val="24"/>
                <w:szCs w:val="28"/>
              </w:rPr>
              <w:t>重点税源企业监管联合检查</w:t>
            </w:r>
          </w:p>
        </w:tc>
        <w:tc>
          <w:tcPr>
            <w:tcW w:w="279" w:type="pct"/>
            <w:vMerge w:val="restart"/>
            <w:shd w:val="clear" w:color="auto" w:fill="D8D8D8" w:themeFill="background1" w:themeFillShade="D9"/>
            <w:vAlign w:val="center"/>
          </w:tcPr>
          <w:p w14:paraId="50ECB4F3">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snapToGrid w:val="0"/>
                <w:sz w:val="24"/>
                <w:szCs w:val="28"/>
              </w:rPr>
              <w:t>重点税源企业</w:t>
            </w:r>
          </w:p>
        </w:tc>
        <w:tc>
          <w:tcPr>
            <w:tcW w:w="262" w:type="pct"/>
            <w:shd w:val="clear" w:color="auto" w:fill="D8D8D8" w:themeFill="background1" w:themeFillShade="D9"/>
            <w:vAlign w:val="center"/>
          </w:tcPr>
          <w:p w14:paraId="23E6BA2D">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65811967">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24B86215">
            <w:pPr>
              <w:spacing w:line="280" w:lineRule="exact"/>
              <w:ind w:right="-67" w:rightChars="-32"/>
              <w:rPr>
                <w:rFonts w:ascii="Times New Roman" w:hAnsi="Times New Roman" w:eastAsia="黑体" w:cs="Times New Roman"/>
                <w:snapToGrid w:val="0"/>
                <w:kern w:val="0"/>
                <w:sz w:val="24"/>
                <w:szCs w:val="28"/>
                <w14:ligatures w14:val="none"/>
              </w:rPr>
            </w:pPr>
            <w:r>
              <w:rPr>
                <w:rFonts w:ascii="Times New Roman" w:hAnsi="Times New Roman" w:eastAsia="方正仿宋_GBK" w:cs="Times New Roman"/>
                <w:snapToGrid w:val="0"/>
                <w:kern w:val="0"/>
                <w:sz w:val="24"/>
                <w:szCs w:val="28"/>
              </w:rPr>
              <w:t>区税务局</w:t>
            </w:r>
          </w:p>
        </w:tc>
        <w:tc>
          <w:tcPr>
            <w:tcW w:w="258" w:type="pct"/>
            <w:shd w:val="clear" w:color="auto" w:fill="D8D8D8" w:themeFill="background1" w:themeFillShade="D9"/>
            <w:vAlign w:val="center"/>
          </w:tcPr>
          <w:p w14:paraId="5097750D">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5D72611E">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科室</w:t>
            </w:r>
          </w:p>
        </w:tc>
        <w:tc>
          <w:tcPr>
            <w:tcW w:w="397" w:type="pct"/>
            <w:gridSpan w:val="2"/>
            <w:shd w:val="clear" w:color="auto" w:fill="D8D8D8" w:themeFill="background1" w:themeFillShade="D9"/>
            <w:vAlign w:val="center"/>
          </w:tcPr>
          <w:p w14:paraId="08049D3C">
            <w:pPr>
              <w:pStyle w:val="11"/>
              <w:autoSpaceDE/>
              <w:autoSpaceDN/>
              <w:spacing w:line="300" w:lineRule="exact"/>
              <w:jc w:val="both"/>
              <w:rPr>
                <w:rFonts w:ascii="Times New Roman" w:hAnsi="Times New Roman" w:eastAsia="黑体" w:cs="Times New Roman"/>
                <w:snapToGrid w:val="0"/>
                <w:sz w:val="24"/>
                <w:szCs w:val="28"/>
                <w14:ligatures w14:val="none"/>
              </w:rPr>
            </w:pPr>
            <w:r>
              <w:rPr>
                <w:rFonts w:ascii="Times New Roman" w:hAnsi="Times New Roman" w:eastAsia="方正仿宋_GBK" w:cs="Times New Roman"/>
                <w:snapToGrid w:val="0"/>
                <w:sz w:val="24"/>
                <w:szCs w:val="28"/>
              </w:rPr>
              <w:t>征管科</w:t>
            </w:r>
          </w:p>
        </w:tc>
        <w:tc>
          <w:tcPr>
            <w:tcW w:w="1480" w:type="pct"/>
            <w:shd w:val="clear" w:color="auto" w:fill="D8D8D8" w:themeFill="background1" w:themeFillShade="D9"/>
            <w:vAlign w:val="center"/>
          </w:tcPr>
          <w:p w14:paraId="6945B9E6">
            <w:pPr>
              <w:pStyle w:val="11"/>
              <w:autoSpaceDE/>
              <w:autoSpaceDN/>
              <w:spacing w:line="300" w:lineRule="exact"/>
              <w:jc w:val="both"/>
              <w:rPr>
                <w:rFonts w:ascii="Times New Roman" w:hAnsi="Times New Roman" w:eastAsia="黑体" w:cs="Times New Roman"/>
                <w:snapToGrid w:val="0"/>
                <w:sz w:val="24"/>
                <w:szCs w:val="28"/>
                <w14:ligatures w14:val="none"/>
              </w:rPr>
            </w:pPr>
            <w:r>
              <w:rPr>
                <w:rFonts w:ascii="Times New Roman" w:hAnsi="Times New Roman" w:eastAsia="方正仿宋_GBK" w:cs="Times New Roman"/>
                <w:snapToGrid w:val="0"/>
                <w:sz w:val="24"/>
                <w:szCs w:val="28"/>
              </w:rPr>
              <w:t>1.财务会计报表报送情况；2.涉税信息补充采集、纳税申报；3.对未按照规定安装使用税控装置，或者损毁或者擅自改动税控装置的检查；4.对是否有骗取国家出口退税款行为的行政检查；5.对是否有虚开发票行为的行政检查；6.对是否有偷税、逃避追缴欠税行为的行政检查。</w:t>
            </w:r>
          </w:p>
        </w:tc>
        <w:tc>
          <w:tcPr>
            <w:tcW w:w="507" w:type="pct"/>
            <w:vMerge w:val="restart"/>
            <w:shd w:val="clear" w:color="auto" w:fill="D8D8D8" w:themeFill="background1" w:themeFillShade="D9"/>
            <w:vAlign w:val="center"/>
          </w:tcPr>
          <w:p w14:paraId="32F98F20">
            <w:pPr>
              <w:spacing w:line="280" w:lineRule="exact"/>
              <w:ind w:right="-67" w:rightChars="-32"/>
              <w:jc w:val="center"/>
              <w:rPr>
                <w:rFonts w:ascii="Times New Roman" w:hAnsi="Times New Roman" w:eastAsia="黑体" w:cs="Times New Roman"/>
                <w:snapToGrid w:val="0"/>
                <w:kern w:val="0"/>
                <w:sz w:val="24"/>
                <w:szCs w:val="28"/>
                <w14:ligatures w14:val="none"/>
              </w:rPr>
            </w:pPr>
            <w:r>
              <w:rPr>
                <w:rFonts w:ascii="Times New Roman" w:hAnsi="Times New Roman" w:eastAsia="方正仿宋_GBK" w:cs="Times New Roman"/>
                <w:snapToGrid w:val="0"/>
                <w:kern w:val="0"/>
                <w:sz w:val="24"/>
                <w:szCs w:val="28"/>
              </w:rPr>
              <w:t>区重点税源企业</w:t>
            </w:r>
          </w:p>
        </w:tc>
        <w:tc>
          <w:tcPr>
            <w:tcW w:w="303" w:type="pct"/>
            <w:vMerge w:val="restart"/>
            <w:shd w:val="clear" w:color="auto" w:fill="D8D8D8" w:themeFill="background1" w:themeFillShade="D9"/>
            <w:vAlign w:val="center"/>
          </w:tcPr>
          <w:p w14:paraId="2AF48343">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snapToGrid w:val="0"/>
                <w:sz w:val="24"/>
                <w:szCs w:val="28"/>
              </w:rPr>
              <w:t>现场检查网络检查</w:t>
            </w:r>
          </w:p>
        </w:tc>
        <w:tc>
          <w:tcPr>
            <w:tcW w:w="406" w:type="pct"/>
            <w:vMerge w:val="restart"/>
            <w:shd w:val="clear" w:color="auto" w:fill="D8D8D8" w:themeFill="background1" w:themeFillShade="D9"/>
            <w:vAlign w:val="center"/>
          </w:tcPr>
          <w:p w14:paraId="015C6381">
            <w:pPr>
              <w:pStyle w:val="11"/>
              <w:autoSpaceDE/>
              <w:autoSpaceDN/>
              <w:spacing w:line="300" w:lineRule="exact"/>
              <w:jc w:val="center"/>
              <w:rPr>
                <w:rFonts w:ascii="Times New Roman" w:hAnsi="Times New Roman" w:eastAsia="方正仿宋_GBK" w:cs="Times New Roman"/>
                <w:snapToGrid w:val="0"/>
                <w:sz w:val="24"/>
                <w:szCs w:val="28"/>
              </w:rPr>
            </w:pPr>
            <w:r>
              <w:rPr>
                <w:rFonts w:ascii="Times New Roman" w:hAnsi="Times New Roman" w:eastAsia="方正仿宋_GBK" w:cs="Times New Roman"/>
                <w:snapToGrid w:val="0"/>
                <w:sz w:val="24"/>
                <w:szCs w:val="28"/>
              </w:rPr>
              <w:t>5</w:t>
            </w:r>
          </w:p>
        </w:tc>
        <w:tc>
          <w:tcPr>
            <w:tcW w:w="252" w:type="pct"/>
            <w:vMerge w:val="restart"/>
            <w:shd w:val="clear" w:color="auto" w:fill="D8D8D8" w:themeFill="background1" w:themeFillShade="D9"/>
            <w:vAlign w:val="center"/>
          </w:tcPr>
          <w:p w14:paraId="50620E40">
            <w:pPr>
              <w:pStyle w:val="11"/>
              <w:autoSpaceDE/>
              <w:autoSpaceDN/>
              <w:spacing w:line="300" w:lineRule="exact"/>
              <w:jc w:val="center"/>
              <w:rPr>
                <w:rFonts w:ascii="Times New Roman" w:hAnsi="Times New Roman" w:eastAsia="方正仿宋_GBK" w:cs="Times New Roman"/>
                <w:snapToGrid w:val="0"/>
                <w:sz w:val="24"/>
                <w:szCs w:val="28"/>
              </w:rPr>
            </w:pPr>
            <w:r>
              <w:rPr>
                <w:rFonts w:ascii="Times New Roman" w:hAnsi="Times New Roman" w:eastAsia="方正仿宋_GBK" w:cs="Times New Roman"/>
                <w:snapToGrid w:val="0"/>
                <w:sz w:val="24"/>
                <w:szCs w:val="28"/>
              </w:rPr>
              <w:t>区级</w:t>
            </w:r>
          </w:p>
        </w:tc>
      </w:tr>
      <w:tr w14:paraId="7F74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182" w:type="pct"/>
            <w:vMerge w:val="continue"/>
          </w:tcPr>
          <w:p w14:paraId="39EE9EE4">
            <w:pPr>
              <w:pStyle w:val="11"/>
              <w:spacing w:line="280" w:lineRule="exact"/>
              <w:jc w:val="center"/>
              <w:rPr>
                <w:rFonts w:ascii="Times New Roman" w:hAnsi="Times New Roman" w:eastAsia="黑体" w:cs="Times New Roman"/>
                <w:snapToGrid w:val="0"/>
                <w:sz w:val="21"/>
                <w:szCs w:val="21"/>
              </w:rPr>
            </w:pPr>
          </w:p>
        </w:tc>
        <w:tc>
          <w:tcPr>
            <w:tcW w:w="287" w:type="pct"/>
            <w:vMerge w:val="continue"/>
          </w:tcPr>
          <w:p w14:paraId="125254DE">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tcPr>
          <w:p w14:paraId="7B8E796C">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23D52DF4">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4450BE16">
            <w:pPr>
              <w:pStyle w:val="11"/>
              <w:spacing w:line="300" w:lineRule="exact"/>
              <w:jc w:val="center"/>
              <w:rPr>
                <w:rFonts w:ascii="Times New Roman" w:hAnsi="Times New Roman" w:eastAsia="黑体" w:cs="Times New Roman"/>
                <w:snapToGrid w:val="0"/>
                <w:szCs w:val="21"/>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689920AA">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区市场监管局</w:t>
            </w:r>
          </w:p>
        </w:tc>
        <w:tc>
          <w:tcPr>
            <w:tcW w:w="258" w:type="pct"/>
            <w:shd w:val="clear" w:color="auto" w:fill="D8D8D8" w:themeFill="background1" w:themeFillShade="D9"/>
            <w:vAlign w:val="center"/>
          </w:tcPr>
          <w:p w14:paraId="55870F52">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39639667">
            <w:pPr>
              <w:spacing w:line="280" w:lineRule="exact"/>
              <w:ind w:right="-67" w:rightChars="-32"/>
              <w:jc w:val="center"/>
              <w:rPr>
                <w:rFonts w:ascii="Times New Roman" w:hAnsi="Times New Roman" w:eastAsia="黑体" w:cs="Times New Roman"/>
                <w:snapToGrid w:val="0"/>
                <w:kern w:val="0"/>
                <w:sz w:val="24"/>
                <w:szCs w:val="24"/>
              </w:rPr>
            </w:pPr>
            <w:r>
              <w:rPr>
                <w:rFonts w:ascii="Times New Roman" w:hAnsi="Times New Roman" w:eastAsia="黑体" w:cs="Times New Roman"/>
                <w:snapToGrid w:val="0"/>
                <w:kern w:val="0"/>
                <w:sz w:val="24"/>
                <w:szCs w:val="24"/>
                <w14:ligatures w14:val="none"/>
              </w:rPr>
              <w:t>科室</w:t>
            </w:r>
          </w:p>
        </w:tc>
        <w:tc>
          <w:tcPr>
            <w:tcW w:w="397" w:type="pct"/>
            <w:gridSpan w:val="2"/>
            <w:shd w:val="clear" w:color="auto" w:fill="D8D8D8" w:themeFill="background1" w:themeFillShade="D9"/>
            <w:vAlign w:val="center"/>
          </w:tcPr>
          <w:p w14:paraId="3C8DD08C">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信用监管科</w:t>
            </w:r>
          </w:p>
        </w:tc>
        <w:tc>
          <w:tcPr>
            <w:tcW w:w="1480" w:type="pct"/>
            <w:shd w:val="clear" w:color="auto" w:fill="D8D8D8" w:themeFill="background1" w:themeFillShade="D9"/>
            <w:vAlign w:val="center"/>
          </w:tcPr>
          <w:p w14:paraId="0A67DB57">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1.即时公示信息的检查；2.年度报告公示信息的检查；3.名称规范使查；4.营业执照（登记证）规范使用情况的检查；5.住所（经营场所）或驻在场所的检查；6.</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法定代表人、自然人股东身份真实性的检查；7.经营（业务）范围中无需审批的经营（业务）项目的检查；8.</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驻在期限的检查。</w:t>
            </w:r>
          </w:p>
        </w:tc>
        <w:tc>
          <w:tcPr>
            <w:tcW w:w="507" w:type="pct"/>
            <w:vMerge w:val="continue"/>
          </w:tcPr>
          <w:p w14:paraId="4D564D81">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tcPr>
          <w:p w14:paraId="02E830D9">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tcPr>
          <w:p w14:paraId="20A6A649">
            <w:pPr>
              <w:pStyle w:val="11"/>
              <w:autoSpaceDE/>
              <w:autoSpaceDN/>
              <w:spacing w:line="300" w:lineRule="exact"/>
              <w:jc w:val="center"/>
              <w:rPr>
                <w:rFonts w:ascii="Times New Roman" w:hAnsi="Times New Roman" w:eastAsia="方正仿宋_GBK" w:cs="Times New Roman"/>
                <w:snapToGrid w:val="0"/>
                <w:sz w:val="24"/>
                <w:szCs w:val="28"/>
              </w:rPr>
            </w:pPr>
          </w:p>
        </w:tc>
        <w:tc>
          <w:tcPr>
            <w:tcW w:w="252" w:type="pct"/>
            <w:vMerge w:val="continue"/>
          </w:tcPr>
          <w:p w14:paraId="344613DE">
            <w:pPr>
              <w:pStyle w:val="11"/>
              <w:autoSpaceDE/>
              <w:autoSpaceDN/>
              <w:spacing w:line="300" w:lineRule="exact"/>
              <w:jc w:val="center"/>
              <w:rPr>
                <w:rFonts w:ascii="Times New Roman" w:hAnsi="Times New Roman" w:eastAsia="方正仿宋_GBK" w:cs="Times New Roman"/>
                <w:snapToGrid w:val="0"/>
                <w:sz w:val="24"/>
                <w:szCs w:val="28"/>
              </w:rPr>
            </w:pPr>
          </w:p>
        </w:tc>
      </w:tr>
      <w:tr w14:paraId="4B74E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2" w:type="pct"/>
            <w:vMerge w:val="restart"/>
            <w:shd w:val="clear" w:color="auto" w:fill="D8D8D8" w:themeFill="background1" w:themeFillShade="D9"/>
            <w:vAlign w:val="center"/>
          </w:tcPr>
          <w:p w14:paraId="446F3FF7">
            <w:pPr>
              <w:pStyle w:val="11"/>
              <w:spacing w:line="280" w:lineRule="exact"/>
              <w:jc w:val="center"/>
              <w:rPr>
                <w:rFonts w:ascii="Times New Roman" w:hAnsi="Times New Roman" w:eastAsia="黑体" w:cs="Times New Roman"/>
                <w:snapToGrid w:val="0"/>
                <w:sz w:val="24"/>
                <w:szCs w:val="24"/>
              </w:rPr>
            </w:pPr>
            <w:r>
              <w:rPr>
                <w:rFonts w:hint="eastAsia" w:ascii="Times New Roman" w:hAnsi="Times New Roman" w:eastAsia="方正仿宋_GBK" w:cs="Times New Roman"/>
                <w:snapToGrid w:val="0"/>
                <w:sz w:val="24"/>
                <w:szCs w:val="24"/>
              </w:rPr>
              <w:t>63</w:t>
            </w:r>
          </w:p>
        </w:tc>
        <w:tc>
          <w:tcPr>
            <w:tcW w:w="287" w:type="pct"/>
            <w:vMerge w:val="restart"/>
            <w:shd w:val="clear" w:color="auto" w:fill="D8D8D8" w:themeFill="background1" w:themeFillShade="D9"/>
            <w:vAlign w:val="center"/>
          </w:tcPr>
          <w:p w14:paraId="7AF5C5A9">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snapToGrid w:val="0"/>
                <w:sz w:val="24"/>
                <w:szCs w:val="28"/>
              </w:rPr>
              <w:t>个体工商户联合检查</w:t>
            </w:r>
          </w:p>
        </w:tc>
        <w:tc>
          <w:tcPr>
            <w:tcW w:w="279" w:type="pct"/>
            <w:vMerge w:val="restart"/>
            <w:shd w:val="clear" w:color="auto" w:fill="D8D8D8" w:themeFill="background1" w:themeFillShade="D9"/>
            <w:vAlign w:val="center"/>
          </w:tcPr>
          <w:p w14:paraId="41ACE9EB">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snapToGrid w:val="0"/>
                <w:sz w:val="24"/>
                <w:szCs w:val="28"/>
              </w:rPr>
              <w:t>个体工商户</w:t>
            </w:r>
          </w:p>
        </w:tc>
        <w:tc>
          <w:tcPr>
            <w:tcW w:w="262" w:type="pct"/>
            <w:shd w:val="clear" w:color="auto" w:fill="D8D8D8" w:themeFill="background1" w:themeFillShade="D9"/>
            <w:vAlign w:val="center"/>
          </w:tcPr>
          <w:p w14:paraId="2196AA39">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2C0D1BFC">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0DF74CC5">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区税务局</w:t>
            </w:r>
          </w:p>
        </w:tc>
        <w:tc>
          <w:tcPr>
            <w:tcW w:w="258" w:type="pct"/>
            <w:shd w:val="clear" w:color="auto" w:fill="D8D8D8" w:themeFill="background1" w:themeFillShade="D9"/>
            <w:vAlign w:val="center"/>
          </w:tcPr>
          <w:p w14:paraId="6348DA36">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7CE82FBE">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7" w:type="pct"/>
            <w:gridSpan w:val="2"/>
            <w:shd w:val="clear" w:color="auto" w:fill="D8D8D8" w:themeFill="background1" w:themeFillShade="D9"/>
            <w:vAlign w:val="center"/>
          </w:tcPr>
          <w:p w14:paraId="727C7BF7">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征管科</w:t>
            </w:r>
          </w:p>
        </w:tc>
        <w:tc>
          <w:tcPr>
            <w:tcW w:w="1480" w:type="pct"/>
            <w:shd w:val="clear" w:color="auto" w:fill="D8D8D8" w:themeFill="background1" w:themeFillShade="D9"/>
            <w:vAlign w:val="center"/>
          </w:tcPr>
          <w:p w14:paraId="1F369B6D">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对个体工商户的定额核定情况抽查。</w:t>
            </w:r>
          </w:p>
        </w:tc>
        <w:tc>
          <w:tcPr>
            <w:tcW w:w="507" w:type="pct"/>
            <w:vMerge w:val="restart"/>
            <w:shd w:val="clear" w:color="auto" w:fill="D8D8D8" w:themeFill="background1" w:themeFillShade="D9"/>
            <w:vAlign w:val="center"/>
          </w:tcPr>
          <w:p w14:paraId="0CF566B0">
            <w:pPr>
              <w:spacing w:line="280" w:lineRule="exact"/>
              <w:ind w:right="-67" w:rightChars="-32"/>
              <w:jc w:val="center"/>
              <w:rPr>
                <w:rFonts w:ascii="Times New Roman" w:hAnsi="Times New Roman" w:eastAsia="黑体" w:cs="Times New Roman"/>
                <w:color w:val="000000"/>
                <w:kern w:val="0"/>
                <w:sz w:val="24"/>
                <w:szCs w:val="20"/>
              </w:rPr>
            </w:pPr>
            <w:r>
              <w:rPr>
                <w:rFonts w:ascii="Times New Roman" w:hAnsi="Times New Roman" w:eastAsia="方正仿宋_GBK" w:cs="Times New Roman"/>
                <w:color w:val="000000"/>
                <w:kern w:val="0"/>
                <w:sz w:val="24"/>
                <w:szCs w:val="20"/>
              </w:rPr>
              <w:t>个体工商户</w:t>
            </w:r>
          </w:p>
        </w:tc>
        <w:tc>
          <w:tcPr>
            <w:tcW w:w="303" w:type="pct"/>
            <w:vMerge w:val="restart"/>
            <w:shd w:val="clear" w:color="auto" w:fill="D8D8D8" w:themeFill="background1" w:themeFillShade="D9"/>
            <w:vAlign w:val="center"/>
          </w:tcPr>
          <w:p w14:paraId="3D71295B">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snapToGrid w:val="0"/>
                <w:sz w:val="24"/>
                <w:szCs w:val="28"/>
              </w:rPr>
              <w:t>现场检查网络检查</w:t>
            </w:r>
          </w:p>
        </w:tc>
        <w:tc>
          <w:tcPr>
            <w:tcW w:w="406" w:type="pct"/>
            <w:vMerge w:val="restart"/>
            <w:shd w:val="clear" w:color="auto" w:fill="D8D8D8" w:themeFill="background1" w:themeFillShade="D9"/>
            <w:vAlign w:val="center"/>
          </w:tcPr>
          <w:p w14:paraId="394C6379">
            <w:pPr>
              <w:pStyle w:val="11"/>
              <w:autoSpaceDE/>
              <w:autoSpaceDN/>
              <w:spacing w:line="300" w:lineRule="exact"/>
              <w:jc w:val="center"/>
              <w:rPr>
                <w:rFonts w:ascii="Times New Roman" w:hAnsi="Times New Roman" w:eastAsia="方正仿宋_GBK" w:cs="Times New Roman"/>
                <w:snapToGrid w:val="0"/>
                <w:sz w:val="24"/>
                <w:szCs w:val="28"/>
              </w:rPr>
            </w:pPr>
            <w:r>
              <w:rPr>
                <w:rFonts w:ascii="Times New Roman" w:hAnsi="Times New Roman" w:eastAsia="方正仿宋_GBK" w:cs="Times New Roman"/>
                <w:snapToGrid w:val="0"/>
                <w:sz w:val="24"/>
                <w:szCs w:val="28"/>
              </w:rPr>
              <w:t>4</w:t>
            </w:r>
          </w:p>
        </w:tc>
        <w:tc>
          <w:tcPr>
            <w:tcW w:w="252" w:type="pct"/>
            <w:vMerge w:val="restart"/>
            <w:shd w:val="clear" w:color="auto" w:fill="D8D8D8" w:themeFill="background1" w:themeFillShade="D9"/>
            <w:vAlign w:val="center"/>
          </w:tcPr>
          <w:p w14:paraId="4290E383">
            <w:pPr>
              <w:pStyle w:val="11"/>
              <w:autoSpaceDE/>
              <w:autoSpaceDN/>
              <w:spacing w:line="300" w:lineRule="exact"/>
              <w:jc w:val="center"/>
              <w:rPr>
                <w:rFonts w:ascii="Times New Roman" w:hAnsi="Times New Roman" w:eastAsia="方正仿宋_GBK" w:cs="Times New Roman"/>
                <w:snapToGrid w:val="0"/>
                <w:sz w:val="24"/>
                <w:szCs w:val="28"/>
              </w:rPr>
            </w:pPr>
            <w:r>
              <w:rPr>
                <w:rFonts w:ascii="Times New Roman" w:hAnsi="Times New Roman" w:eastAsia="方正仿宋_GBK" w:cs="Times New Roman"/>
                <w:snapToGrid w:val="0"/>
                <w:sz w:val="24"/>
                <w:szCs w:val="28"/>
              </w:rPr>
              <w:t>区级</w:t>
            </w:r>
          </w:p>
        </w:tc>
      </w:tr>
      <w:tr w14:paraId="1252C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182" w:type="pct"/>
            <w:vMerge w:val="continue"/>
            <w:shd w:val="clear" w:color="auto" w:fill="D8D8D8" w:themeFill="background1" w:themeFillShade="D9"/>
            <w:vAlign w:val="center"/>
          </w:tcPr>
          <w:p w14:paraId="5EFB6959">
            <w:pPr>
              <w:pStyle w:val="11"/>
              <w:spacing w:line="280" w:lineRule="exact"/>
              <w:jc w:val="center"/>
              <w:rPr>
                <w:rFonts w:ascii="Times New Roman" w:hAnsi="Times New Roman" w:eastAsia="黑体" w:cs="Times New Roman"/>
                <w:snapToGrid w:val="0"/>
                <w:sz w:val="24"/>
                <w:szCs w:val="24"/>
              </w:rPr>
            </w:pPr>
          </w:p>
        </w:tc>
        <w:tc>
          <w:tcPr>
            <w:tcW w:w="287" w:type="pct"/>
            <w:vMerge w:val="continue"/>
            <w:shd w:val="clear" w:color="auto" w:fill="D8D8D8" w:themeFill="background1" w:themeFillShade="D9"/>
            <w:vAlign w:val="center"/>
          </w:tcPr>
          <w:p w14:paraId="6E057038">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61AEFBF8">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11053B07">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10B63E88">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3A89A9B8">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区市场监管局</w:t>
            </w:r>
          </w:p>
        </w:tc>
        <w:tc>
          <w:tcPr>
            <w:tcW w:w="258" w:type="pct"/>
            <w:shd w:val="clear" w:color="auto" w:fill="D8D8D8" w:themeFill="background1" w:themeFillShade="D9"/>
            <w:vAlign w:val="center"/>
          </w:tcPr>
          <w:p w14:paraId="4E40C82B">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264BE8AC">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7" w:type="pct"/>
            <w:gridSpan w:val="2"/>
            <w:shd w:val="clear" w:color="auto" w:fill="D8D8D8" w:themeFill="background1" w:themeFillShade="D9"/>
            <w:vAlign w:val="center"/>
          </w:tcPr>
          <w:p w14:paraId="4929DA29">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信用监管科</w:t>
            </w:r>
          </w:p>
        </w:tc>
        <w:tc>
          <w:tcPr>
            <w:tcW w:w="1480" w:type="pct"/>
            <w:shd w:val="clear" w:color="auto" w:fill="D8D8D8" w:themeFill="background1" w:themeFillShade="D9"/>
            <w:vAlign w:val="center"/>
          </w:tcPr>
          <w:p w14:paraId="4F255EB8">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kern w:val="0"/>
                <w:sz w:val="24"/>
                <w:szCs w:val="20"/>
              </w:rPr>
              <w:t>1.名称规范使用情况的检查；2.营业执照（登记证）规范使用情况的检查；3.住所（经营场所）或驻在场所的检查。</w:t>
            </w:r>
          </w:p>
        </w:tc>
        <w:tc>
          <w:tcPr>
            <w:tcW w:w="507" w:type="pct"/>
            <w:vMerge w:val="continue"/>
            <w:shd w:val="clear" w:color="auto" w:fill="D8D8D8" w:themeFill="background1" w:themeFillShade="D9"/>
            <w:vAlign w:val="center"/>
          </w:tcPr>
          <w:p w14:paraId="67AF98AD">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shd w:val="clear" w:color="auto" w:fill="D8D8D8" w:themeFill="background1" w:themeFillShade="D9"/>
            <w:vAlign w:val="center"/>
          </w:tcPr>
          <w:p w14:paraId="56810AE6">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shd w:val="clear" w:color="auto" w:fill="D8D8D8" w:themeFill="background1" w:themeFillShade="D9"/>
            <w:vAlign w:val="center"/>
          </w:tcPr>
          <w:p w14:paraId="2F8C0288">
            <w:pPr>
              <w:pStyle w:val="11"/>
              <w:autoSpaceDE/>
              <w:autoSpaceDN/>
              <w:spacing w:line="300" w:lineRule="exact"/>
              <w:jc w:val="center"/>
              <w:rPr>
                <w:rFonts w:ascii="Times New Roman" w:hAnsi="Times New Roman" w:eastAsia="黑体" w:cs="Times New Roman"/>
                <w:snapToGrid w:val="0"/>
                <w:sz w:val="24"/>
                <w:szCs w:val="28"/>
                <w14:ligatures w14:val="none"/>
              </w:rPr>
            </w:pPr>
          </w:p>
        </w:tc>
        <w:tc>
          <w:tcPr>
            <w:tcW w:w="252" w:type="pct"/>
            <w:vMerge w:val="continue"/>
            <w:shd w:val="clear" w:color="auto" w:fill="D8D8D8" w:themeFill="background1" w:themeFillShade="D9"/>
            <w:vAlign w:val="center"/>
          </w:tcPr>
          <w:p w14:paraId="2949E13E">
            <w:pPr>
              <w:pStyle w:val="11"/>
              <w:autoSpaceDE/>
              <w:autoSpaceDN/>
              <w:spacing w:line="300" w:lineRule="exact"/>
              <w:jc w:val="center"/>
              <w:rPr>
                <w:rFonts w:ascii="Times New Roman" w:hAnsi="Times New Roman" w:eastAsia="黑体" w:cs="Times New Roman"/>
                <w:snapToGrid w:val="0"/>
                <w:sz w:val="24"/>
                <w:szCs w:val="28"/>
                <w14:ligatures w14:val="none"/>
              </w:rPr>
            </w:pPr>
          </w:p>
        </w:tc>
      </w:tr>
      <w:tr w14:paraId="10A50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trPr>
        <w:tc>
          <w:tcPr>
            <w:tcW w:w="182" w:type="pct"/>
            <w:vMerge w:val="restart"/>
            <w:shd w:val="clear" w:color="auto" w:fill="D8D8D8" w:themeFill="background1" w:themeFillShade="D9"/>
            <w:vAlign w:val="center"/>
          </w:tcPr>
          <w:p w14:paraId="0C862D89">
            <w:pPr>
              <w:pStyle w:val="11"/>
              <w:spacing w:line="280" w:lineRule="exact"/>
              <w:jc w:val="center"/>
              <w:rPr>
                <w:rFonts w:ascii="Times New Roman" w:hAnsi="Times New Roman" w:eastAsia="黑体" w:cs="Times New Roman"/>
                <w:snapToGrid w:val="0"/>
                <w:sz w:val="24"/>
                <w:szCs w:val="24"/>
              </w:rPr>
            </w:pPr>
            <w:r>
              <w:rPr>
                <w:rFonts w:hint="eastAsia" w:ascii="Times New Roman" w:hAnsi="Times New Roman" w:eastAsia="方正仿宋_GBK" w:cs="Times New Roman"/>
                <w:snapToGrid w:val="0"/>
                <w:sz w:val="24"/>
                <w:szCs w:val="24"/>
              </w:rPr>
              <w:t>64</w:t>
            </w:r>
          </w:p>
        </w:tc>
        <w:tc>
          <w:tcPr>
            <w:tcW w:w="287" w:type="pct"/>
            <w:vMerge w:val="restart"/>
            <w:shd w:val="clear" w:color="auto" w:fill="D8D8D8" w:themeFill="background1" w:themeFillShade="D9"/>
            <w:vAlign w:val="center"/>
          </w:tcPr>
          <w:p w14:paraId="128D97B2">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snapToGrid w:val="0"/>
                <w:sz w:val="24"/>
                <w:szCs w:val="28"/>
              </w:rPr>
              <w:t>卷烟零售户“双随机、一公开”跨部门联合检查</w:t>
            </w:r>
          </w:p>
        </w:tc>
        <w:tc>
          <w:tcPr>
            <w:tcW w:w="279" w:type="pct"/>
            <w:vMerge w:val="restart"/>
            <w:shd w:val="clear" w:color="auto" w:fill="D8D8D8" w:themeFill="background1" w:themeFillShade="D9"/>
            <w:vAlign w:val="center"/>
          </w:tcPr>
          <w:p w14:paraId="5D01409C">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snapToGrid w:val="0"/>
                <w:sz w:val="24"/>
                <w:szCs w:val="28"/>
              </w:rPr>
              <w:t>卷烟零售领域</w:t>
            </w:r>
          </w:p>
        </w:tc>
        <w:tc>
          <w:tcPr>
            <w:tcW w:w="262" w:type="pct"/>
            <w:shd w:val="clear" w:color="auto" w:fill="D8D8D8" w:themeFill="background1" w:themeFillShade="D9"/>
            <w:vAlign w:val="center"/>
          </w:tcPr>
          <w:p w14:paraId="14187C50">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0A65C229">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7CD6621A">
            <w:pPr>
              <w:spacing w:line="280" w:lineRule="exact"/>
              <w:ind w:right="-67" w:rightChars="-32"/>
              <w:rPr>
                <w:rFonts w:ascii="Times New Roman" w:hAnsi="Times New Roman" w:eastAsia="黑体" w:cs="Times New Roman"/>
                <w:snapToGrid w:val="0"/>
                <w:kern w:val="0"/>
                <w:sz w:val="24"/>
                <w:szCs w:val="28"/>
                <w14:ligatures w14:val="none"/>
              </w:rPr>
            </w:pPr>
            <w:r>
              <w:rPr>
                <w:rFonts w:ascii="Times New Roman" w:hAnsi="Times New Roman" w:eastAsia="方正仿宋_GBK" w:cs="Times New Roman"/>
                <w:snapToGrid w:val="0"/>
                <w:kern w:val="0"/>
                <w:sz w:val="24"/>
                <w:szCs w:val="28"/>
              </w:rPr>
              <w:t>烟草四分局</w:t>
            </w:r>
          </w:p>
        </w:tc>
        <w:tc>
          <w:tcPr>
            <w:tcW w:w="258" w:type="pct"/>
            <w:shd w:val="clear" w:color="auto" w:fill="D8D8D8" w:themeFill="background1" w:themeFillShade="D9"/>
            <w:vAlign w:val="center"/>
          </w:tcPr>
          <w:p w14:paraId="477E7D06">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5A8F3980">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科室</w:t>
            </w:r>
          </w:p>
        </w:tc>
        <w:tc>
          <w:tcPr>
            <w:tcW w:w="397" w:type="pct"/>
            <w:gridSpan w:val="2"/>
            <w:shd w:val="clear" w:color="auto" w:fill="D8D8D8" w:themeFill="background1" w:themeFillShade="D9"/>
            <w:vAlign w:val="center"/>
          </w:tcPr>
          <w:p w14:paraId="439DDA09">
            <w:pPr>
              <w:pStyle w:val="11"/>
              <w:autoSpaceDE/>
              <w:autoSpaceDN/>
              <w:spacing w:line="300" w:lineRule="exact"/>
              <w:jc w:val="both"/>
              <w:rPr>
                <w:rFonts w:ascii="Times New Roman" w:hAnsi="Times New Roman" w:eastAsia="黑体" w:cs="Times New Roman"/>
                <w:snapToGrid w:val="0"/>
                <w:sz w:val="24"/>
                <w:szCs w:val="28"/>
                <w14:ligatures w14:val="none"/>
              </w:rPr>
            </w:pPr>
            <w:r>
              <w:rPr>
                <w:rFonts w:ascii="Times New Roman" w:hAnsi="Times New Roman" w:eastAsia="方正仿宋_GBK" w:cs="Times New Roman"/>
                <w:snapToGrid w:val="0"/>
                <w:sz w:val="24"/>
                <w:szCs w:val="28"/>
              </w:rPr>
              <w:t>专卖科</w:t>
            </w:r>
          </w:p>
        </w:tc>
        <w:tc>
          <w:tcPr>
            <w:tcW w:w="1480" w:type="pct"/>
            <w:shd w:val="clear" w:color="auto" w:fill="D8D8D8" w:themeFill="background1" w:themeFillShade="D9"/>
            <w:vAlign w:val="center"/>
          </w:tcPr>
          <w:p w14:paraId="344C1A0D">
            <w:pPr>
              <w:pStyle w:val="11"/>
              <w:autoSpaceDE/>
              <w:autoSpaceDN/>
              <w:spacing w:line="300" w:lineRule="exact"/>
              <w:jc w:val="both"/>
              <w:rPr>
                <w:rFonts w:ascii="Times New Roman" w:hAnsi="Times New Roman" w:eastAsia="黑体" w:cs="Times New Roman"/>
                <w:snapToGrid w:val="0"/>
                <w:sz w:val="24"/>
                <w:szCs w:val="28"/>
                <w14:ligatures w14:val="none"/>
              </w:rPr>
            </w:pPr>
            <w:r>
              <w:rPr>
                <w:rFonts w:ascii="Times New Roman" w:hAnsi="Times New Roman" w:eastAsia="方正仿宋_GBK" w:cs="Times New Roman"/>
                <w:snapToGrid w:val="0"/>
                <w:sz w:val="24"/>
                <w:szCs w:val="28"/>
              </w:rPr>
              <w:t>对卷烟零售环节规范经营情况的行政检查。</w:t>
            </w:r>
          </w:p>
        </w:tc>
        <w:tc>
          <w:tcPr>
            <w:tcW w:w="507" w:type="pct"/>
            <w:vMerge w:val="restart"/>
            <w:shd w:val="clear" w:color="auto" w:fill="D8D8D8" w:themeFill="background1" w:themeFillShade="D9"/>
            <w:vAlign w:val="center"/>
          </w:tcPr>
          <w:p w14:paraId="66903BDD">
            <w:pPr>
              <w:spacing w:line="280" w:lineRule="exact"/>
              <w:ind w:right="-67" w:rightChars="-32"/>
              <w:jc w:val="center"/>
              <w:rPr>
                <w:rFonts w:ascii="Times New Roman" w:hAnsi="Times New Roman" w:eastAsia="黑体" w:cs="Times New Roman"/>
                <w:snapToGrid w:val="0"/>
                <w:kern w:val="0"/>
                <w:sz w:val="24"/>
                <w:szCs w:val="28"/>
                <w14:ligatures w14:val="none"/>
              </w:rPr>
            </w:pPr>
            <w:r>
              <w:rPr>
                <w:rFonts w:ascii="Times New Roman" w:hAnsi="Times New Roman" w:eastAsia="方正仿宋_GBK" w:cs="Times New Roman"/>
                <w:snapToGrid w:val="0"/>
                <w:kern w:val="0"/>
                <w:sz w:val="24"/>
                <w:szCs w:val="28"/>
              </w:rPr>
              <w:t>传统卷烟</w:t>
            </w:r>
            <w:r>
              <w:rPr>
                <w:rFonts w:ascii="Times New Roman" w:hAnsi="Times New Roman" w:eastAsia="方正仿宋_GBK" w:cs="Times New Roman"/>
                <w:color w:val="000000"/>
                <w:kern w:val="0"/>
                <w:sz w:val="24"/>
                <w:szCs w:val="20"/>
              </w:rPr>
              <w:t>零售</w:t>
            </w:r>
            <w:r>
              <w:rPr>
                <w:rFonts w:ascii="Times New Roman" w:hAnsi="Times New Roman" w:eastAsia="方正仿宋_GBK" w:cs="Times New Roman"/>
                <w:snapToGrid w:val="0"/>
                <w:kern w:val="0"/>
                <w:sz w:val="24"/>
                <w:szCs w:val="28"/>
              </w:rPr>
              <w:t>户</w:t>
            </w:r>
          </w:p>
        </w:tc>
        <w:tc>
          <w:tcPr>
            <w:tcW w:w="303" w:type="pct"/>
            <w:vMerge w:val="restart"/>
            <w:shd w:val="clear" w:color="auto" w:fill="D8D8D8" w:themeFill="background1" w:themeFillShade="D9"/>
            <w:vAlign w:val="center"/>
          </w:tcPr>
          <w:p w14:paraId="465570A4">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snapToGrid w:val="0"/>
                <w:sz w:val="24"/>
                <w:szCs w:val="28"/>
              </w:rPr>
              <w:t>现场检查</w:t>
            </w:r>
          </w:p>
        </w:tc>
        <w:tc>
          <w:tcPr>
            <w:tcW w:w="406" w:type="pct"/>
            <w:vMerge w:val="restart"/>
            <w:shd w:val="clear" w:color="auto" w:fill="D8D8D8" w:themeFill="background1" w:themeFillShade="D9"/>
            <w:vAlign w:val="center"/>
          </w:tcPr>
          <w:p w14:paraId="56CF17DF">
            <w:pPr>
              <w:pStyle w:val="11"/>
              <w:autoSpaceDE/>
              <w:autoSpaceDN/>
              <w:spacing w:line="300" w:lineRule="exact"/>
              <w:jc w:val="center"/>
              <w:rPr>
                <w:rFonts w:ascii="Times New Roman" w:hAnsi="Times New Roman" w:eastAsia="方正仿宋_GBK" w:cs="Times New Roman"/>
                <w:snapToGrid w:val="0"/>
                <w:sz w:val="24"/>
                <w:szCs w:val="28"/>
              </w:rPr>
            </w:pPr>
            <w:r>
              <w:rPr>
                <w:rFonts w:ascii="Times New Roman" w:hAnsi="Times New Roman" w:eastAsia="方正仿宋_GBK" w:cs="Times New Roman"/>
                <w:snapToGrid w:val="0"/>
                <w:sz w:val="24"/>
                <w:szCs w:val="28"/>
              </w:rPr>
              <w:t>3</w:t>
            </w:r>
          </w:p>
        </w:tc>
        <w:tc>
          <w:tcPr>
            <w:tcW w:w="252" w:type="pct"/>
            <w:vMerge w:val="restart"/>
            <w:shd w:val="clear" w:color="auto" w:fill="D8D8D8" w:themeFill="background1" w:themeFillShade="D9"/>
            <w:vAlign w:val="center"/>
          </w:tcPr>
          <w:p w14:paraId="61D3AD1C">
            <w:pPr>
              <w:pStyle w:val="11"/>
              <w:autoSpaceDE/>
              <w:autoSpaceDN/>
              <w:spacing w:line="300" w:lineRule="exact"/>
              <w:jc w:val="center"/>
              <w:rPr>
                <w:rFonts w:ascii="Times New Roman" w:hAnsi="Times New Roman" w:eastAsia="方正仿宋_GBK" w:cs="Times New Roman"/>
                <w:snapToGrid w:val="0"/>
                <w:sz w:val="24"/>
                <w:szCs w:val="28"/>
              </w:rPr>
            </w:pPr>
            <w:r>
              <w:rPr>
                <w:rFonts w:ascii="Times New Roman" w:hAnsi="Times New Roman" w:eastAsia="方正仿宋_GBK" w:cs="Times New Roman"/>
                <w:snapToGrid w:val="0"/>
                <w:sz w:val="24"/>
                <w:szCs w:val="28"/>
              </w:rPr>
              <w:t>区级</w:t>
            </w:r>
          </w:p>
        </w:tc>
      </w:tr>
      <w:tr w14:paraId="087D1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182" w:type="pct"/>
            <w:vMerge w:val="continue"/>
            <w:shd w:val="clear" w:color="auto" w:fill="D8D8D8" w:themeFill="background1" w:themeFillShade="D9"/>
            <w:vAlign w:val="center"/>
          </w:tcPr>
          <w:p w14:paraId="265637B0">
            <w:pPr>
              <w:pStyle w:val="11"/>
              <w:spacing w:line="280" w:lineRule="exact"/>
              <w:jc w:val="center"/>
              <w:rPr>
                <w:rFonts w:ascii="Times New Roman" w:hAnsi="Times New Roman" w:eastAsia="黑体" w:cs="Times New Roman"/>
                <w:snapToGrid w:val="0"/>
                <w:sz w:val="21"/>
                <w:szCs w:val="21"/>
              </w:rPr>
            </w:pPr>
          </w:p>
        </w:tc>
        <w:tc>
          <w:tcPr>
            <w:tcW w:w="287" w:type="pct"/>
            <w:vMerge w:val="continue"/>
            <w:shd w:val="clear" w:color="auto" w:fill="D8D8D8" w:themeFill="background1" w:themeFillShade="D9"/>
            <w:vAlign w:val="center"/>
          </w:tcPr>
          <w:p w14:paraId="54A31EBF">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vAlign w:val="center"/>
          </w:tcPr>
          <w:p w14:paraId="10DF6DFD">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668B4C43">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08F99FE1">
            <w:pPr>
              <w:pStyle w:val="11"/>
              <w:spacing w:line="300" w:lineRule="exact"/>
              <w:jc w:val="center"/>
              <w:rPr>
                <w:rFonts w:ascii="Times New Roman" w:hAnsi="Times New Roman" w:eastAsia="黑体" w:cs="Times New Roman"/>
                <w:snapToGrid w:val="0"/>
                <w:szCs w:val="21"/>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6B771FAD">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区市场监管局</w:t>
            </w:r>
          </w:p>
        </w:tc>
        <w:tc>
          <w:tcPr>
            <w:tcW w:w="258" w:type="pct"/>
            <w:shd w:val="clear" w:color="auto" w:fill="D8D8D8" w:themeFill="background1" w:themeFillShade="D9"/>
            <w:vAlign w:val="center"/>
          </w:tcPr>
          <w:p w14:paraId="54071EBE">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30333245">
            <w:pPr>
              <w:spacing w:line="280" w:lineRule="exact"/>
              <w:ind w:right="-67" w:rightChars="-32"/>
              <w:jc w:val="center"/>
              <w:rPr>
                <w:rFonts w:ascii="Times New Roman" w:hAnsi="Times New Roman" w:eastAsia="黑体" w:cs="Times New Roman"/>
                <w:snapToGrid w:val="0"/>
                <w:kern w:val="0"/>
                <w:sz w:val="24"/>
                <w:szCs w:val="24"/>
              </w:rPr>
            </w:pPr>
            <w:r>
              <w:rPr>
                <w:rFonts w:ascii="Times New Roman" w:hAnsi="Times New Roman" w:eastAsia="黑体" w:cs="Times New Roman"/>
                <w:snapToGrid w:val="0"/>
                <w:kern w:val="0"/>
                <w:sz w:val="24"/>
                <w:szCs w:val="24"/>
                <w14:ligatures w14:val="none"/>
              </w:rPr>
              <w:t>科室</w:t>
            </w:r>
          </w:p>
        </w:tc>
        <w:tc>
          <w:tcPr>
            <w:tcW w:w="397" w:type="pct"/>
            <w:gridSpan w:val="2"/>
            <w:shd w:val="clear" w:color="auto" w:fill="D8D8D8" w:themeFill="background1" w:themeFillShade="D9"/>
            <w:vAlign w:val="center"/>
          </w:tcPr>
          <w:p w14:paraId="371C5357">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信用科</w:t>
            </w:r>
          </w:p>
        </w:tc>
        <w:tc>
          <w:tcPr>
            <w:tcW w:w="1480" w:type="pct"/>
            <w:shd w:val="clear" w:color="auto" w:fill="D8D8D8" w:themeFill="background1" w:themeFillShade="D9"/>
            <w:vAlign w:val="center"/>
          </w:tcPr>
          <w:p w14:paraId="7A98E5D5">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1.即时公示信息的检查；2.年度报告公示信息的检查；3.名称规范使查；4.营业执照（登记证）规范使用情况的检查；5.住所（经营场所）或驻在场所的检查；6.</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法定代表人、自然人股东身份真实性的检查；7.经营（业务）范围中无需审批的经营（业务）项目的检查；8.</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驻在期限的检查。</w:t>
            </w:r>
          </w:p>
        </w:tc>
        <w:tc>
          <w:tcPr>
            <w:tcW w:w="507" w:type="pct"/>
            <w:vMerge w:val="continue"/>
            <w:shd w:val="clear" w:color="auto" w:fill="D8D8D8" w:themeFill="background1" w:themeFillShade="D9"/>
            <w:vAlign w:val="center"/>
          </w:tcPr>
          <w:p w14:paraId="56B6183C">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shd w:val="clear" w:color="auto" w:fill="D8D8D8" w:themeFill="background1" w:themeFillShade="D9"/>
            <w:vAlign w:val="center"/>
          </w:tcPr>
          <w:p w14:paraId="22CC9961">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shd w:val="clear" w:color="auto" w:fill="D8D8D8" w:themeFill="background1" w:themeFillShade="D9"/>
            <w:vAlign w:val="center"/>
          </w:tcPr>
          <w:p w14:paraId="1E24E114">
            <w:pPr>
              <w:pStyle w:val="11"/>
              <w:autoSpaceDE/>
              <w:autoSpaceDN/>
              <w:spacing w:line="300" w:lineRule="exact"/>
              <w:jc w:val="center"/>
              <w:rPr>
                <w:rFonts w:ascii="Times New Roman" w:hAnsi="Times New Roman" w:eastAsia="方正仿宋_GBK" w:cs="Times New Roman"/>
                <w:snapToGrid w:val="0"/>
                <w:sz w:val="24"/>
                <w:szCs w:val="28"/>
              </w:rPr>
            </w:pPr>
          </w:p>
        </w:tc>
        <w:tc>
          <w:tcPr>
            <w:tcW w:w="252" w:type="pct"/>
            <w:vMerge w:val="continue"/>
            <w:shd w:val="clear" w:color="auto" w:fill="D8D8D8" w:themeFill="background1" w:themeFillShade="D9"/>
            <w:vAlign w:val="center"/>
          </w:tcPr>
          <w:p w14:paraId="07DB70A5">
            <w:pPr>
              <w:pStyle w:val="11"/>
              <w:autoSpaceDE/>
              <w:autoSpaceDN/>
              <w:spacing w:line="300" w:lineRule="exact"/>
              <w:jc w:val="center"/>
              <w:rPr>
                <w:rFonts w:ascii="Times New Roman" w:hAnsi="Times New Roman" w:eastAsia="方正仿宋_GBK" w:cs="Times New Roman"/>
                <w:snapToGrid w:val="0"/>
                <w:sz w:val="24"/>
                <w:szCs w:val="28"/>
              </w:rPr>
            </w:pPr>
          </w:p>
        </w:tc>
      </w:tr>
      <w:tr w14:paraId="2AC3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82" w:type="pct"/>
            <w:vMerge w:val="continue"/>
            <w:shd w:val="clear" w:color="auto" w:fill="D8D8D8" w:themeFill="background1" w:themeFillShade="D9"/>
            <w:vAlign w:val="center"/>
          </w:tcPr>
          <w:p w14:paraId="42AD85BE">
            <w:pPr>
              <w:pStyle w:val="11"/>
              <w:spacing w:line="280" w:lineRule="exact"/>
              <w:jc w:val="center"/>
              <w:rPr>
                <w:rFonts w:ascii="Times New Roman" w:hAnsi="Times New Roman" w:eastAsia="黑体" w:cs="Times New Roman"/>
                <w:snapToGrid w:val="0"/>
                <w:sz w:val="21"/>
                <w:szCs w:val="21"/>
              </w:rPr>
            </w:pPr>
          </w:p>
        </w:tc>
        <w:tc>
          <w:tcPr>
            <w:tcW w:w="287" w:type="pct"/>
            <w:vMerge w:val="continue"/>
            <w:shd w:val="clear" w:color="auto" w:fill="D8D8D8" w:themeFill="background1" w:themeFillShade="D9"/>
            <w:vAlign w:val="center"/>
          </w:tcPr>
          <w:p w14:paraId="15F09CBF">
            <w:pPr>
              <w:pStyle w:val="11"/>
              <w:spacing w:line="300" w:lineRule="exact"/>
              <w:jc w:val="center"/>
              <w:rPr>
                <w:rFonts w:ascii="Times New Roman" w:hAnsi="Times New Roman" w:eastAsia="黑体" w:cs="Times New Roman"/>
                <w:color w:val="000000"/>
                <w:sz w:val="24"/>
              </w:rPr>
            </w:pPr>
          </w:p>
        </w:tc>
        <w:tc>
          <w:tcPr>
            <w:tcW w:w="279" w:type="pct"/>
            <w:vMerge w:val="restart"/>
            <w:shd w:val="clear" w:color="auto" w:fill="D8D8D8" w:themeFill="background1" w:themeFillShade="D9"/>
            <w:vAlign w:val="center"/>
          </w:tcPr>
          <w:p w14:paraId="4ABA133E">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snapToGrid w:val="0"/>
                <w:sz w:val="24"/>
                <w:szCs w:val="28"/>
              </w:rPr>
              <w:t>卷烟零售领域</w:t>
            </w:r>
          </w:p>
        </w:tc>
        <w:tc>
          <w:tcPr>
            <w:tcW w:w="262" w:type="pct"/>
            <w:shd w:val="clear" w:color="auto" w:fill="D8D8D8" w:themeFill="background1" w:themeFillShade="D9"/>
            <w:vAlign w:val="center"/>
          </w:tcPr>
          <w:p w14:paraId="5F8112C7">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发起</w:t>
            </w:r>
          </w:p>
          <w:p w14:paraId="75BA53A7">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08281513">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烟草四分局</w:t>
            </w:r>
          </w:p>
        </w:tc>
        <w:tc>
          <w:tcPr>
            <w:tcW w:w="258" w:type="pct"/>
            <w:shd w:val="clear" w:color="auto" w:fill="D8D8D8" w:themeFill="background1" w:themeFillShade="D9"/>
            <w:vAlign w:val="center"/>
          </w:tcPr>
          <w:p w14:paraId="04BD207F">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66944A27">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7" w:type="pct"/>
            <w:gridSpan w:val="2"/>
            <w:shd w:val="clear" w:color="auto" w:fill="D8D8D8" w:themeFill="background1" w:themeFillShade="D9"/>
            <w:vAlign w:val="center"/>
          </w:tcPr>
          <w:p w14:paraId="61EDA5D7">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专卖科</w:t>
            </w:r>
          </w:p>
        </w:tc>
        <w:tc>
          <w:tcPr>
            <w:tcW w:w="1480" w:type="pct"/>
            <w:shd w:val="clear" w:color="auto" w:fill="D8D8D8" w:themeFill="background1" w:themeFillShade="D9"/>
            <w:vAlign w:val="center"/>
          </w:tcPr>
          <w:p w14:paraId="04A20C07">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对卷烟零售环节规范经营情况的行政检查。</w:t>
            </w:r>
          </w:p>
        </w:tc>
        <w:tc>
          <w:tcPr>
            <w:tcW w:w="507" w:type="pct"/>
            <w:vMerge w:val="restart"/>
            <w:shd w:val="clear" w:color="auto" w:fill="D8D8D8" w:themeFill="background1" w:themeFillShade="D9"/>
            <w:vAlign w:val="center"/>
          </w:tcPr>
          <w:p w14:paraId="57B4107B">
            <w:pPr>
              <w:spacing w:line="280" w:lineRule="exact"/>
              <w:ind w:right="-67" w:rightChars="-32"/>
              <w:jc w:val="center"/>
              <w:rPr>
                <w:rFonts w:ascii="Times New Roman" w:hAnsi="Times New Roman" w:eastAsia="黑体" w:cs="Times New Roman"/>
                <w:color w:val="000000"/>
                <w:kern w:val="0"/>
                <w:sz w:val="24"/>
                <w:szCs w:val="20"/>
              </w:rPr>
            </w:pPr>
            <w:r>
              <w:rPr>
                <w:rFonts w:ascii="Times New Roman" w:hAnsi="Times New Roman" w:eastAsia="方正仿宋_GBK" w:cs="Times New Roman"/>
                <w:snapToGrid w:val="0"/>
                <w:kern w:val="0"/>
                <w:sz w:val="24"/>
                <w:szCs w:val="28"/>
              </w:rPr>
              <w:t>电子烟零售户</w:t>
            </w:r>
          </w:p>
        </w:tc>
        <w:tc>
          <w:tcPr>
            <w:tcW w:w="303" w:type="pct"/>
            <w:vMerge w:val="restart"/>
            <w:shd w:val="clear" w:color="auto" w:fill="D8D8D8" w:themeFill="background1" w:themeFillShade="D9"/>
            <w:vAlign w:val="center"/>
          </w:tcPr>
          <w:p w14:paraId="31E92866">
            <w:pPr>
              <w:pStyle w:val="11"/>
              <w:spacing w:line="300" w:lineRule="exact"/>
              <w:jc w:val="center"/>
              <w:rPr>
                <w:rFonts w:ascii="Times New Roman" w:hAnsi="Times New Roman" w:eastAsia="黑体" w:cs="Times New Roman"/>
                <w:color w:val="000000"/>
                <w:sz w:val="24"/>
              </w:rPr>
            </w:pPr>
            <w:r>
              <w:rPr>
                <w:rFonts w:ascii="Times New Roman" w:hAnsi="Times New Roman" w:eastAsia="方正仿宋_GBK" w:cs="Times New Roman"/>
                <w:snapToGrid w:val="0"/>
                <w:sz w:val="24"/>
                <w:szCs w:val="28"/>
              </w:rPr>
              <w:t>现场检查</w:t>
            </w:r>
          </w:p>
        </w:tc>
        <w:tc>
          <w:tcPr>
            <w:tcW w:w="406" w:type="pct"/>
            <w:vMerge w:val="restart"/>
            <w:shd w:val="clear" w:color="auto" w:fill="D8D8D8" w:themeFill="background1" w:themeFillShade="D9"/>
            <w:vAlign w:val="center"/>
          </w:tcPr>
          <w:p w14:paraId="58BFA6EC">
            <w:pPr>
              <w:pStyle w:val="11"/>
              <w:autoSpaceDE/>
              <w:autoSpaceDN/>
              <w:spacing w:line="300" w:lineRule="exact"/>
              <w:jc w:val="center"/>
              <w:rPr>
                <w:rFonts w:ascii="Times New Roman" w:hAnsi="Times New Roman" w:eastAsia="方正仿宋_GBK" w:cs="Times New Roman"/>
                <w:snapToGrid w:val="0"/>
                <w:sz w:val="24"/>
                <w:szCs w:val="28"/>
              </w:rPr>
            </w:pPr>
            <w:r>
              <w:rPr>
                <w:rFonts w:ascii="Times New Roman" w:hAnsi="Times New Roman" w:eastAsia="方正仿宋_GBK" w:cs="Times New Roman"/>
                <w:snapToGrid w:val="0"/>
                <w:sz w:val="24"/>
                <w:szCs w:val="28"/>
              </w:rPr>
              <w:t>1</w:t>
            </w:r>
          </w:p>
        </w:tc>
        <w:tc>
          <w:tcPr>
            <w:tcW w:w="252" w:type="pct"/>
            <w:vMerge w:val="restart"/>
            <w:shd w:val="clear" w:color="auto" w:fill="D8D8D8" w:themeFill="background1" w:themeFillShade="D9"/>
            <w:vAlign w:val="center"/>
          </w:tcPr>
          <w:p w14:paraId="4B738BB8">
            <w:pPr>
              <w:pStyle w:val="11"/>
              <w:autoSpaceDE/>
              <w:autoSpaceDN/>
              <w:spacing w:line="300" w:lineRule="exact"/>
              <w:jc w:val="center"/>
              <w:rPr>
                <w:rFonts w:ascii="Times New Roman" w:hAnsi="Times New Roman" w:eastAsia="方正仿宋_GBK" w:cs="Times New Roman"/>
                <w:snapToGrid w:val="0"/>
                <w:sz w:val="24"/>
                <w:szCs w:val="28"/>
              </w:rPr>
            </w:pPr>
            <w:r>
              <w:rPr>
                <w:rFonts w:ascii="Times New Roman" w:hAnsi="Times New Roman" w:eastAsia="方正仿宋_GBK" w:cs="Times New Roman"/>
                <w:snapToGrid w:val="0"/>
                <w:sz w:val="24"/>
                <w:szCs w:val="28"/>
              </w:rPr>
              <w:t>区级</w:t>
            </w:r>
          </w:p>
        </w:tc>
      </w:tr>
      <w:tr w14:paraId="39FDD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9" w:hRule="atLeast"/>
        </w:trPr>
        <w:tc>
          <w:tcPr>
            <w:tcW w:w="182" w:type="pct"/>
            <w:vMerge w:val="continue"/>
          </w:tcPr>
          <w:p w14:paraId="3760DF54">
            <w:pPr>
              <w:pStyle w:val="11"/>
              <w:spacing w:line="280" w:lineRule="exact"/>
              <w:jc w:val="center"/>
              <w:rPr>
                <w:rFonts w:ascii="Times New Roman" w:hAnsi="Times New Roman" w:eastAsia="黑体" w:cs="Times New Roman"/>
                <w:snapToGrid w:val="0"/>
                <w:sz w:val="21"/>
                <w:szCs w:val="21"/>
              </w:rPr>
            </w:pPr>
          </w:p>
        </w:tc>
        <w:tc>
          <w:tcPr>
            <w:tcW w:w="287" w:type="pct"/>
            <w:vMerge w:val="continue"/>
          </w:tcPr>
          <w:p w14:paraId="1A64601A">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shd w:val="clear" w:color="auto" w:fill="D8D8D8" w:themeFill="background1" w:themeFillShade="D9"/>
          </w:tcPr>
          <w:p w14:paraId="17C77CF8">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5B12006C">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参与</w:t>
            </w:r>
          </w:p>
          <w:p w14:paraId="5CA71044">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部门</w:t>
            </w:r>
          </w:p>
        </w:tc>
        <w:tc>
          <w:tcPr>
            <w:tcW w:w="387" w:type="pct"/>
            <w:shd w:val="clear" w:color="auto" w:fill="D8D8D8" w:themeFill="background1" w:themeFillShade="D9"/>
            <w:vAlign w:val="center"/>
          </w:tcPr>
          <w:p w14:paraId="1027E32A">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区市场监管局</w:t>
            </w:r>
          </w:p>
        </w:tc>
        <w:tc>
          <w:tcPr>
            <w:tcW w:w="258" w:type="pct"/>
            <w:shd w:val="clear" w:color="auto" w:fill="D8D8D8" w:themeFill="background1" w:themeFillShade="D9"/>
            <w:vAlign w:val="center"/>
          </w:tcPr>
          <w:p w14:paraId="6542694B">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责任</w:t>
            </w:r>
          </w:p>
          <w:p w14:paraId="3FCE5470">
            <w:pPr>
              <w:pStyle w:val="11"/>
              <w:spacing w:line="300" w:lineRule="exact"/>
              <w:jc w:val="center"/>
              <w:rPr>
                <w:rFonts w:ascii="Times New Roman" w:hAnsi="Times New Roman" w:eastAsia="黑体" w:cs="Times New Roman"/>
                <w:snapToGrid w:val="0"/>
                <w:sz w:val="24"/>
                <w:szCs w:val="24"/>
              </w:rPr>
            </w:pPr>
            <w:r>
              <w:rPr>
                <w:rFonts w:ascii="Times New Roman" w:hAnsi="Times New Roman" w:eastAsia="黑体" w:cs="Times New Roman"/>
                <w:snapToGrid w:val="0"/>
                <w:sz w:val="24"/>
                <w:szCs w:val="24"/>
              </w:rPr>
              <w:t>科室</w:t>
            </w:r>
          </w:p>
        </w:tc>
        <w:tc>
          <w:tcPr>
            <w:tcW w:w="397" w:type="pct"/>
            <w:gridSpan w:val="2"/>
            <w:shd w:val="clear" w:color="auto" w:fill="D8D8D8" w:themeFill="background1" w:themeFillShade="D9"/>
            <w:vAlign w:val="center"/>
          </w:tcPr>
          <w:p w14:paraId="698A1FA2">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snapToGrid w:val="0"/>
                <w:kern w:val="0"/>
                <w:sz w:val="24"/>
                <w:szCs w:val="28"/>
              </w:rPr>
              <w:t>信用科</w:t>
            </w:r>
          </w:p>
        </w:tc>
        <w:tc>
          <w:tcPr>
            <w:tcW w:w="1480" w:type="pct"/>
            <w:shd w:val="clear" w:color="auto" w:fill="D8D8D8" w:themeFill="background1" w:themeFillShade="D9"/>
            <w:vAlign w:val="center"/>
          </w:tcPr>
          <w:p w14:paraId="3A338DE9">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1.即时公示信息的检查；2.年度报告公示信息的检查；3.名称规范使查；4.营业执照（登记证）规范使用情况的检查；5.住所（经营场所）或驻在场所的检查；6.</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法定代表人、自然人股东身份真实性的检查；7.经营（业务）范围中无需审批的经营（业务）项目的检查；8.</w:t>
            </w:r>
            <w:r>
              <w:rPr>
                <w:rFonts w:ascii="Times New Roman" w:hAnsi="Times New Roman" w:eastAsia="宋体" w:cs="Times New Roman"/>
                <w:kern w:val="0"/>
                <w:sz w:val="20"/>
                <w:szCs w:val="20"/>
              </w:rPr>
              <w:t xml:space="preserve"> </w:t>
            </w:r>
            <w:r>
              <w:rPr>
                <w:rFonts w:ascii="Times New Roman" w:hAnsi="Times New Roman" w:eastAsia="方正仿宋_GBK" w:cs="Times New Roman"/>
                <w:color w:val="000000"/>
                <w:kern w:val="0"/>
                <w:sz w:val="24"/>
                <w:szCs w:val="20"/>
              </w:rPr>
              <w:t>驻在期限的检查。</w:t>
            </w:r>
          </w:p>
        </w:tc>
        <w:tc>
          <w:tcPr>
            <w:tcW w:w="507" w:type="pct"/>
            <w:vMerge w:val="continue"/>
          </w:tcPr>
          <w:p w14:paraId="66D8025A">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tcPr>
          <w:p w14:paraId="07DF2751">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tcPr>
          <w:p w14:paraId="16F40221">
            <w:pPr>
              <w:pStyle w:val="11"/>
              <w:autoSpaceDE/>
              <w:autoSpaceDN/>
              <w:spacing w:line="300" w:lineRule="exact"/>
              <w:jc w:val="center"/>
              <w:rPr>
                <w:rFonts w:ascii="Times New Roman" w:hAnsi="Times New Roman" w:eastAsia="黑体" w:cs="Times New Roman"/>
                <w:snapToGrid w:val="0"/>
                <w:sz w:val="24"/>
                <w:szCs w:val="28"/>
                <w14:ligatures w14:val="none"/>
              </w:rPr>
            </w:pPr>
          </w:p>
        </w:tc>
        <w:tc>
          <w:tcPr>
            <w:tcW w:w="252" w:type="pct"/>
            <w:vMerge w:val="continue"/>
          </w:tcPr>
          <w:p w14:paraId="2A026C34">
            <w:pPr>
              <w:pStyle w:val="11"/>
              <w:autoSpaceDE/>
              <w:autoSpaceDN/>
              <w:spacing w:line="300" w:lineRule="exact"/>
              <w:jc w:val="center"/>
              <w:rPr>
                <w:rFonts w:ascii="Times New Roman" w:hAnsi="Times New Roman" w:eastAsia="黑体" w:cs="Times New Roman"/>
                <w:snapToGrid w:val="0"/>
                <w:sz w:val="24"/>
                <w:szCs w:val="28"/>
                <w14:ligatures w14:val="none"/>
              </w:rPr>
            </w:pPr>
          </w:p>
        </w:tc>
      </w:tr>
      <w:tr w14:paraId="10CF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restart"/>
            <w:shd w:val="clear" w:color="auto" w:fill="D8D8D8" w:themeFill="background1" w:themeFillShade="D9"/>
            <w:vAlign w:val="center"/>
          </w:tcPr>
          <w:p w14:paraId="59B7ADB8">
            <w:pPr>
              <w:pStyle w:val="11"/>
              <w:spacing w:line="280" w:lineRule="exact"/>
              <w:jc w:val="center"/>
              <w:rPr>
                <w:rFonts w:ascii="Times New Roman" w:hAnsi="Times New Roman" w:eastAsia="黑体" w:cs="Times New Roman"/>
                <w:snapToGrid w:val="0"/>
                <w:sz w:val="24"/>
                <w:szCs w:val="24"/>
              </w:rPr>
            </w:pPr>
            <w:r>
              <w:rPr>
                <w:rFonts w:hint="eastAsia" w:ascii="Times New Roman" w:hAnsi="Times New Roman" w:eastAsia="方正仿宋_GBK" w:cs="Times New Roman"/>
                <w:snapToGrid w:val="0"/>
                <w:sz w:val="24"/>
                <w:szCs w:val="24"/>
              </w:rPr>
              <w:t>65</w:t>
            </w:r>
          </w:p>
        </w:tc>
        <w:tc>
          <w:tcPr>
            <w:tcW w:w="287" w:type="pct"/>
            <w:vMerge w:val="restart"/>
            <w:shd w:val="clear" w:color="auto" w:fill="D8D8D8" w:themeFill="background1" w:themeFillShade="D9"/>
            <w:vAlign w:val="center"/>
          </w:tcPr>
          <w:p w14:paraId="76905364">
            <w:pPr>
              <w:pStyle w:val="11"/>
              <w:autoSpaceDE/>
              <w:autoSpaceDN/>
              <w:spacing w:line="300" w:lineRule="exact"/>
              <w:jc w:val="center"/>
              <w:rPr>
                <w:rFonts w:ascii="Times New Roman" w:hAnsi="Times New Roman" w:cs="Times New Roman"/>
                <w:sz w:val="24"/>
              </w:rPr>
            </w:pPr>
            <w:r>
              <w:rPr>
                <w:rFonts w:ascii="Times New Roman" w:hAnsi="Times New Roman" w:eastAsia="方正仿宋_GBK" w:cs="Times New Roman"/>
                <w:color w:val="000000"/>
                <w:sz w:val="24"/>
              </w:rPr>
              <w:t>单位</w:t>
            </w:r>
            <w:r>
              <w:rPr>
                <w:rFonts w:ascii="Times New Roman" w:hAnsi="Times New Roman" w:eastAsia="'Times New Roman'" w:cs="Times New Roman"/>
                <w:color w:val="000000"/>
                <w:sz w:val="24"/>
              </w:rPr>
              <w:t>/</w:t>
            </w:r>
            <w:r>
              <w:rPr>
                <w:rFonts w:ascii="Times New Roman" w:hAnsi="Times New Roman" w:eastAsia="方正仿宋_GBK" w:cs="Times New Roman"/>
                <w:color w:val="000000"/>
                <w:sz w:val="24"/>
              </w:rPr>
              <w:t>个人取用水行为检查</w:t>
            </w:r>
          </w:p>
        </w:tc>
        <w:tc>
          <w:tcPr>
            <w:tcW w:w="279" w:type="pct"/>
            <w:vMerge w:val="restart"/>
            <w:shd w:val="clear" w:color="auto" w:fill="D8D8D8" w:themeFill="background1" w:themeFillShade="D9"/>
            <w:vAlign w:val="center"/>
          </w:tcPr>
          <w:p w14:paraId="19DC2495">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水利</w:t>
            </w:r>
          </w:p>
        </w:tc>
        <w:tc>
          <w:tcPr>
            <w:tcW w:w="262" w:type="pct"/>
            <w:shd w:val="clear" w:color="auto" w:fill="D8D8D8" w:themeFill="background1" w:themeFillShade="D9"/>
            <w:vAlign w:val="center"/>
          </w:tcPr>
          <w:p w14:paraId="2D742858">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发起</w:t>
            </w:r>
          </w:p>
          <w:p w14:paraId="5C3C84FE">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18C6F9FD">
            <w:pPr>
              <w:spacing w:line="280" w:lineRule="exact"/>
              <w:ind w:right="-67" w:rightChars="-32"/>
              <w:rPr>
                <w:rFonts w:ascii="Times New Roman" w:hAnsi="Times New Roman" w:eastAsia="黑体" w:cs="Times New Roman"/>
                <w:snapToGrid w:val="0"/>
                <w:kern w:val="0"/>
                <w:sz w:val="24"/>
                <w:szCs w:val="28"/>
                <w14:ligatures w14:val="none"/>
              </w:rPr>
            </w:pPr>
            <w:r>
              <w:rPr>
                <w:rFonts w:ascii="Times New Roman" w:hAnsi="Times New Roman" w:eastAsia="方正仿宋_GBK" w:cs="Times New Roman"/>
                <w:color w:val="000000"/>
                <w:kern w:val="0"/>
                <w:sz w:val="24"/>
                <w:szCs w:val="20"/>
              </w:rPr>
              <w:t>区水务局</w:t>
            </w:r>
          </w:p>
        </w:tc>
        <w:tc>
          <w:tcPr>
            <w:tcW w:w="258" w:type="pct"/>
            <w:shd w:val="clear" w:color="auto" w:fill="D8D8D8" w:themeFill="background1" w:themeFillShade="D9"/>
            <w:vAlign w:val="center"/>
          </w:tcPr>
          <w:p w14:paraId="2471201A">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22E939F9">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科室</w:t>
            </w:r>
          </w:p>
        </w:tc>
        <w:tc>
          <w:tcPr>
            <w:tcW w:w="397" w:type="pct"/>
            <w:gridSpan w:val="2"/>
            <w:shd w:val="clear" w:color="auto" w:fill="D8D8D8" w:themeFill="background1" w:themeFillShade="D9"/>
            <w:vAlign w:val="center"/>
          </w:tcPr>
          <w:p w14:paraId="6861C598">
            <w:pPr>
              <w:pStyle w:val="11"/>
              <w:autoSpaceDE/>
              <w:autoSpaceDN/>
              <w:spacing w:line="300" w:lineRule="exact"/>
              <w:jc w:val="both"/>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水政水资源科</w:t>
            </w:r>
          </w:p>
        </w:tc>
        <w:tc>
          <w:tcPr>
            <w:tcW w:w="1480" w:type="pct"/>
            <w:shd w:val="clear" w:color="auto" w:fill="D8D8D8" w:themeFill="background1" w:themeFillShade="D9"/>
            <w:vAlign w:val="center"/>
          </w:tcPr>
          <w:p w14:paraId="0712A02F">
            <w:pPr>
              <w:pStyle w:val="11"/>
              <w:autoSpaceDE/>
              <w:autoSpaceDN/>
              <w:spacing w:line="300" w:lineRule="exact"/>
              <w:jc w:val="both"/>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1.对取水单位</w:t>
            </w:r>
            <w:r>
              <w:rPr>
                <w:rFonts w:ascii="Times New Roman" w:hAnsi="Times New Roman" w:eastAsia="'Times New Roman'" w:cs="Times New Roman"/>
                <w:color w:val="000000"/>
                <w:sz w:val="24"/>
              </w:rPr>
              <w:t>/</w:t>
            </w:r>
            <w:r>
              <w:rPr>
                <w:rFonts w:ascii="Times New Roman" w:hAnsi="Times New Roman" w:eastAsia="方正仿宋_GBK" w:cs="Times New Roman"/>
                <w:color w:val="000000"/>
                <w:sz w:val="24"/>
              </w:rPr>
              <w:t>个人的取水活动、取用水台账、缴纳水资源费情况、取水设施和计量设施维护等情况、对节约用水情况、节水设施、节水宣传的行政检查；2.对违反《水法》行为的行政检查。</w:t>
            </w:r>
          </w:p>
        </w:tc>
        <w:tc>
          <w:tcPr>
            <w:tcW w:w="507" w:type="pct"/>
            <w:vMerge w:val="restart"/>
            <w:shd w:val="clear" w:color="auto" w:fill="D8D8D8" w:themeFill="background1" w:themeFillShade="D9"/>
            <w:vAlign w:val="center"/>
          </w:tcPr>
          <w:p w14:paraId="7097D974">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区管计划用水户</w:t>
            </w:r>
          </w:p>
        </w:tc>
        <w:tc>
          <w:tcPr>
            <w:tcW w:w="303" w:type="pct"/>
            <w:vMerge w:val="restart"/>
            <w:shd w:val="clear" w:color="auto" w:fill="D8D8D8" w:themeFill="background1" w:themeFillShade="D9"/>
            <w:vAlign w:val="center"/>
          </w:tcPr>
          <w:p w14:paraId="0C7E21B1">
            <w:pPr>
              <w:pStyle w:val="11"/>
              <w:autoSpaceDE/>
              <w:autoSpaceDN/>
              <w:spacing w:line="300" w:lineRule="exact"/>
              <w:jc w:val="center"/>
              <w:rPr>
                <w:rFonts w:ascii="Times New Roman" w:hAnsi="Times New Roman" w:eastAsia="黑体" w:cs="Times New Roman"/>
                <w:snapToGrid w:val="0"/>
                <w:sz w:val="24"/>
                <w:szCs w:val="28"/>
                <w14:ligatures w14:val="none"/>
              </w:rPr>
            </w:pPr>
            <w:r>
              <w:rPr>
                <w:rFonts w:ascii="Times New Roman" w:hAnsi="Times New Roman" w:eastAsia="方正仿宋_GBK" w:cs="Times New Roman"/>
                <w:color w:val="000000"/>
                <w:sz w:val="24"/>
              </w:rPr>
              <w:t>现场检查</w:t>
            </w:r>
          </w:p>
        </w:tc>
        <w:tc>
          <w:tcPr>
            <w:tcW w:w="406" w:type="pct"/>
            <w:vMerge w:val="restart"/>
            <w:shd w:val="clear" w:color="auto" w:fill="D8D8D8" w:themeFill="background1" w:themeFillShade="D9"/>
            <w:vAlign w:val="center"/>
          </w:tcPr>
          <w:p w14:paraId="5DDF422A">
            <w:pPr>
              <w:pStyle w:val="11"/>
              <w:autoSpaceDE/>
              <w:autoSpaceDN/>
              <w:spacing w:line="30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1</w:t>
            </w:r>
          </w:p>
        </w:tc>
        <w:tc>
          <w:tcPr>
            <w:tcW w:w="252" w:type="pct"/>
            <w:vMerge w:val="restart"/>
            <w:shd w:val="clear" w:color="auto" w:fill="D8D8D8" w:themeFill="background1" w:themeFillShade="D9"/>
            <w:vAlign w:val="center"/>
          </w:tcPr>
          <w:p w14:paraId="58FA2E4E">
            <w:pPr>
              <w:pStyle w:val="11"/>
              <w:autoSpaceDE/>
              <w:autoSpaceDN/>
              <w:spacing w:line="300" w:lineRule="exact"/>
              <w:jc w:val="center"/>
              <w:rPr>
                <w:rFonts w:ascii="Times New Roman" w:hAnsi="Times New Roman" w:eastAsia="方正仿宋_GBK" w:cs="Times New Roman"/>
                <w:color w:val="000000"/>
                <w:sz w:val="24"/>
              </w:rPr>
            </w:pPr>
            <w:r>
              <w:rPr>
                <w:rFonts w:ascii="Times New Roman" w:hAnsi="Times New Roman" w:eastAsia="方正仿宋_GBK" w:cs="Times New Roman"/>
                <w:color w:val="000000"/>
                <w:sz w:val="24"/>
              </w:rPr>
              <w:t>区级</w:t>
            </w:r>
          </w:p>
        </w:tc>
      </w:tr>
      <w:tr w14:paraId="73804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82" w:type="pct"/>
            <w:vMerge w:val="continue"/>
            <w:vAlign w:val="center"/>
          </w:tcPr>
          <w:p w14:paraId="7DA9644E">
            <w:pPr>
              <w:pStyle w:val="11"/>
              <w:spacing w:line="280" w:lineRule="exact"/>
              <w:jc w:val="center"/>
              <w:rPr>
                <w:rFonts w:ascii="Times New Roman" w:hAnsi="Times New Roman" w:eastAsia="黑体" w:cs="Times New Roman"/>
                <w:snapToGrid w:val="0"/>
                <w:sz w:val="21"/>
                <w:szCs w:val="21"/>
              </w:rPr>
            </w:pPr>
          </w:p>
        </w:tc>
        <w:tc>
          <w:tcPr>
            <w:tcW w:w="287" w:type="pct"/>
            <w:vMerge w:val="continue"/>
            <w:vAlign w:val="center"/>
          </w:tcPr>
          <w:p w14:paraId="6679F83F">
            <w:pPr>
              <w:spacing w:line="280" w:lineRule="exact"/>
              <w:ind w:right="-67" w:rightChars="-32"/>
              <w:jc w:val="center"/>
              <w:rPr>
                <w:rFonts w:ascii="Times New Roman" w:hAnsi="Times New Roman" w:eastAsia="黑体" w:cs="Times New Roman"/>
                <w:snapToGrid w:val="0"/>
                <w:kern w:val="0"/>
                <w:sz w:val="20"/>
                <w:szCs w:val="21"/>
              </w:rPr>
            </w:pPr>
          </w:p>
        </w:tc>
        <w:tc>
          <w:tcPr>
            <w:tcW w:w="279" w:type="pct"/>
            <w:vMerge w:val="continue"/>
            <w:vAlign w:val="center"/>
          </w:tcPr>
          <w:p w14:paraId="70358916">
            <w:pPr>
              <w:spacing w:line="280" w:lineRule="exact"/>
              <w:ind w:right="-67" w:rightChars="-32"/>
              <w:jc w:val="center"/>
              <w:rPr>
                <w:rFonts w:ascii="Times New Roman" w:hAnsi="Times New Roman" w:eastAsia="黑体" w:cs="Times New Roman"/>
                <w:snapToGrid w:val="0"/>
                <w:kern w:val="0"/>
                <w:sz w:val="20"/>
                <w:szCs w:val="21"/>
              </w:rPr>
            </w:pPr>
          </w:p>
        </w:tc>
        <w:tc>
          <w:tcPr>
            <w:tcW w:w="262" w:type="pct"/>
            <w:shd w:val="clear" w:color="auto" w:fill="D8D8D8" w:themeFill="background1" w:themeFillShade="D9"/>
            <w:vAlign w:val="center"/>
          </w:tcPr>
          <w:p w14:paraId="50D90907">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参与</w:t>
            </w:r>
          </w:p>
          <w:p w14:paraId="313C2B15">
            <w:pPr>
              <w:pStyle w:val="11"/>
              <w:spacing w:line="300" w:lineRule="exact"/>
              <w:jc w:val="center"/>
              <w:rPr>
                <w:rFonts w:ascii="Times New Roman" w:hAnsi="Times New Roman" w:eastAsia="黑体" w:cs="Times New Roman"/>
                <w:snapToGrid w:val="0"/>
                <w:szCs w:val="21"/>
              </w:rPr>
            </w:pPr>
            <w:r>
              <w:rPr>
                <w:rFonts w:ascii="Times New Roman" w:hAnsi="Times New Roman" w:eastAsia="黑体" w:cs="Times New Roman"/>
                <w:snapToGrid w:val="0"/>
                <w:sz w:val="24"/>
                <w:szCs w:val="24"/>
                <w14:ligatures w14:val="none"/>
              </w:rPr>
              <w:t>部门</w:t>
            </w:r>
          </w:p>
        </w:tc>
        <w:tc>
          <w:tcPr>
            <w:tcW w:w="387" w:type="pct"/>
            <w:shd w:val="clear" w:color="auto" w:fill="D8D8D8" w:themeFill="background1" w:themeFillShade="D9"/>
            <w:vAlign w:val="center"/>
          </w:tcPr>
          <w:p w14:paraId="6C4DA0CA">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区市场</w:t>
            </w:r>
            <w:r>
              <w:rPr>
                <w:rFonts w:hint="eastAsia" w:ascii="Times New Roman" w:hAnsi="Times New Roman" w:eastAsia="方正仿宋_GBK" w:cs="Times New Roman"/>
                <w:color w:val="000000"/>
                <w:kern w:val="0"/>
                <w:sz w:val="24"/>
                <w:szCs w:val="20"/>
                <w:lang w:val="en-US" w:eastAsia="zh-CN"/>
              </w:rPr>
              <w:t>监管</w:t>
            </w:r>
            <w:r>
              <w:rPr>
                <w:rFonts w:ascii="Times New Roman" w:hAnsi="Times New Roman" w:eastAsia="方正仿宋_GBK" w:cs="Times New Roman"/>
                <w:color w:val="000000"/>
                <w:kern w:val="0"/>
                <w:sz w:val="24"/>
                <w:szCs w:val="20"/>
              </w:rPr>
              <w:t>局</w:t>
            </w:r>
          </w:p>
        </w:tc>
        <w:tc>
          <w:tcPr>
            <w:tcW w:w="258" w:type="pct"/>
            <w:shd w:val="clear" w:color="auto" w:fill="D8D8D8" w:themeFill="background1" w:themeFillShade="D9"/>
            <w:vAlign w:val="center"/>
          </w:tcPr>
          <w:p w14:paraId="791E4F41">
            <w:pPr>
              <w:pStyle w:val="11"/>
              <w:spacing w:line="300" w:lineRule="exact"/>
              <w:jc w:val="center"/>
              <w:rPr>
                <w:rFonts w:ascii="Times New Roman" w:hAnsi="Times New Roman" w:eastAsia="黑体" w:cs="Times New Roman"/>
                <w:snapToGrid w:val="0"/>
                <w:sz w:val="24"/>
                <w:szCs w:val="24"/>
                <w14:ligatures w14:val="none"/>
              </w:rPr>
            </w:pPr>
            <w:r>
              <w:rPr>
                <w:rFonts w:ascii="Times New Roman" w:hAnsi="Times New Roman" w:eastAsia="黑体" w:cs="Times New Roman"/>
                <w:snapToGrid w:val="0"/>
                <w:sz w:val="24"/>
                <w:szCs w:val="24"/>
                <w14:ligatures w14:val="none"/>
              </w:rPr>
              <w:t>责任</w:t>
            </w:r>
          </w:p>
          <w:p w14:paraId="1AD363C8">
            <w:pPr>
              <w:spacing w:line="280" w:lineRule="exact"/>
              <w:ind w:right="-67" w:rightChars="-32"/>
              <w:jc w:val="center"/>
              <w:rPr>
                <w:rFonts w:ascii="Times New Roman" w:hAnsi="Times New Roman" w:eastAsia="黑体" w:cs="Times New Roman"/>
                <w:snapToGrid w:val="0"/>
                <w:kern w:val="0"/>
                <w:sz w:val="24"/>
                <w:szCs w:val="24"/>
              </w:rPr>
            </w:pPr>
            <w:r>
              <w:rPr>
                <w:rFonts w:ascii="Times New Roman" w:hAnsi="Times New Roman" w:eastAsia="黑体" w:cs="Times New Roman"/>
                <w:snapToGrid w:val="0"/>
                <w:kern w:val="0"/>
                <w:sz w:val="24"/>
                <w:szCs w:val="24"/>
                <w14:ligatures w14:val="none"/>
              </w:rPr>
              <w:t>科室</w:t>
            </w:r>
          </w:p>
        </w:tc>
        <w:tc>
          <w:tcPr>
            <w:tcW w:w="397" w:type="pct"/>
            <w:gridSpan w:val="2"/>
            <w:shd w:val="clear" w:color="auto" w:fill="D8D8D8" w:themeFill="background1" w:themeFillShade="D9"/>
            <w:vAlign w:val="center"/>
          </w:tcPr>
          <w:p w14:paraId="3AA7AA2D">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特设科</w:t>
            </w:r>
          </w:p>
        </w:tc>
        <w:tc>
          <w:tcPr>
            <w:tcW w:w="1480" w:type="pct"/>
            <w:shd w:val="clear" w:color="auto" w:fill="D8D8D8" w:themeFill="background1" w:themeFillShade="D9"/>
            <w:vAlign w:val="center"/>
          </w:tcPr>
          <w:p w14:paraId="0A224025">
            <w:pPr>
              <w:spacing w:line="280" w:lineRule="exact"/>
              <w:ind w:right="-67" w:rightChars="-32"/>
              <w:rPr>
                <w:rFonts w:ascii="Times New Roman" w:hAnsi="Times New Roman" w:eastAsia="黑体" w:cs="Times New Roman"/>
                <w:snapToGrid w:val="0"/>
                <w:kern w:val="0"/>
                <w:sz w:val="20"/>
                <w:szCs w:val="21"/>
              </w:rPr>
            </w:pPr>
            <w:r>
              <w:rPr>
                <w:rFonts w:ascii="Times New Roman" w:hAnsi="Times New Roman" w:eastAsia="方正仿宋_GBK" w:cs="Times New Roman"/>
                <w:color w:val="000000"/>
                <w:kern w:val="0"/>
                <w:sz w:val="24"/>
                <w:szCs w:val="20"/>
              </w:rPr>
              <w:t>对特种设备使用单位的监督检查。</w:t>
            </w:r>
          </w:p>
        </w:tc>
        <w:tc>
          <w:tcPr>
            <w:tcW w:w="507" w:type="pct"/>
            <w:vMerge w:val="continue"/>
          </w:tcPr>
          <w:p w14:paraId="5F0384AF">
            <w:pPr>
              <w:spacing w:line="240" w:lineRule="exact"/>
              <w:ind w:right="-67" w:rightChars="-32"/>
              <w:jc w:val="center"/>
              <w:rPr>
                <w:rFonts w:ascii="Times New Roman" w:hAnsi="Times New Roman" w:eastAsia="黑体" w:cs="Times New Roman"/>
                <w:snapToGrid w:val="0"/>
                <w:kern w:val="0"/>
                <w:sz w:val="20"/>
                <w:szCs w:val="21"/>
              </w:rPr>
            </w:pPr>
          </w:p>
        </w:tc>
        <w:tc>
          <w:tcPr>
            <w:tcW w:w="303" w:type="pct"/>
            <w:vMerge w:val="continue"/>
          </w:tcPr>
          <w:p w14:paraId="25062516">
            <w:pPr>
              <w:spacing w:line="280" w:lineRule="exact"/>
              <w:ind w:right="-67" w:rightChars="-32"/>
              <w:jc w:val="center"/>
              <w:rPr>
                <w:rFonts w:ascii="Times New Roman" w:hAnsi="Times New Roman" w:eastAsia="黑体" w:cs="Times New Roman"/>
                <w:snapToGrid w:val="0"/>
                <w:kern w:val="0"/>
                <w:sz w:val="20"/>
                <w:szCs w:val="21"/>
              </w:rPr>
            </w:pPr>
          </w:p>
        </w:tc>
        <w:tc>
          <w:tcPr>
            <w:tcW w:w="406" w:type="pct"/>
            <w:vMerge w:val="continue"/>
          </w:tcPr>
          <w:p w14:paraId="77C98BF7">
            <w:pPr>
              <w:spacing w:line="280" w:lineRule="exact"/>
              <w:ind w:right="-67" w:rightChars="-32"/>
              <w:jc w:val="center"/>
              <w:rPr>
                <w:rFonts w:ascii="Times New Roman" w:hAnsi="Times New Roman" w:eastAsia="黑体" w:cs="Times New Roman"/>
                <w:snapToGrid w:val="0"/>
                <w:kern w:val="0"/>
                <w:sz w:val="20"/>
                <w:szCs w:val="21"/>
              </w:rPr>
            </w:pPr>
          </w:p>
        </w:tc>
        <w:tc>
          <w:tcPr>
            <w:tcW w:w="252" w:type="pct"/>
            <w:vMerge w:val="continue"/>
          </w:tcPr>
          <w:p w14:paraId="0A0B6DCE">
            <w:pPr>
              <w:spacing w:line="280" w:lineRule="exact"/>
              <w:jc w:val="center"/>
              <w:rPr>
                <w:rFonts w:ascii="Times New Roman" w:hAnsi="Times New Roman" w:eastAsia="黑体" w:cs="Times New Roman"/>
                <w:snapToGrid w:val="0"/>
                <w:kern w:val="0"/>
                <w:sz w:val="20"/>
                <w:szCs w:val="21"/>
              </w:rPr>
            </w:pPr>
          </w:p>
        </w:tc>
      </w:tr>
    </w:tbl>
    <w:p w14:paraId="182B6A71">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F26EF13-A8EA-4E7B-8F82-DF51E2B382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3F0E1364-D933-497D-9F1C-48200E27047C}"/>
  </w:font>
  <w:font w:name="等线 Light">
    <w:panose1 w:val="02010600030101010101"/>
    <w:charset w:val="86"/>
    <w:family w:val="auto"/>
    <w:pitch w:val="default"/>
    <w:sig w:usb0="A00002BF" w:usb1="38CF7CFA" w:usb2="00000016" w:usb3="00000000" w:csb0="0004000F" w:csb1="00000000"/>
  </w:font>
  <w:font w:name="方正仿宋_GBK">
    <w:panose1 w:val="02000000000000000000"/>
    <w:charset w:val="86"/>
    <w:family w:val="auto"/>
    <w:pitch w:val="default"/>
    <w:sig w:usb0="00000001" w:usb1="080E0000" w:usb2="00000000" w:usb3="00000000" w:csb0="00040000" w:csb1="00000000"/>
    <w:embedRegular r:id="rId3" w:fontKey="{866BD882-C46C-4013-BC89-5B69061BBB06}"/>
  </w:font>
  <w:font w:name="方正黑体_GBK">
    <w:panose1 w:val="03000509000000000000"/>
    <w:charset w:val="86"/>
    <w:family w:val="script"/>
    <w:pitch w:val="default"/>
    <w:sig w:usb0="00000001" w:usb1="080E0000" w:usb2="00000000" w:usb3="00000000" w:csb0="00040000" w:csb1="00000000"/>
    <w:embedRegular r:id="rId4" w:fontKey="{CD4E483E-9507-4CF9-B7CC-9B4C552A8E74}"/>
  </w:font>
  <w:font w:name="'Times New Roman'">
    <w:altName w:val="Times New Roman"/>
    <w:panose1 w:val="00000000000000000000"/>
    <w:charset w:val="00"/>
    <w:family w:val="roman"/>
    <w:pitch w:val="default"/>
    <w:sig w:usb0="00000000" w:usb1="00000000" w:usb2="00000000" w:usb3="00000000" w:csb0="00000000" w:csb1="00000000"/>
    <w:embedRegular r:id="rId5" w:fontKey="{F950B240-4786-4E4B-A153-70AA3ADC346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0191"/>
    <w:rsid w:val="000F0F7B"/>
    <w:rsid w:val="00202B60"/>
    <w:rsid w:val="00296C42"/>
    <w:rsid w:val="00310191"/>
    <w:rsid w:val="00827F3D"/>
    <w:rsid w:val="00BB2FC7"/>
    <w:rsid w:val="00CD0DC5"/>
    <w:rsid w:val="00E15A27"/>
    <w:rsid w:val="08151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2F5496"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496"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496"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496"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496"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2F5496"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85858" w:themeColor="text1" w:themeTint="A6"/>
    </w:rPr>
  </w:style>
  <w:style w:type="paragraph" w:styleId="9">
    <w:name w:val="heading 8"/>
    <w:basedOn w:val="1"/>
    <w:next w:val="1"/>
    <w:link w:val="26"/>
    <w:semiHidden/>
    <w:unhideWhenUsed/>
    <w:qFormat/>
    <w:uiPriority w:val="9"/>
    <w:pPr>
      <w:keepNext/>
      <w:keepLines/>
      <w:outlineLvl w:val="7"/>
    </w:pPr>
    <w:rPr>
      <w:rFonts w:cstheme="majorBidi"/>
      <w:color w:val="585858" w:themeColor="text1" w:themeTint="A6"/>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85858" w:themeColor="text1" w:themeTint="A6"/>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Body Text"/>
    <w:basedOn w:val="1"/>
    <w:link w:val="39"/>
    <w:qFormat/>
    <w:uiPriority w:val="1"/>
    <w:pPr>
      <w:autoSpaceDE w:val="0"/>
      <w:autoSpaceDN w:val="0"/>
      <w:jc w:val="left"/>
    </w:pPr>
    <w:rPr>
      <w:rFonts w:ascii="宋体" w:hAnsi="宋体" w:eastAsia="宋体" w:cs="宋体"/>
      <w:kern w:val="0"/>
      <w:sz w:val="32"/>
      <w:szCs w:val="32"/>
    </w:rPr>
  </w:style>
  <w:style w:type="paragraph" w:styleId="12">
    <w:name w:val="footer"/>
    <w:basedOn w:val="1"/>
    <w:link w:val="38"/>
    <w:unhideWhenUsed/>
    <w:uiPriority w:val="99"/>
    <w:pPr>
      <w:tabs>
        <w:tab w:val="center" w:pos="4153"/>
        <w:tab w:val="right" w:pos="8306"/>
      </w:tabs>
      <w:snapToGrid w:val="0"/>
      <w:jc w:val="left"/>
    </w:pPr>
    <w:rPr>
      <w:sz w:val="18"/>
      <w:szCs w:val="18"/>
    </w:rPr>
  </w:style>
  <w:style w:type="paragraph" w:styleId="13">
    <w:name w:val="header"/>
    <w:basedOn w:val="1"/>
    <w:link w:val="37"/>
    <w:unhideWhenUsed/>
    <w:uiPriority w:val="99"/>
    <w:pPr>
      <w:tabs>
        <w:tab w:val="center" w:pos="4153"/>
        <w:tab w:val="right" w:pos="8306"/>
      </w:tabs>
      <w:snapToGrid w:val="0"/>
      <w:jc w:val="center"/>
    </w:pPr>
    <w:rPr>
      <w:sz w:val="18"/>
      <w:szCs w:val="18"/>
    </w:rPr>
  </w:style>
  <w:style w:type="paragraph" w:styleId="14">
    <w:name w:val="Subtitle"/>
    <w:basedOn w:val="1"/>
    <w:next w:val="1"/>
    <w:link w:val="29"/>
    <w:qFormat/>
    <w:uiPriority w:val="11"/>
    <w:pPr>
      <w:spacing w:after="160"/>
      <w:jc w:val="center"/>
    </w:pPr>
    <w:rPr>
      <w:rFonts w:asciiTheme="majorHAnsi" w:hAnsiTheme="majorHAnsi" w:eastAsiaTheme="majorEastAsia" w:cstheme="majorBidi"/>
      <w:color w:val="585858" w:themeColor="text1" w:themeTint="A6"/>
      <w:spacing w:val="15"/>
      <w:sz w:val="28"/>
      <w:szCs w:val="28"/>
    </w:rPr>
  </w:style>
  <w:style w:type="paragraph" w:styleId="15">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7">
    <w:name w:val="Table Grid"/>
    <w:basedOn w:val="1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1 字符"/>
    <w:basedOn w:val="18"/>
    <w:link w:val="2"/>
    <w:qFormat/>
    <w:uiPriority w:val="9"/>
    <w:rPr>
      <w:rFonts w:asciiTheme="majorHAnsi" w:hAnsiTheme="majorHAnsi" w:eastAsiaTheme="majorEastAsia" w:cstheme="majorBidi"/>
      <w:color w:val="2F5496" w:themeColor="accent1" w:themeShade="BF"/>
      <w:sz w:val="48"/>
      <w:szCs w:val="48"/>
    </w:rPr>
  </w:style>
  <w:style w:type="character" w:customStyle="1" w:styleId="20">
    <w:name w:val="标题 2 字符"/>
    <w:basedOn w:val="18"/>
    <w:link w:val="3"/>
    <w:semiHidden/>
    <w:uiPriority w:val="9"/>
    <w:rPr>
      <w:rFonts w:asciiTheme="majorHAnsi" w:hAnsiTheme="majorHAnsi" w:eastAsiaTheme="majorEastAsia" w:cstheme="majorBidi"/>
      <w:color w:val="2F5496" w:themeColor="accent1" w:themeShade="BF"/>
      <w:sz w:val="40"/>
      <w:szCs w:val="40"/>
    </w:rPr>
  </w:style>
  <w:style w:type="character" w:customStyle="1" w:styleId="21">
    <w:name w:val="标题 3 字符"/>
    <w:basedOn w:val="18"/>
    <w:link w:val="4"/>
    <w:semiHidden/>
    <w:qFormat/>
    <w:uiPriority w:val="9"/>
    <w:rPr>
      <w:rFonts w:asciiTheme="majorHAnsi" w:hAnsiTheme="majorHAnsi" w:eastAsiaTheme="majorEastAsia" w:cstheme="majorBidi"/>
      <w:color w:val="2F5496" w:themeColor="accent1" w:themeShade="BF"/>
      <w:sz w:val="32"/>
      <w:szCs w:val="32"/>
    </w:rPr>
  </w:style>
  <w:style w:type="character" w:customStyle="1" w:styleId="22">
    <w:name w:val="标题 4 字符"/>
    <w:basedOn w:val="18"/>
    <w:link w:val="5"/>
    <w:semiHidden/>
    <w:qFormat/>
    <w:uiPriority w:val="9"/>
    <w:rPr>
      <w:rFonts w:cstheme="majorBidi"/>
      <w:color w:val="2F5496" w:themeColor="accent1" w:themeShade="BF"/>
      <w:sz w:val="28"/>
      <w:szCs w:val="28"/>
    </w:rPr>
  </w:style>
  <w:style w:type="character" w:customStyle="1" w:styleId="23">
    <w:name w:val="标题 5 字符"/>
    <w:basedOn w:val="18"/>
    <w:link w:val="6"/>
    <w:semiHidden/>
    <w:qFormat/>
    <w:uiPriority w:val="9"/>
    <w:rPr>
      <w:rFonts w:cstheme="majorBidi"/>
      <w:color w:val="2F5496" w:themeColor="accent1" w:themeShade="BF"/>
      <w:sz w:val="24"/>
      <w:szCs w:val="24"/>
    </w:rPr>
  </w:style>
  <w:style w:type="character" w:customStyle="1" w:styleId="24">
    <w:name w:val="标题 6 字符"/>
    <w:basedOn w:val="18"/>
    <w:link w:val="7"/>
    <w:semiHidden/>
    <w:qFormat/>
    <w:uiPriority w:val="9"/>
    <w:rPr>
      <w:rFonts w:cstheme="majorBidi"/>
      <w:b/>
      <w:bCs/>
      <w:color w:val="2F5496" w:themeColor="accent1" w:themeShade="BF"/>
    </w:rPr>
  </w:style>
  <w:style w:type="character" w:customStyle="1" w:styleId="25">
    <w:name w:val="标题 7 字符"/>
    <w:basedOn w:val="18"/>
    <w:link w:val="8"/>
    <w:semiHidden/>
    <w:qFormat/>
    <w:uiPriority w:val="9"/>
    <w:rPr>
      <w:rFonts w:cstheme="majorBidi"/>
      <w:b/>
      <w:bCs/>
      <w:color w:val="585858" w:themeColor="text1" w:themeTint="A6"/>
    </w:rPr>
  </w:style>
  <w:style w:type="character" w:customStyle="1" w:styleId="26">
    <w:name w:val="标题 8 字符"/>
    <w:basedOn w:val="18"/>
    <w:link w:val="9"/>
    <w:semiHidden/>
    <w:uiPriority w:val="9"/>
    <w:rPr>
      <w:rFonts w:cstheme="majorBidi"/>
      <w:color w:val="585858" w:themeColor="text1" w:themeTint="A6"/>
    </w:rPr>
  </w:style>
  <w:style w:type="character" w:customStyle="1" w:styleId="27">
    <w:name w:val="标题 9 字符"/>
    <w:basedOn w:val="18"/>
    <w:link w:val="10"/>
    <w:semiHidden/>
    <w:uiPriority w:val="9"/>
    <w:rPr>
      <w:rFonts w:eastAsiaTheme="majorEastAsia" w:cstheme="majorBidi"/>
      <w:color w:val="585858" w:themeColor="text1" w:themeTint="A6"/>
    </w:rPr>
  </w:style>
  <w:style w:type="character" w:customStyle="1" w:styleId="28">
    <w:name w:val="标题 字符"/>
    <w:basedOn w:val="18"/>
    <w:link w:val="15"/>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8"/>
    <w:link w:val="14"/>
    <w:uiPriority w:val="11"/>
    <w:rPr>
      <w:rFonts w:asciiTheme="majorHAnsi" w:hAnsiTheme="majorHAnsi" w:eastAsiaTheme="majorEastAsia" w:cstheme="majorBidi"/>
      <w:color w:val="585858" w:themeColor="text1" w:themeTint="A6"/>
      <w:spacing w:val="15"/>
      <w:sz w:val="28"/>
      <w:szCs w:val="28"/>
    </w:rPr>
  </w:style>
  <w:style w:type="paragraph" w:styleId="30">
    <w:name w:val="Quote"/>
    <w:basedOn w:val="1"/>
    <w:next w:val="1"/>
    <w:link w:val="31"/>
    <w:qFormat/>
    <w:uiPriority w:val="29"/>
    <w:pPr>
      <w:spacing w:before="160" w:after="160"/>
      <w:jc w:val="center"/>
    </w:pPr>
    <w:rPr>
      <w:i/>
      <w:iCs/>
      <w:color w:val="3F3F3F" w:themeColor="text1" w:themeTint="BF"/>
    </w:rPr>
  </w:style>
  <w:style w:type="character" w:customStyle="1" w:styleId="31">
    <w:name w:val="引用 字符"/>
    <w:basedOn w:val="18"/>
    <w:link w:val="30"/>
    <w:uiPriority w:val="29"/>
    <w:rPr>
      <w:i/>
      <w:iCs/>
      <w:color w:val="3F3F3F" w:themeColor="text1" w:themeTint="BF"/>
    </w:rPr>
  </w:style>
  <w:style w:type="paragraph" w:styleId="32">
    <w:name w:val="List Paragraph"/>
    <w:basedOn w:val="1"/>
    <w:qFormat/>
    <w:uiPriority w:val="34"/>
    <w:pPr>
      <w:ind w:left="720"/>
      <w:contextualSpacing/>
    </w:pPr>
  </w:style>
  <w:style w:type="character" w:customStyle="1" w:styleId="33">
    <w:name w:val="Intense Emphasis"/>
    <w:basedOn w:val="18"/>
    <w:qFormat/>
    <w:uiPriority w:val="21"/>
    <w:rPr>
      <w:i/>
      <w:iCs/>
      <w:color w:val="2F5496"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customStyle="1" w:styleId="35">
    <w:name w:val="明显引用 字符"/>
    <w:basedOn w:val="18"/>
    <w:link w:val="34"/>
    <w:uiPriority w:val="30"/>
    <w:rPr>
      <w:i/>
      <w:iCs/>
      <w:color w:val="2F5496" w:themeColor="accent1" w:themeShade="BF"/>
    </w:rPr>
  </w:style>
  <w:style w:type="character" w:customStyle="1" w:styleId="36">
    <w:name w:val="Intense Reference"/>
    <w:basedOn w:val="18"/>
    <w:qFormat/>
    <w:uiPriority w:val="32"/>
    <w:rPr>
      <w:b/>
      <w:bCs/>
      <w:smallCaps/>
      <w:color w:val="2F5496" w:themeColor="accent1" w:themeShade="BF"/>
      <w:spacing w:val="5"/>
    </w:rPr>
  </w:style>
  <w:style w:type="character" w:customStyle="1" w:styleId="37">
    <w:name w:val="页眉 字符"/>
    <w:basedOn w:val="18"/>
    <w:link w:val="13"/>
    <w:uiPriority w:val="99"/>
    <w:rPr>
      <w:sz w:val="18"/>
      <w:szCs w:val="18"/>
    </w:rPr>
  </w:style>
  <w:style w:type="character" w:customStyle="1" w:styleId="38">
    <w:name w:val="页脚 字符"/>
    <w:basedOn w:val="18"/>
    <w:link w:val="12"/>
    <w:uiPriority w:val="99"/>
    <w:rPr>
      <w:sz w:val="18"/>
      <w:szCs w:val="18"/>
    </w:rPr>
  </w:style>
  <w:style w:type="character" w:customStyle="1" w:styleId="39">
    <w:name w:val="正文文本 字符"/>
    <w:basedOn w:val="18"/>
    <w:link w:val="11"/>
    <w:qFormat/>
    <w:uiPriority w:val="1"/>
    <w:rPr>
      <w:rFonts w:ascii="宋体" w:hAnsi="宋体" w:eastAsia="宋体" w:cs="宋体"/>
      <w:kern w:val="0"/>
      <w:sz w:val="32"/>
      <w:szCs w:val="32"/>
    </w:rPr>
  </w:style>
  <w:style w:type="paragraph" w:customStyle="1" w:styleId="40">
    <w:name w:val="Default"/>
    <w:uiPriority w:val="0"/>
    <w:pPr>
      <w:widowControl w:val="0"/>
      <w:autoSpaceDE w:val="0"/>
      <w:autoSpaceDN w:val="0"/>
      <w:adjustRightInd w:val="0"/>
    </w:pPr>
    <w:rPr>
      <w:rFonts w:ascii="方正仿宋_GBK" w:eastAsia="方正仿宋_GBK" w:cs="方正仿宋_GBK" w:hAnsiTheme="minorHAnsi"/>
      <w:color w:val="000000"/>
      <w:kern w:val="0"/>
      <w:sz w:val="24"/>
      <w:szCs w:val="24"/>
      <w:lang w:val="en-US" w:eastAsia="zh-CN" w:bidi="ar-SA"/>
      <w14:ligatures w14:val="standardContextual"/>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1777</Words>
  <Characters>1833</Characters>
  <Lines>2753</Lines>
  <Paragraphs>1954</Paragraphs>
  <TotalTime>12</TotalTime>
  <ScaleCrop>false</ScaleCrop>
  <LinksUpToDate>false</LinksUpToDate>
  <CharactersWithSpaces>1847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2025-07-17T03:17:00Z</dcterms:created>
  <dc:creator>瑞楚 包</dc:creator>
  <cp:lastModifiedBy>咕咕咕</cp:lastModifiedBy>
  <dcterms:modified xsi:type="dcterms:W3CDTF">2025-08-21T09:12:09Z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eyJoZGlkIjoiYjkxMDdiYWRjYTgxZTk3MWIzMzZiZmMzNjBjOThkM2QiLCJ1c2VySWQiOiI4MjgyMTAyODQifQ==</vt:lpwstr>
  </property>
  <property fmtid="{D5CDD505-2E9C-101B-9397-08002B2CF9AE}" pid="3" name="KSOProductBuildVer">
    <vt:lpwstr>2052-12.1.0.22529</vt:lpwstr>
  </property>
  <property fmtid="{D5CDD505-2E9C-101B-9397-08002B2CF9AE}" pid="4" name="ICV">
    <vt:lpwstr>BF2E967EFBCD4808A319F182AF3E9F79_13</vt:lpwstr>
  </property>
</Properties>
</file>