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4" w:line="229" w:lineRule="auto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</w:t>
      </w:r>
    </w:p>
    <w:p>
      <w:pPr>
        <w:pStyle w:val="2"/>
        <w:spacing w:before="194" w:line="229" w:lineRule="auto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color w:val="000000"/>
          <w:kern w:val="0"/>
          <w:sz w:val="43"/>
          <w:szCs w:val="43"/>
          <w:lang w:val="en-US" w:eastAsia="zh-CN" w:bidi="ar"/>
        </w:rPr>
        <w:t>撤 销 登 记 决 定 书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雨政办）撤登字〔2026〕第001号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 xml:space="preserve">当事人： 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京炟琦金属材料有限公司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统一社会信用代码：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91320114MA1MHL4045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住所：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南京市雨花台区宁南大道20号15幢104室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法定代表人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 xml:space="preserve">：李丙涛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textAlignment w:val="auto"/>
        <w:rPr>
          <w:color w:val="auto"/>
        </w:rPr>
      </w:pP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我单位接到关于你公司提交虚假材料用于办理市场主体登记（备案）的举报，我单位按照《市场主体登记管理条例实施细则》的相关规定予以受理、调查。经查，你公司冒用他人身份信息取得公司登记，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通过国家企业信用信息公示系统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、南京市雨花台区人民政府向社会公示你公司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涉嫌虚假登记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的事项及拟撤销情况，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相关市场主体及其利害关系人在公示期内没有提出异议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、放弃陈述、申辩权利。根据《中华人民共和国行政许可法》第六十九条第二款、《中华人民共和国公司法》第三十九条的规定，我单位决定撤销</w:t>
      </w:r>
      <w:r>
        <w:rPr>
          <w:rFonts w:hint="eastAsia" w:ascii="仿宋_GB2312" w:hAnsi="宋体" w:eastAsia="仿宋_GB2312" w:cs="仿宋_GB2312"/>
          <w:color w:val="auto"/>
          <w:spacing w:val="-8"/>
          <w:kern w:val="0"/>
          <w:sz w:val="32"/>
          <w:szCs w:val="32"/>
          <w:lang w:val="en-US" w:eastAsia="zh-CN"/>
        </w:rPr>
        <w:t>南京炟琦金属材料有限公司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设立登记。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如对本决定持有异议，可以自收到本通知之日起六十日内向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人民政府申请行政复议；也可以在六个月内直接向南京江北新区人民法院提起行政诉讼。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righ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南京市雨花台区政务服务管理办公室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2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2026年01月27日</w:t>
      </w:r>
    </w:p>
    <w:p>
      <w:pPr>
        <w:pStyle w:val="2"/>
        <w:spacing w:before="194" w:line="229" w:lineRule="auto"/>
        <w:jc w:val="left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spacing w:before="194" w:line="229" w:lineRule="auto"/>
        <w:rPr>
          <w:sz w:val="30"/>
          <w:szCs w:val="30"/>
        </w:rPr>
      </w:pPr>
    </w:p>
    <w:sectPr>
      <w:footerReference r:id="rId3" w:type="default"/>
      <w:pgSz w:w="11906" w:h="16840"/>
      <w:pgMar w:top="1431" w:right="1785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MwYWVmOTdlYjA2NzkzYTdjNmRkMzBiZDRlNjAwZDQifQ=="/>
  </w:docVars>
  <w:rsids>
    <w:rsidRoot w:val="00000000"/>
    <w:rsid w:val="00C55C62"/>
    <w:rsid w:val="05550545"/>
    <w:rsid w:val="062F1B50"/>
    <w:rsid w:val="06484360"/>
    <w:rsid w:val="071871D2"/>
    <w:rsid w:val="0DD35592"/>
    <w:rsid w:val="154A79FC"/>
    <w:rsid w:val="155A2C60"/>
    <w:rsid w:val="17CC0C13"/>
    <w:rsid w:val="1E5703E7"/>
    <w:rsid w:val="250631C5"/>
    <w:rsid w:val="283427BA"/>
    <w:rsid w:val="2CCD3F5D"/>
    <w:rsid w:val="30794DDB"/>
    <w:rsid w:val="33036367"/>
    <w:rsid w:val="39DD11A6"/>
    <w:rsid w:val="3E8C358E"/>
    <w:rsid w:val="3EC97E6D"/>
    <w:rsid w:val="4635683C"/>
    <w:rsid w:val="49F50B31"/>
    <w:rsid w:val="4B111A14"/>
    <w:rsid w:val="4D775994"/>
    <w:rsid w:val="4F6D6A9E"/>
    <w:rsid w:val="4F8D0335"/>
    <w:rsid w:val="53545FFA"/>
    <w:rsid w:val="5F7F7267"/>
    <w:rsid w:val="622F16EE"/>
    <w:rsid w:val="62B9215C"/>
    <w:rsid w:val="6612061A"/>
    <w:rsid w:val="697E527C"/>
    <w:rsid w:val="7298763E"/>
    <w:rsid w:val="73224E88"/>
    <w:rsid w:val="76FD33E8"/>
    <w:rsid w:val="78B70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283</Words>
  <Characters>296</Characters>
  <TotalTime>6</TotalTime>
  <ScaleCrop>false</ScaleCrop>
  <LinksUpToDate>false</LinksUpToDate>
  <CharactersWithSpaces>392</CharactersWithSpaces>
  <Application>WPS Office_11.1.0.8894_F1E327BC-269C-435d-A152-05C5408002CA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2025-11-25T18:10:00Z</dcterms:created>
  <dc:creator>G.forever</dc:creator>
  <cp:lastModifiedBy>1111</cp:lastModifiedBy>
  <cp:lastPrinted>2025-12-24T02:10:00Z</cp:lastPrinted>
  <dcterms:modified xsi:type="dcterms:W3CDTF">2026-01-27T08:39:28Z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2025-12-16T15:28:01Z</vt:filetime>
  </property>
  <property fmtid="{D5CDD505-2E9C-101B-9397-08002B2CF9AE}" pid="4" name="KSOProductBuildVer">
    <vt:lpwstr>2052-11.1.0.8894</vt:lpwstr>
  </property>
  <property fmtid="{D5CDD505-2E9C-101B-9397-08002B2CF9AE}" pid="5" name="ICV">
    <vt:lpwstr>7D3C331B80324EED840AB3EEB004D45F</vt:lpwstr>
  </property>
</Properties>
</file>