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A13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年度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雨花台区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社会组织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等级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评估结果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公示</w:t>
      </w:r>
    </w:p>
    <w:p w14:paraId="341D759B">
      <w:pPr>
        <w:rPr>
          <w:rFonts w:hint="eastAsia"/>
        </w:rPr>
      </w:pPr>
    </w:p>
    <w:p w14:paraId="585E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根据民政部《社会组织评估管理办法》江苏省民政厅《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江苏省社会组织评估管理办法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》以及南京市有关社会组织评估工作要求，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年度雨花台区社会组织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评估经过自评、初评和终评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将结果予以公示，公示期为5个工作日，即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2025年12月9日至2025年12月15日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。在公示期间若对评估等级结果有异议，请与雨花台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区社会组织管理科联系。联系电话：025-52883469。</w:t>
      </w:r>
    </w:p>
    <w:p w14:paraId="51792729">
      <w:pPr>
        <w:tabs>
          <w:tab w:val="left" w:pos="5620"/>
        </w:tabs>
        <w:bidi w:val="0"/>
        <w:jc w:val="left"/>
        <w:rPr>
          <w:rFonts w:hint="default"/>
          <w:lang w:val="en-US" w:eastAsia="zh-CN"/>
        </w:rPr>
      </w:pPr>
    </w:p>
    <w:p w14:paraId="20AE6D04">
      <w:pPr>
        <w:tabs>
          <w:tab w:val="left" w:pos="5620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3"/>
        <w:tblW w:w="8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17"/>
        <w:gridCol w:w="1416"/>
      </w:tblGrid>
      <w:tr w14:paraId="32BC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3FCA">
            <w:pPr>
              <w:jc w:val="center"/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  <w:t>序号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4FDC">
            <w:pPr>
              <w:jc w:val="center"/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  <w:t>社会组织名称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B67">
            <w:pPr>
              <w:jc w:val="center"/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  <w:t>评估等级</w:t>
            </w:r>
          </w:p>
        </w:tc>
      </w:tr>
      <w:tr w14:paraId="75E1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D4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南京苏科教育培训中心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5A</w:t>
            </w:r>
          </w:p>
        </w:tc>
      </w:tr>
      <w:tr w14:paraId="4D23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EC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南京市雨花台区爱之光公益发展中心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5A</w:t>
            </w:r>
          </w:p>
        </w:tc>
      </w:tr>
      <w:tr w14:paraId="4B5E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55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南京雨花睿泽障碍人士服务中心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4A</w:t>
            </w:r>
          </w:p>
        </w:tc>
      </w:tr>
      <w:tr w14:paraId="3C6B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6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南京悦心居家养老服务中心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4A</w:t>
            </w:r>
          </w:p>
        </w:tc>
      </w:tr>
      <w:tr w14:paraId="1E57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C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南京市印象社会工作服务中心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4A</w:t>
            </w:r>
          </w:p>
        </w:tc>
      </w:tr>
      <w:tr w14:paraId="3D28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BD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南京雨花长虹路社区叶姐家庭综合服务中心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2CC9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1A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南京市雨花台区乐德儿童康复发展中心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4BD6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64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南京市雨花台区鹤颜居家养老服务中心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149F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8D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南京市雨花台区乐美社会工作服务中心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1B9C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7E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南京市雨花台区慈善总会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7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0956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E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南京逸心居家养老服务中心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0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1D5E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A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南京市雨花台区三和社会工作服务中心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9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7227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73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南京逸心社会工作服务中心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2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03EB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A3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南京市文都青少年文化交流服务中心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E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4F91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DE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南京雨花微善家社会工作服务中心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1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63A6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48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南京市雨花台区同一屋檐下社会工作服务中心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425B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DE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南京欧皮孤独症社会工作中心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3A</w:t>
            </w:r>
          </w:p>
        </w:tc>
      </w:tr>
      <w:tr w14:paraId="0C92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29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南京爱加公益服务中心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396D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50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南京雨花长虹路社区社会组织联合会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6BA5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C4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南京市雨花台区软件谷电子竞技协会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4829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F2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南京市雨花台区嘉善残疾人之家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2595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6C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南京市雨花台区壹家亲社工服务中心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350A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34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南京市雨花台区围棋协会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5F93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2B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南京市雨花台区健走运动协会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2A</w:t>
            </w:r>
          </w:p>
        </w:tc>
      </w:tr>
      <w:tr w14:paraId="7CEF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B1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南京雨花石交响管乐团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1A</w:t>
            </w:r>
          </w:p>
        </w:tc>
      </w:tr>
    </w:tbl>
    <w:p w14:paraId="1E06499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4A456B3-58A1-42BB-B337-C16EC9D648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A32FA65-4CDE-4F08-A59F-B109A32EA1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05C6"/>
    <w:rsid w:val="33F501DB"/>
    <w:rsid w:val="65FE05C6"/>
    <w:rsid w:val="6D887579"/>
    <w:rsid w:val="E5FBCFF1"/>
    <w:rsid w:val="F7EDA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Times New Roman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669</Characters>
  <Lines>0</Lines>
  <Paragraphs>0</Paragraphs>
  <TotalTime>1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2025-12-09T10:14:00Z</dcterms:created>
  <dc:creator>孑</dc:creator>
  <cp:lastModifiedBy>温为焰</cp:lastModifiedBy>
  <dcterms:modified xsi:type="dcterms:W3CDTF">2025-12-09T03:05:47Z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87EF76015EEC446FB82C313BFC1A2A34_13</vt:lpwstr>
  </property>
  <property fmtid="{D5CDD505-2E9C-101B-9397-08002B2CF9AE}" pid="4" name="KSOTemplateDocerSaveRecord">
    <vt:lpwstr>eyJoZGlkIjoiN2RhMDJmOTFjOGZiOWYxYjg4YWNlM2M1MmRiZDhmZjkiLCJ1c2VySWQiOiIzMTczNDcwMDgifQ==</vt:lpwstr>
  </property>
</Properties>
</file>